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FB" w:rsidRPr="00EC1E5B" w:rsidRDefault="008B11FB" w:rsidP="002E1AA2">
      <w:pPr>
        <w:ind w:left="4248"/>
        <w:jc w:val="center"/>
        <w:rPr>
          <w:sz w:val="28"/>
          <w:szCs w:val="28"/>
        </w:rPr>
      </w:pPr>
      <w:bookmarkStart w:id="0" w:name="_GoBack"/>
      <w:r w:rsidRPr="00EC1E5B">
        <w:rPr>
          <w:sz w:val="28"/>
          <w:szCs w:val="28"/>
        </w:rPr>
        <w:t>УТВЕРЖДЕН</w:t>
      </w:r>
      <w:r w:rsidR="00C11DD7" w:rsidRPr="00EC1E5B">
        <w:rPr>
          <w:sz w:val="28"/>
          <w:szCs w:val="28"/>
        </w:rPr>
        <w:t>О</w:t>
      </w:r>
    </w:p>
    <w:p w:rsidR="008B11FB" w:rsidRPr="00EC1E5B" w:rsidRDefault="008B11FB" w:rsidP="002E1AA2">
      <w:pPr>
        <w:ind w:left="4248"/>
        <w:jc w:val="center"/>
        <w:rPr>
          <w:sz w:val="28"/>
          <w:szCs w:val="28"/>
        </w:rPr>
      </w:pPr>
      <w:r w:rsidRPr="00EC1E5B">
        <w:rPr>
          <w:sz w:val="28"/>
          <w:szCs w:val="28"/>
        </w:rPr>
        <w:t>приказом Министерства просвещения и науки Кабардино-Балкарской Республики</w:t>
      </w:r>
    </w:p>
    <w:p w:rsidR="008B11FB" w:rsidRPr="00EC1E5B" w:rsidRDefault="008B11FB" w:rsidP="002E1AA2">
      <w:pPr>
        <w:ind w:left="4248"/>
        <w:jc w:val="center"/>
        <w:rPr>
          <w:sz w:val="28"/>
          <w:szCs w:val="28"/>
        </w:rPr>
      </w:pPr>
    </w:p>
    <w:p w:rsidR="008B11FB" w:rsidRPr="00EC1E5B" w:rsidRDefault="008B11FB" w:rsidP="002E1AA2">
      <w:pPr>
        <w:pStyle w:val="Default"/>
        <w:rPr>
          <w:color w:val="auto"/>
        </w:rPr>
      </w:pPr>
      <w:r w:rsidRPr="00EC1E5B">
        <w:rPr>
          <w:color w:val="auto"/>
          <w:sz w:val="28"/>
          <w:szCs w:val="28"/>
        </w:rPr>
        <w:t xml:space="preserve">                                                             от _________ 202</w:t>
      </w:r>
      <w:r w:rsidR="00EC1E5B" w:rsidRPr="00EC1E5B">
        <w:rPr>
          <w:color w:val="auto"/>
          <w:sz w:val="28"/>
          <w:szCs w:val="28"/>
        </w:rPr>
        <w:t>4</w:t>
      </w:r>
      <w:r w:rsidRPr="00EC1E5B">
        <w:rPr>
          <w:color w:val="auto"/>
          <w:sz w:val="28"/>
          <w:szCs w:val="28"/>
        </w:rPr>
        <w:t xml:space="preserve"> г. № ______</w:t>
      </w:r>
    </w:p>
    <w:p w:rsidR="008B11FB" w:rsidRPr="00EC1E5B" w:rsidRDefault="008B11FB" w:rsidP="002E1AA2">
      <w:pPr>
        <w:pStyle w:val="Default"/>
        <w:rPr>
          <w:color w:val="auto"/>
        </w:rPr>
      </w:pPr>
    </w:p>
    <w:p w:rsidR="008B11FB" w:rsidRPr="00EC1E5B" w:rsidRDefault="008B11FB" w:rsidP="002E1AA2">
      <w:pPr>
        <w:pStyle w:val="Default"/>
        <w:rPr>
          <w:color w:val="auto"/>
        </w:rPr>
      </w:pPr>
    </w:p>
    <w:p w:rsidR="008B11FB" w:rsidRPr="00EC1E5B" w:rsidRDefault="008B11FB" w:rsidP="002E1AA2">
      <w:pPr>
        <w:pStyle w:val="Default"/>
        <w:rPr>
          <w:color w:val="auto"/>
        </w:rPr>
      </w:pPr>
    </w:p>
    <w:p w:rsidR="008B11FB" w:rsidRPr="00EC1E5B" w:rsidRDefault="008B11FB" w:rsidP="002E1AA2">
      <w:pPr>
        <w:pStyle w:val="Default"/>
        <w:jc w:val="center"/>
        <w:rPr>
          <w:b/>
          <w:color w:val="auto"/>
          <w:sz w:val="28"/>
          <w:szCs w:val="28"/>
        </w:rPr>
      </w:pPr>
      <w:r w:rsidRPr="00EC1E5B">
        <w:rPr>
          <w:b/>
          <w:color w:val="auto"/>
          <w:sz w:val="28"/>
          <w:szCs w:val="28"/>
        </w:rPr>
        <w:t>ПОЛОЖЕНИЕ</w:t>
      </w:r>
    </w:p>
    <w:p w:rsidR="007C0D02" w:rsidRPr="00EC1E5B" w:rsidRDefault="0058313B" w:rsidP="002E1AA2">
      <w:pPr>
        <w:pStyle w:val="Default"/>
        <w:jc w:val="center"/>
        <w:rPr>
          <w:b/>
          <w:color w:val="auto"/>
          <w:sz w:val="28"/>
          <w:szCs w:val="28"/>
        </w:rPr>
      </w:pPr>
      <w:r w:rsidRPr="00EC1E5B">
        <w:rPr>
          <w:b/>
          <w:color w:val="auto"/>
          <w:sz w:val="28"/>
          <w:szCs w:val="28"/>
        </w:rPr>
        <w:t>о региональном</w:t>
      </w:r>
      <w:r w:rsidR="008B11FB" w:rsidRPr="00EC1E5B">
        <w:rPr>
          <w:b/>
          <w:color w:val="auto"/>
          <w:sz w:val="28"/>
          <w:szCs w:val="28"/>
        </w:rPr>
        <w:t xml:space="preserve"> этапе Всероссийского конкурса профессионального мастерства «Педагог-психолог России – 202</w:t>
      </w:r>
      <w:r w:rsidR="00EC1E5B" w:rsidRPr="00EC1E5B">
        <w:rPr>
          <w:b/>
          <w:color w:val="auto"/>
          <w:sz w:val="28"/>
          <w:szCs w:val="28"/>
        </w:rPr>
        <w:t>4</w:t>
      </w:r>
      <w:r w:rsidR="008B11FB" w:rsidRPr="00EC1E5B">
        <w:rPr>
          <w:b/>
          <w:color w:val="auto"/>
          <w:sz w:val="28"/>
          <w:szCs w:val="28"/>
        </w:rPr>
        <w:t>»</w:t>
      </w:r>
    </w:p>
    <w:p w:rsidR="008B11FB" w:rsidRPr="00EC1E5B" w:rsidRDefault="008B11FB" w:rsidP="002E1AA2">
      <w:pPr>
        <w:pStyle w:val="Default"/>
        <w:jc w:val="center"/>
        <w:rPr>
          <w:b/>
          <w:color w:val="auto"/>
          <w:sz w:val="28"/>
          <w:szCs w:val="28"/>
        </w:rPr>
      </w:pPr>
    </w:p>
    <w:p w:rsidR="008B11FB" w:rsidRPr="00EC1E5B" w:rsidRDefault="008B11FB" w:rsidP="002E1AA2">
      <w:pPr>
        <w:pStyle w:val="Default"/>
        <w:rPr>
          <w:color w:val="auto"/>
        </w:rPr>
      </w:pPr>
    </w:p>
    <w:p w:rsidR="008B11FB" w:rsidRPr="00EC1E5B" w:rsidRDefault="008B11FB" w:rsidP="002E1AA2">
      <w:pPr>
        <w:pStyle w:val="Default"/>
        <w:numPr>
          <w:ilvl w:val="0"/>
          <w:numId w:val="3"/>
        </w:numPr>
        <w:ind w:left="0" w:firstLine="0"/>
        <w:jc w:val="center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Общие положения</w:t>
      </w:r>
    </w:p>
    <w:p w:rsidR="00CC611F" w:rsidRPr="00EC1E5B" w:rsidRDefault="00CC611F" w:rsidP="002E1AA2">
      <w:pPr>
        <w:pStyle w:val="Default"/>
        <w:ind w:firstLine="709"/>
        <w:rPr>
          <w:color w:val="auto"/>
          <w:sz w:val="28"/>
          <w:szCs w:val="28"/>
        </w:rPr>
      </w:pPr>
    </w:p>
    <w:p w:rsidR="008B11FB" w:rsidRPr="00EC1E5B" w:rsidRDefault="008B11FB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Настоящее Положение определяет цели и задачи регионального этапа Всероссийского конкурса профессионального мастерства «Педагог-психолог России – 202</w:t>
      </w:r>
      <w:r w:rsidR="00940377" w:rsidRPr="00EC1E5B">
        <w:rPr>
          <w:color w:val="auto"/>
          <w:sz w:val="28"/>
          <w:szCs w:val="28"/>
        </w:rPr>
        <w:t>4</w:t>
      </w:r>
      <w:r w:rsidRPr="00EC1E5B">
        <w:rPr>
          <w:color w:val="auto"/>
          <w:sz w:val="28"/>
          <w:szCs w:val="28"/>
        </w:rPr>
        <w:t xml:space="preserve">» (далее – Конкурс), требования к оформлению и представлению конкурсных материалов, конкурсным мероприятиям и испытаниям, формированию состава </w:t>
      </w:r>
      <w:r w:rsidR="00940377" w:rsidRPr="00EC1E5B">
        <w:rPr>
          <w:color w:val="auto"/>
          <w:sz w:val="28"/>
          <w:szCs w:val="28"/>
        </w:rPr>
        <w:t>ж</w:t>
      </w:r>
      <w:r w:rsidRPr="00EC1E5B">
        <w:rPr>
          <w:color w:val="auto"/>
          <w:sz w:val="28"/>
          <w:szCs w:val="28"/>
        </w:rPr>
        <w:t>юри, процедуре определения лауреатов и победителей Конкурса.</w:t>
      </w:r>
    </w:p>
    <w:p w:rsidR="008B11FB" w:rsidRPr="00EC1E5B" w:rsidRDefault="008B11FB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 Конкурс проводится во исполнение плана мероприятий по реализации Концепции развития психологической службы в системе общего образования и среднего профессионального </w:t>
      </w:r>
      <w:r w:rsidR="00940377" w:rsidRPr="00EC1E5B">
        <w:rPr>
          <w:color w:val="auto"/>
          <w:sz w:val="28"/>
          <w:szCs w:val="28"/>
        </w:rPr>
        <w:t xml:space="preserve">образования </w:t>
      </w:r>
      <w:r w:rsidRPr="00EC1E5B">
        <w:rPr>
          <w:color w:val="auto"/>
          <w:sz w:val="28"/>
          <w:szCs w:val="28"/>
        </w:rPr>
        <w:t>в Российской Федерации на период до 2025 года.</w:t>
      </w:r>
    </w:p>
    <w:p w:rsidR="008B11FB" w:rsidRPr="00EC1E5B" w:rsidRDefault="008B11FB" w:rsidP="002E1AA2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C1E5B">
        <w:rPr>
          <w:sz w:val="28"/>
          <w:szCs w:val="28"/>
        </w:rPr>
        <w:t>Учредителем Конкурса явля</w:t>
      </w:r>
      <w:r w:rsidR="00940377" w:rsidRPr="00EC1E5B">
        <w:rPr>
          <w:sz w:val="28"/>
          <w:szCs w:val="28"/>
        </w:rPr>
        <w:t>е</w:t>
      </w:r>
      <w:r w:rsidRPr="00EC1E5B">
        <w:rPr>
          <w:sz w:val="28"/>
          <w:szCs w:val="28"/>
        </w:rPr>
        <w:t xml:space="preserve">тся Министерство просвещения и науки Кабардино-Балкарской Республики (далее - </w:t>
      </w:r>
      <w:proofErr w:type="spellStart"/>
      <w:r w:rsidRPr="00EC1E5B">
        <w:rPr>
          <w:sz w:val="28"/>
          <w:szCs w:val="28"/>
        </w:rPr>
        <w:t>Минпросвещения</w:t>
      </w:r>
      <w:proofErr w:type="spellEnd"/>
      <w:r w:rsidRPr="00EC1E5B">
        <w:rPr>
          <w:sz w:val="28"/>
          <w:szCs w:val="28"/>
        </w:rPr>
        <w:t xml:space="preserve"> КБР)</w:t>
      </w:r>
      <w:r w:rsidR="00940377" w:rsidRPr="00EC1E5B">
        <w:rPr>
          <w:sz w:val="28"/>
          <w:szCs w:val="28"/>
        </w:rPr>
        <w:t>, о</w:t>
      </w:r>
      <w:r w:rsidRPr="00EC1E5B">
        <w:rPr>
          <w:sz w:val="28"/>
          <w:szCs w:val="28"/>
        </w:rPr>
        <w:t xml:space="preserve">ператором Конкурса </w:t>
      </w:r>
      <w:r w:rsidR="00940377" w:rsidRPr="00EC1E5B">
        <w:rPr>
          <w:sz w:val="28"/>
          <w:szCs w:val="28"/>
        </w:rPr>
        <w:t>определено</w:t>
      </w:r>
      <w:r w:rsidRPr="00EC1E5B">
        <w:rPr>
          <w:sz w:val="28"/>
          <w:szCs w:val="28"/>
        </w:rPr>
        <w:t xml:space="preserve"> </w:t>
      </w:r>
      <w:r w:rsidR="005D2F96" w:rsidRPr="00EC1E5B">
        <w:rPr>
          <w:sz w:val="28"/>
          <w:szCs w:val="28"/>
          <w:shd w:val="clear" w:color="auto" w:fill="FFFFFF"/>
        </w:rPr>
        <w:t>г</w:t>
      </w:r>
      <w:r w:rsidRPr="00EC1E5B">
        <w:rPr>
          <w:sz w:val="28"/>
          <w:szCs w:val="28"/>
          <w:shd w:val="clear" w:color="auto" w:fill="FFFFFF"/>
        </w:rPr>
        <w:t xml:space="preserve">осударственное </w:t>
      </w:r>
      <w:r w:rsidR="00CC611F" w:rsidRPr="00EC1E5B">
        <w:rPr>
          <w:sz w:val="28"/>
          <w:szCs w:val="28"/>
          <w:shd w:val="clear" w:color="auto" w:fill="FFFFFF"/>
        </w:rPr>
        <w:t>бюджетное учреждение</w:t>
      </w:r>
      <w:r w:rsidRPr="00EC1E5B">
        <w:rPr>
          <w:sz w:val="28"/>
          <w:szCs w:val="28"/>
          <w:shd w:val="clear" w:color="auto" w:fill="FFFFFF"/>
        </w:rPr>
        <w:t xml:space="preserve"> дополнительного профессионального образования «Центр непрерывного повышения профессионального мастерства педагогических работников» Министерства просвещения и науки Кабардино-Балкарской Республики</w:t>
      </w:r>
      <w:r w:rsidRPr="00EC1E5B">
        <w:rPr>
          <w:sz w:val="28"/>
          <w:szCs w:val="28"/>
        </w:rPr>
        <w:t xml:space="preserve"> (далее – Оператор).</w:t>
      </w:r>
    </w:p>
    <w:p w:rsidR="008B11FB" w:rsidRPr="00EC1E5B" w:rsidRDefault="008B11FB" w:rsidP="002E1AA2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C1E5B">
        <w:rPr>
          <w:sz w:val="28"/>
          <w:szCs w:val="28"/>
        </w:rPr>
        <w:t xml:space="preserve"> Сроки проведения регионального этапа Конкурса – с </w:t>
      </w:r>
      <w:r w:rsidR="00B66365" w:rsidRPr="00EC1E5B">
        <w:rPr>
          <w:sz w:val="28"/>
          <w:szCs w:val="28"/>
        </w:rPr>
        <w:t>1 по 19</w:t>
      </w:r>
      <w:r w:rsidRPr="00EC1E5B">
        <w:rPr>
          <w:sz w:val="28"/>
          <w:szCs w:val="28"/>
        </w:rPr>
        <w:t xml:space="preserve"> апреля 202</w:t>
      </w:r>
      <w:r w:rsidR="00B66365" w:rsidRPr="00EC1E5B">
        <w:rPr>
          <w:sz w:val="28"/>
          <w:szCs w:val="28"/>
        </w:rPr>
        <w:t>4</w:t>
      </w:r>
      <w:r w:rsidR="00940377" w:rsidRPr="00EC1E5B">
        <w:rPr>
          <w:sz w:val="28"/>
          <w:szCs w:val="28"/>
        </w:rPr>
        <w:t xml:space="preserve"> г</w:t>
      </w:r>
      <w:r w:rsidRPr="00EC1E5B">
        <w:rPr>
          <w:sz w:val="28"/>
          <w:szCs w:val="28"/>
        </w:rPr>
        <w:t>.</w:t>
      </w:r>
    </w:p>
    <w:p w:rsidR="008B11FB" w:rsidRPr="00EC1E5B" w:rsidRDefault="008B11FB" w:rsidP="002E1AA2">
      <w:pPr>
        <w:ind w:firstLine="709"/>
        <w:jc w:val="both"/>
        <w:rPr>
          <w:sz w:val="28"/>
          <w:szCs w:val="28"/>
        </w:rPr>
      </w:pPr>
      <w:r w:rsidRPr="00EC1E5B">
        <w:rPr>
          <w:sz w:val="28"/>
          <w:szCs w:val="28"/>
        </w:rPr>
        <w:t>Место проведения очных туров Конкурса – КБР, г.</w:t>
      </w:r>
      <w:r w:rsidR="00940377" w:rsidRPr="00EC1E5B">
        <w:rPr>
          <w:sz w:val="28"/>
          <w:szCs w:val="28"/>
        </w:rPr>
        <w:t xml:space="preserve"> </w:t>
      </w:r>
      <w:r w:rsidRPr="00EC1E5B">
        <w:rPr>
          <w:sz w:val="28"/>
          <w:szCs w:val="28"/>
        </w:rPr>
        <w:t>Нальчик.</w:t>
      </w:r>
    </w:p>
    <w:p w:rsidR="008B11FB" w:rsidRPr="00EC1E5B" w:rsidRDefault="008B11FB" w:rsidP="002E1AA2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C1E5B">
        <w:rPr>
          <w:sz w:val="28"/>
          <w:szCs w:val="28"/>
        </w:rPr>
        <w:t xml:space="preserve"> Информация о Конкурсе размещается на официальном сайте </w:t>
      </w:r>
      <w:proofErr w:type="spellStart"/>
      <w:r w:rsidRPr="00EC1E5B">
        <w:rPr>
          <w:sz w:val="28"/>
          <w:szCs w:val="28"/>
        </w:rPr>
        <w:t>Минпросвещения</w:t>
      </w:r>
      <w:proofErr w:type="spellEnd"/>
      <w:r w:rsidRPr="00EC1E5B">
        <w:rPr>
          <w:sz w:val="28"/>
          <w:szCs w:val="28"/>
        </w:rPr>
        <w:t xml:space="preserve"> </w:t>
      </w:r>
      <w:proofErr w:type="gramStart"/>
      <w:r w:rsidRPr="00EC1E5B">
        <w:rPr>
          <w:sz w:val="28"/>
          <w:szCs w:val="28"/>
        </w:rPr>
        <w:t>КБР  https://edu.kbr.ru</w:t>
      </w:r>
      <w:proofErr w:type="gramEnd"/>
      <w:r w:rsidRPr="00EC1E5B">
        <w:rPr>
          <w:sz w:val="28"/>
          <w:szCs w:val="28"/>
        </w:rPr>
        <w:t xml:space="preserve">, сайте  Оператора </w:t>
      </w:r>
      <w:hyperlink r:id="rId7" w:history="1">
        <w:r w:rsidRPr="00EC1E5B">
          <w:rPr>
            <w:rStyle w:val="a4"/>
            <w:color w:val="auto"/>
            <w:sz w:val="28"/>
            <w:szCs w:val="28"/>
          </w:rPr>
          <w:t>https://</w:t>
        </w:r>
        <w:r w:rsidRPr="00EC1E5B">
          <w:rPr>
            <w:sz w:val="28"/>
            <w:szCs w:val="28"/>
            <w:shd w:val="clear" w:color="auto" w:fill="FFFFFF"/>
          </w:rPr>
          <w:t xml:space="preserve"> cnppm.ru</w:t>
        </w:r>
      </w:hyperlink>
      <w:r w:rsidRPr="00EC1E5B">
        <w:rPr>
          <w:sz w:val="28"/>
          <w:szCs w:val="28"/>
        </w:rPr>
        <w:t>.</w:t>
      </w:r>
    </w:p>
    <w:p w:rsidR="008B11FB" w:rsidRPr="00EC1E5B" w:rsidRDefault="008B11FB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B11FB" w:rsidRPr="00EC1E5B" w:rsidRDefault="00926272" w:rsidP="002E1AA2">
      <w:pPr>
        <w:pStyle w:val="Default"/>
        <w:numPr>
          <w:ilvl w:val="0"/>
          <w:numId w:val="3"/>
        </w:numPr>
        <w:ind w:left="0" w:firstLine="0"/>
        <w:jc w:val="center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Цели и задачи Конкурса</w:t>
      </w:r>
    </w:p>
    <w:p w:rsidR="008C4179" w:rsidRPr="00EC1E5B" w:rsidRDefault="008C4179" w:rsidP="002E1AA2">
      <w:pPr>
        <w:pStyle w:val="Default"/>
        <w:ind w:firstLine="709"/>
        <w:rPr>
          <w:color w:val="auto"/>
          <w:sz w:val="28"/>
          <w:szCs w:val="28"/>
        </w:rPr>
      </w:pPr>
    </w:p>
    <w:p w:rsidR="008C4179" w:rsidRPr="00EC1E5B" w:rsidRDefault="008C4179" w:rsidP="00AB3BC3">
      <w:pPr>
        <w:pStyle w:val="Default"/>
        <w:numPr>
          <w:ilvl w:val="0"/>
          <w:numId w:val="1"/>
        </w:numPr>
        <w:ind w:left="0" w:right="1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Конкурс проводится в целях повышения профессионального уровня и наиболее полной реализации творческого потенциала психологов</w:t>
      </w:r>
      <w:r w:rsidR="00940377" w:rsidRPr="00EC1E5B">
        <w:rPr>
          <w:color w:val="auto"/>
          <w:sz w:val="28"/>
          <w:szCs w:val="28"/>
        </w:rPr>
        <w:t>, работающих в образовательных организациях</w:t>
      </w:r>
      <w:r w:rsidR="005D2F96" w:rsidRPr="00EC1E5B">
        <w:rPr>
          <w:color w:val="auto"/>
          <w:sz w:val="28"/>
          <w:szCs w:val="28"/>
        </w:rPr>
        <w:t xml:space="preserve"> в Кабардино-Балкарской </w:t>
      </w:r>
      <w:r w:rsidR="005D2F96" w:rsidRPr="00EC1E5B">
        <w:rPr>
          <w:color w:val="auto"/>
          <w:sz w:val="28"/>
          <w:szCs w:val="28"/>
        </w:rPr>
        <w:lastRenderedPageBreak/>
        <w:t>Республике</w:t>
      </w:r>
      <w:r w:rsidRPr="00EC1E5B">
        <w:rPr>
          <w:color w:val="auto"/>
          <w:sz w:val="28"/>
          <w:szCs w:val="28"/>
        </w:rPr>
        <w:t xml:space="preserve">, повышения престижа психологической службы в системе образования республики. </w:t>
      </w:r>
    </w:p>
    <w:p w:rsidR="008C4179" w:rsidRPr="00EC1E5B" w:rsidRDefault="008C4179" w:rsidP="00AB3BC3">
      <w:pPr>
        <w:pStyle w:val="Default"/>
        <w:numPr>
          <w:ilvl w:val="0"/>
          <w:numId w:val="1"/>
        </w:numPr>
        <w:ind w:left="0" w:right="1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Задачами Конкурса являются: </w:t>
      </w:r>
    </w:p>
    <w:p w:rsidR="008C4179" w:rsidRPr="00EC1E5B" w:rsidRDefault="008C4179" w:rsidP="00E81C24">
      <w:pPr>
        <w:pStyle w:val="Default"/>
        <w:ind w:right="1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 создание условий для самореализации педагогов-психологов, раскрытия их творческого потенциала; </w:t>
      </w:r>
    </w:p>
    <w:p w:rsidR="008C4179" w:rsidRPr="00EC1E5B" w:rsidRDefault="008C4179" w:rsidP="00E81C24">
      <w:pPr>
        <w:pStyle w:val="Default"/>
        <w:ind w:right="1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выявление талантливых педагогов-психологов системы образования КБР, их поддержка и поощрение; </w:t>
      </w:r>
    </w:p>
    <w:p w:rsidR="008C4179" w:rsidRPr="00EC1E5B" w:rsidRDefault="008C4179" w:rsidP="00E81C24">
      <w:pPr>
        <w:pStyle w:val="Default"/>
        <w:ind w:right="1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распространение передового профессионального опыта педагогов-психологов</w:t>
      </w:r>
      <w:r w:rsidR="00E81C24" w:rsidRPr="00EC1E5B">
        <w:rPr>
          <w:color w:val="auto"/>
          <w:sz w:val="28"/>
          <w:szCs w:val="28"/>
        </w:rPr>
        <w:t>, работающих в</w:t>
      </w:r>
      <w:r w:rsidRPr="00EC1E5B">
        <w:rPr>
          <w:color w:val="auto"/>
          <w:sz w:val="28"/>
          <w:szCs w:val="28"/>
        </w:rPr>
        <w:t xml:space="preserve"> организаци</w:t>
      </w:r>
      <w:r w:rsidR="00E81C24" w:rsidRPr="00EC1E5B">
        <w:rPr>
          <w:color w:val="auto"/>
          <w:sz w:val="28"/>
          <w:szCs w:val="28"/>
        </w:rPr>
        <w:t>ях</w:t>
      </w:r>
      <w:r w:rsidRPr="00EC1E5B">
        <w:rPr>
          <w:color w:val="auto"/>
          <w:sz w:val="28"/>
          <w:szCs w:val="28"/>
        </w:rPr>
        <w:t xml:space="preserve">, осуществляющих образовательную деятельность, в том числе </w:t>
      </w:r>
      <w:r w:rsidR="00E81C24" w:rsidRPr="00EC1E5B">
        <w:rPr>
          <w:color w:val="auto"/>
          <w:sz w:val="28"/>
          <w:szCs w:val="28"/>
        </w:rPr>
        <w:t xml:space="preserve">в </w:t>
      </w:r>
      <w:r w:rsidRPr="00EC1E5B">
        <w:rPr>
          <w:color w:val="auto"/>
          <w:sz w:val="28"/>
          <w:szCs w:val="28"/>
        </w:rPr>
        <w:t>специальных учебно-воспитательных учреждени</w:t>
      </w:r>
      <w:r w:rsidR="00E81C24" w:rsidRPr="00EC1E5B">
        <w:rPr>
          <w:color w:val="auto"/>
          <w:sz w:val="28"/>
          <w:szCs w:val="28"/>
        </w:rPr>
        <w:t>ях</w:t>
      </w:r>
      <w:r w:rsidRPr="00EC1E5B">
        <w:rPr>
          <w:color w:val="auto"/>
          <w:sz w:val="28"/>
          <w:szCs w:val="28"/>
        </w:rPr>
        <w:t xml:space="preserve"> открытого и закрытого типов, центр</w:t>
      </w:r>
      <w:r w:rsidR="00E81C24" w:rsidRPr="00EC1E5B">
        <w:rPr>
          <w:color w:val="auto"/>
          <w:sz w:val="28"/>
          <w:szCs w:val="28"/>
        </w:rPr>
        <w:t>ах</w:t>
      </w:r>
      <w:r w:rsidRPr="00EC1E5B">
        <w:rPr>
          <w:color w:val="auto"/>
          <w:sz w:val="28"/>
          <w:szCs w:val="28"/>
        </w:rPr>
        <w:t xml:space="preserve"> психолого-педагогической, медицинской и социальной помощи; </w:t>
      </w:r>
    </w:p>
    <w:p w:rsidR="008C4179" w:rsidRPr="00EC1E5B" w:rsidRDefault="008C4179" w:rsidP="00E81C24">
      <w:pPr>
        <w:pStyle w:val="Default"/>
        <w:ind w:right="1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тиражирование лучших психолого-педагогических практик и инновационных технологий оказания психолого-педагогической помощи участникам образовательных отношений. </w:t>
      </w:r>
    </w:p>
    <w:p w:rsidR="008C4179" w:rsidRPr="00EC1E5B" w:rsidRDefault="008C4179" w:rsidP="00E81C2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C4179" w:rsidRPr="00EC1E5B" w:rsidRDefault="008C4179" w:rsidP="002E1AA2">
      <w:pPr>
        <w:pStyle w:val="Default"/>
        <w:numPr>
          <w:ilvl w:val="0"/>
          <w:numId w:val="3"/>
        </w:numPr>
        <w:ind w:left="0" w:firstLine="0"/>
        <w:jc w:val="center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Регламент работы жюри Конкурса</w:t>
      </w:r>
    </w:p>
    <w:p w:rsidR="00CC611F" w:rsidRPr="00EC1E5B" w:rsidRDefault="00CC611F" w:rsidP="002E1AA2">
      <w:pPr>
        <w:pStyle w:val="Default"/>
        <w:ind w:firstLine="709"/>
        <w:rPr>
          <w:color w:val="auto"/>
          <w:sz w:val="28"/>
          <w:szCs w:val="28"/>
        </w:rPr>
      </w:pPr>
    </w:p>
    <w:p w:rsidR="004463DB" w:rsidRPr="00EC1E5B" w:rsidRDefault="004463DB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В целях оценки конкурсного испытания регионального этапа Конкурса и выбора победителей </w:t>
      </w:r>
      <w:r w:rsidR="00E81C24" w:rsidRPr="00EC1E5B">
        <w:rPr>
          <w:color w:val="auto"/>
          <w:sz w:val="28"/>
          <w:szCs w:val="28"/>
        </w:rPr>
        <w:t>образуется</w:t>
      </w:r>
      <w:r w:rsidRPr="00EC1E5B">
        <w:rPr>
          <w:color w:val="auto"/>
          <w:sz w:val="28"/>
          <w:szCs w:val="28"/>
        </w:rPr>
        <w:t xml:space="preserve"> жюри Конкурса (далее – Жюри). </w:t>
      </w:r>
    </w:p>
    <w:p w:rsidR="004463DB" w:rsidRPr="00EC1E5B" w:rsidRDefault="004463DB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Состав Жюри и </w:t>
      </w:r>
      <w:r w:rsidR="00E81C24" w:rsidRPr="00EC1E5B">
        <w:rPr>
          <w:color w:val="auto"/>
          <w:sz w:val="28"/>
          <w:szCs w:val="28"/>
        </w:rPr>
        <w:t xml:space="preserve">внесение </w:t>
      </w:r>
      <w:r w:rsidRPr="00EC1E5B">
        <w:rPr>
          <w:color w:val="auto"/>
          <w:sz w:val="28"/>
          <w:szCs w:val="28"/>
        </w:rPr>
        <w:t>изменени</w:t>
      </w:r>
      <w:r w:rsidR="00E81C24" w:rsidRPr="00EC1E5B">
        <w:rPr>
          <w:color w:val="auto"/>
          <w:sz w:val="28"/>
          <w:szCs w:val="28"/>
        </w:rPr>
        <w:t>й</w:t>
      </w:r>
      <w:r w:rsidRPr="00EC1E5B">
        <w:rPr>
          <w:color w:val="auto"/>
          <w:sz w:val="28"/>
          <w:szCs w:val="28"/>
        </w:rPr>
        <w:t xml:space="preserve"> в </w:t>
      </w:r>
      <w:r w:rsidR="00E81C24" w:rsidRPr="00EC1E5B">
        <w:rPr>
          <w:color w:val="auto"/>
          <w:sz w:val="28"/>
          <w:szCs w:val="28"/>
        </w:rPr>
        <w:t>него</w:t>
      </w:r>
      <w:r w:rsidRPr="00EC1E5B">
        <w:rPr>
          <w:color w:val="auto"/>
          <w:sz w:val="28"/>
          <w:szCs w:val="28"/>
        </w:rPr>
        <w:t xml:space="preserve"> определяются приказом </w:t>
      </w:r>
      <w:proofErr w:type="spellStart"/>
      <w:r w:rsidRPr="00EC1E5B">
        <w:rPr>
          <w:color w:val="auto"/>
          <w:sz w:val="28"/>
          <w:szCs w:val="28"/>
        </w:rPr>
        <w:t>Минпросвещения</w:t>
      </w:r>
      <w:proofErr w:type="spellEnd"/>
      <w:r w:rsidRPr="00EC1E5B">
        <w:rPr>
          <w:color w:val="auto"/>
          <w:sz w:val="28"/>
          <w:szCs w:val="28"/>
        </w:rPr>
        <w:t xml:space="preserve"> КБР</w:t>
      </w:r>
    </w:p>
    <w:p w:rsidR="004463DB" w:rsidRPr="00EC1E5B" w:rsidRDefault="004463DB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 Жюри формируется из нечетного </w:t>
      </w:r>
      <w:r w:rsidR="005D2F96" w:rsidRPr="00EC1E5B">
        <w:rPr>
          <w:color w:val="auto"/>
          <w:sz w:val="28"/>
          <w:szCs w:val="28"/>
        </w:rPr>
        <w:t>числа</w:t>
      </w:r>
      <w:r w:rsidRPr="00EC1E5B">
        <w:rPr>
          <w:color w:val="auto"/>
          <w:sz w:val="28"/>
          <w:szCs w:val="28"/>
        </w:rPr>
        <w:t xml:space="preserve"> членов с равными правами. </w:t>
      </w:r>
    </w:p>
    <w:p w:rsidR="004463DB" w:rsidRPr="00EC1E5B" w:rsidRDefault="004463DB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До начала Конкурса проводится инструктивно-методическое </w:t>
      </w:r>
      <w:r w:rsidR="005D2F96" w:rsidRPr="00EC1E5B">
        <w:rPr>
          <w:color w:val="auto"/>
          <w:sz w:val="28"/>
          <w:szCs w:val="28"/>
        </w:rPr>
        <w:t>совещание с</w:t>
      </w:r>
      <w:r w:rsidR="00C11DD7" w:rsidRPr="00EC1E5B">
        <w:rPr>
          <w:color w:val="auto"/>
          <w:sz w:val="28"/>
          <w:szCs w:val="28"/>
        </w:rPr>
        <w:t xml:space="preserve"> членами </w:t>
      </w:r>
      <w:r w:rsidRPr="00EC1E5B">
        <w:rPr>
          <w:color w:val="auto"/>
          <w:sz w:val="28"/>
          <w:szCs w:val="28"/>
        </w:rPr>
        <w:t xml:space="preserve">Жюри, на котором обсуждаются процедура судейства и организационно-технические вопросы. </w:t>
      </w:r>
    </w:p>
    <w:p w:rsidR="007F2A5D" w:rsidRPr="00EC1E5B" w:rsidRDefault="004463DB" w:rsidP="002E1AA2">
      <w:pPr>
        <w:pStyle w:val="Default"/>
        <w:widowControl w:val="0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 В состав Жюри вход</w:t>
      </w:r>
      <w:r w:rsidR="00E81C24" w:rsidRPr="00EC1E5B">
        <w:rPr>
          <w:color w:val="auto"/>
          <w:sz w:val="28"/>
          <w:szCs w:val="28"/>
        </w:rPr>
        <w:t>я</w:t>
      </w:r>
      <w:r w:rsidRPr="00EC1E5B">
        <w:rPr>
          <w:color w:val="auto"/>
          <w:sz w:val="28"/>
          <w:szCs w:val="28"/>
        </w:rPr>
        <w:t xml:space="preserve">т не менее </w:t>
      </w:r>
      <w:r w:rsidR="005D2F96" w:rsidRPr="00EC1E5B">
        <w:rPr>
          <w:color w:val="auto"/>
          <w:sz w:val="28"/>
          <w:szCs w:val="28"/>
        </w:rPr>
        <w:t>7 человек</w:t>
      </w:r>
      <w:r w:rsidRPr="00EC1E5B">
        <w:rPr>
          <w:color w:val="auto"/>
          <w:sz w:val="28"/>
          <w:szCs w:val="28"/>
        </w:rPr>
        <w:t xml:space="preserve">, в том числе кандидаты либо доктора психологических или педагогических наук (не менее 4 </w:t>
      </w:r>
      <w:r w:rsidR="005D2F96" w:rsidRPr="00EC1E5B">
        <w:rPr>
          <w:color w:val="auto"/>
          <w:sz w:val="28"/>
          <w:szCs w:val="28"/>
        </w:rPr>
        <w:t>человек) и</w:t>
      </w:r>
      <w:r w:rsidRPr="00EC1E5B">
        <w:rPr>
          <w:color w:val="auto"/>
          <w:sz w:val="28"/>
          <w:szCs w:val="28"/>
        </w:rPr>
        <w:t xml:space="preserve"> специалисты-практики, имеющие опыт практической деятельности не менее 10 лет в области общего образования, возрастной психологии, психологического консультирования, педагогической деятельности и иное (не менее 3 человек). </w:t>
      </w:r>
    </w:p>
    <w:p w:rsidR="004463DB" w:rsidRPr="00EC1E5B" w:rsidRDefault="00E81C24" w:rsidP="002E1AA2">
      <w:pPr>
        <w:pStyle w:val="Default"/>
        <w:widowControl w:val="0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Члены Жюри имеют право </w:t>
      </w:r>
      <w:r w:rsidR="004463DB" w:rsidRPr="00EC1E5B">
        <w:rPr>
          <w:color w:val="auto"/>
          <w:sz w:val="28"/>
          <w:szCs w:val="28"/>
        </w:rPr>
        <w:t xml:space="preserve">использовать представленные на Конкурс материалы и сведения только при наличии согласия авторов. </w:t>
      </w:r>
    </w:p>
    <w:p w:rsidR="004463DB" w:rsidRPr="00EC1E5B" w:rsidRDefault="004463DB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Члены Жюри обязаны: </w:t>
      </w:r>
    </w:p>
    <w:p w:rsidR="004463DB" w:rsidRPr="00EC1E5B" w:rsidRDefault="004463DB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использовать в своей работе критерии определения победителя и (или) лауреатов (призеров), утвержденные </w:t>
      </w:r>
      <w:r w:rsidR="00C372A0" w:rsidRPr="00EC1E5B">
        <w:rPr>
          <w:color w:val="auto"/>
          <w:sz w:val="28"/>
          <w:szCs w:val="28"/>
        </w:rPr>
        <w:t>настоящим</w:t>
      </w:r>
      <w:r w:rsidR="00CC611F" w:rsidRPr="00EC1E5B">
        <w:rPr>
          <w:color w:val="auto"/>
          <w:sz w:val="28"/>
          <w:szCs w:val="28"/>
        </w:rPr>
        <w:t xml:space="preserve"> положением</w:t>
      </w:r>
      <w:r w:rsidRPr="00EC1E5B">
        <w:rPr>
          <w:color w:val="auto"/>
          <w:sz w:val="28"/>
          <w:szCs w:val="28"/>
        </w:rPr>
        <w:t xml:space="preserve">; </w:t>
      </w:r>
    </w:p>
    <w:p w:rsidR="004463DB" w:rsidRPr="00EC1E5B" w:rsidRDefault="004463DB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голосовать индивидуально и тайно; </w:t>
      </w:r>
    </w:p>
    <w:p w:rsidR="004463DB" w:rsidRPr="00EC1E5B" w:rsidRDefault="004463DB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присутствовать на заседаниях Жюри за исключением пропусков по уважительной причине. </w:t>
      </w:r>
    </w:p>
    <w:p w:rsidR="004463DB" w:rsidRPr="00EC1E5B" w:rsidRDefault="004463DB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Председатель Жю</w:t>
      </w:r>
      <w:r w:rsidR="00C11DD7" w:rsidRPr="00EC1E5B">
        <w:rPr>
          <w:color w:val="auto"/>
          <w:sz w:val="28"/>
          <w:szCs w:val="28"/>
        </w:rPr>
        <w:t>ри имеет право</w:t>
      </w:r>
      <w:r w:rsidRPr="00EC1E5B">
        <w:rPr>
          <w:color w:val="auto"/>
          <w:sz w:val="28"/>
          <w:szCs w:val="28"/>
        </w:rPr>
        <w:t xml:space="preserve"> проводить открытые обсуждения с членами Жюри по</w:t>
      </w:r>
      <w:r w:rsidR="00C11DD7" w:rsidRPr="00EC1E5B">
        <w:rPr>
          <w:color w:val="auto"/>
          <w:sz w:val="28"/>
          <w:szCs w:val="28"/>
        </w:rPr>
        <w:t>сле каждого конкурсного задания.</w:t>
      </w:r>
      <w:r w:rsidRPr="00EC1E5B">
        <w:rPr>
          <w:color w:val="auto"/>
          <w:sz w:val="28"/>
          <w:szCs w:val="28"/>
        </w:rPr>
        <w:t xml:space="preserve"> </w:t>
      </w:r>
    </w:p>
    <w:p w:rsidR="004463DB" w:rsidRPr="00EC1E5B" w:rsidRDefault="004463DB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Председатель Жюри обязан: </w:t>
      </w:r>
    </w:p>
    <w:p w:rsidR="004463DB" w:rsidRPr="00EC1E5B" w:rsidRDefault="00E81C24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lastRenderedPageBreak/>
        <w:t>осуществлять контроль</w:t>
      </w:r>
      <w:r w:rsidR="004463DB" w:rsidRPr="00EC1E5B">
        <w:rPr>
          <w:color w:val="auto"/>
          <w:sz w:val="28"/>
          <w:szCs w:val="28"/>
        </w:rPr>
        <w:t xml:space="preserve"> за соблюдением всеми заинтересованными лицами </w:t>
      </w:r>
      <w:r w:rsidRPr="00EC1E5B">
        <w:rPr>
          <w:color w:val="auto"/>
          <w:sz w:val="28"/>
          <w:szCs w:val="28"/>
        </w:rPr>
        <w:t xml:space="preserve">требований </w:t>
      </w:r>
      <w:r w:rsidR="004463DB" w:rsidRPr="00EC1E5B">
        <w:rPr>
          <w:color w:val="auto"/>
          <w:sz w:val="28"/>
          <w:szCs w:val="28"/>
        </w:rPr>
        <w:t xml:space="preserve">настоящего Положения; </w:t>
      </w:r>
    </w:p>
    <w:p w:rsidR="004463DB" w:rsidRPr="00EC1E5B" w:rsidRDefault="004463DB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координировать работу Жюри. </w:t>
      </w:r>
    </w:p>
    <w:p w:rsidR="004463DB" w:rsidRPr="00EC1E5B" w:rsidRDefault="004463DB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делегировать часть своих обязанностей сопредседателю Жюри. </w:t>
      </w:r>
    </w:p>
    <w:p w:rsidR="00F414A9" w:rsidRPr="00EC1E5B" w:rsidRDefault="00F414A9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463DB" w:rsidRPr="00EC1E5B" w:rsidRDefault="004463DB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Результатом работы членов Жюри являются заполненные и подписанные оценочные ведомости, которые выдаются </w:t>
      </w:r>
      <w:r w:rsidR="005D2F96" w:rsidRPr="00EC1E5B">
        <w:rPr>
          <w:color w:val="auto"/>
          <w:sz w:val="28"/>
          <w:szCs w:val="28"/>
        </w:rPr>
        <w:t>Оператором каждому</w:t>
      </w:r>
      <w:r w:rsidRPr="00EC1E5B">
        <w:rPr>
          <w:color w:val="auto"/>
          <w:sz w:val="28"/>
          <w:szCs w:val="28"/>
        </w:rPr>
        <w:t xml:space="preserve"> из членов Жюри перед началом </w:t>
      </w:r>
      <w:r w:rsidR="00F414A9" w:rsidRPr="00EC1E5B">
        <w:rPr>
          <w:color w:val="auto"/>
          <w:sz w:val="28"/>
          <w:szCs w:val="28"/>
        </w:rPr>
        <w:t>регионального</w:t>
      </w:r>
      <w:r w:rsidRPr="00EC1E5B">
        <w:rPr>
          <w:color w:val="auto"/>
          <w:sz w:val="28"/>
          <w:szCs w:val="28"/>
        </w:rPr>
        <w:t xml:space="preserve"> этапа Конкурса, или подписанные председателем Жюри печатные формы электронных оценочных ведомостей. </w:t>
      </w:r>
    </w:p>
    <w:p w:rsidR="004463DB" w:rsidRPr="00EC1E5B" w:rsidRDefault="004463DB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Оценивание выполнения конкурсных испытаний </w:t>
      </w:r>
      <w:r w:rsidR="00F414A9" w:rsidRPr="00EC1E5B">
        <w:rPr>
          <w:color w:val="auto"/>
          <w:sz w:val="28"/>
          <w:szCs w:val="28"/>
        </w:rPr>
        <w:t>регионального</w:t>
      </w:r>
      <w:r w:rsidRPr="00EC1E5B">
        <w:rPr>
          <w:color w:val="auto"/>
          <w:sz w:val="28"/>
          <w:szCs w:val="28"/>
        </w:rPr>
        <w:t xml:space="preserve"> этапа Конкурса осуществляется в соответствии с критериями, указанными в оценочных ведомостях. </w:t>
      </w:r>
    </w:p>
    <w:p w:rsidR="00F414A9" w:rsidRPr="00EC1E5B" w:rsidRDefault="004463DB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После прохождения каждого конкурсного испытания оценочные ведомости заверяются подписью председателя Жюри и передаются </w:t>
      </w:r>
      <w:r w:rsidR="00F414A9" w:rsidRPr="00EC1E5B">
        <w:rPr>
          <w:color w:val="auto"/>
          <w:sz w:val="28"/>
          <w:szCs w:val="28"/>
        </w:rPr>
        <w:t>Оператору.</w:t>
      </w:r>
    </w:p>
    <w:p w:rsidR="004463DB" w:rsidRPr="00EC1E5B" w:rsidRDefault="004463DB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Результаты работы Жюри архивируются О</w:t>
      </w:r>
      <w:r w:rsidR="00F414A9" w:rsidRPr="00EC1E5B">
        <w:rPr>
          <w:color w:val="auto"/>
          <w:sz w:val="28"/>
          <w:szCs w:val="28"/>
        </w:rPr>
        <w:t>ператором</w:t>
      </w:r>
      <w:r w:rsidRPr="00EC1E5B">
        <w:rPr>
          <w:color w:val="auto"/>
          <w:sz w:val="28"/>
          <w:szCs w:val="28"/>
        </w:rPr>
        <w:t xml:space="preserve"> и могут быть подвергнуты анализу после завершения Конкурса.</w:t>
      </w:r>
    </w:p>
    <w:p w:rsidR="00F414A9" w:rsidRPr="00EC1E5B" w:rsidRDefault="00F414A9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F7933" w:rsidRPr="00EC1E5B" w:rsidRDefault="00AF7933" w:rsidP="002E1AA2">
      <w:pPr>
        <w:pStyle w:val="Default"/>
        <w:numPr>
          <w:ilvl w:val="0"/>
          <w:numId w:val="3"/>
        </w:numPr>
        <w:ind w:left="0" w:firstLine="0"/>
        <w:jc w:val="center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Организация Конкурса</w:t>
      </w:r>
    </w:p>
    <w:p w:rsidR="00CC611F" w:rsidRPr="00EC1E5B" w:rsidRDefault="00CC611F" w:rsidP="002E1AA2">
      <w:pPr>
        <w:pStyle w:val="Default"/>
        <w:ind w:left="709"/>
        <w:rPr>
          <w:color w:val="auto"/>
          <w:sz w:val="28"/>
          <w:szCs w:val="28"/>
        </w:rPr>
      </w:pPr>
    </w:p>
    <w:p w:rsidR="00AF7933" w:rsidRPr="00EC1E5B" w:rsidRDefault="00AF7933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Конкурс проводится в два этапа: муниципальный и региональный.</w:t>
      </w:r>
    </w:p>
    <w:p w:rsidR="00AF7933" w:rsidRPr="00EC1E5B" w:rsidRDefault="00AF7933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I этап – муниципальный. Проводится в очной, заочной или смешанных формах, в том числе с применением дистанционных технологий. </w:t>
      </w:r>
    </w:p>
    <w:p w:rsidR="00AF7933" w:rsidRPr="00EC1E5B" w:rsidRDefault="00AF7933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Срок проведения: по </w:t>
      </w:r>
      <w:r w:rsidR="00B66365" w:rsidRPr="00EC1E5B">
        <w:rPr>
          <w:color w:val="auto"/>
          <w:sz w:val="28"/>
          <w:szCs w:val="28"/>
        </w:rPr>
        <w:t>18 марта 2024</w:t>
      </w:r>
      <w:r w:rsidRPr="00EC1E5B">
        <w:rPr>
          <w:color w:val="auto"/>
          <w:sz w:val="28"/>
          <w:szCs w:val="28"/>
        </w:rPr>
        <w:t xml:space="preserve"> года. </w:t>
      </w:r>
    </w:p>
    <w:p w:rsidR="00AF7933" w:rsidRPr="00EC1E5B" w:rsidRDefault="00AF7933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Места проведения: муниципальные образования. </w:t>
      </w:r>
    </w:p>
    <w:p w:rsidR="00AF7933" w:rsidRPr="00EC1E5B" w:rsidRDefault="00AF7933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Победители муниципального этапа Конкурса подают за</w:t>
      </w:r>
      <w:r w:rsidR="00FA6814" w:rsidRPr="00EC1E5B">
        <w:rPr>
          <w:color w:val="auto"/>
          <w:sz w:val="28"/>
          <w:szCs w:val="28"/>
        </w:rPr>
        <w:t xml:space="preserve">явки </w:t>
      </w:r>
      <w:proofErr w:type="gramStart"/>
      <w:r w:rsidR="00FA6814" w:rsidRPr="00EC1E5B">
        <w:rPr>
          <w:color w:val="auto"/>
          <w:sz w:val="28"/>
          <w:szCs w:val="28"/>
        </w:rPr>
        <w:t>на  участие</w:t>
      </w:r>
      <w:proofErr w:type="gramEnd"/>
      <w:r w:rsidR="00FA6814" w:rsidRPr="00EC1E5B">
        <w:rPr>
          <w:color w:val="auto"/>
          <w:sz w:val="28"/>
          <w:szCs w:val="28"/>
        </w:rPr>
        <w:t xml:space="preserve"> в региональном</w:t>
      </w:r>
      <w:r w:rsidRPr="00EC1E5B">
        <w:rPr>
          <w:color w:val="auto"/>
          <w:sz w:val="28"/>
          <w:szCs w:val="28"/>
        </w:rPr>
        <w:t xml:space="preserve"> этапе Конкурса в срок до 25 марта  202</w:t>
      </w:r>
      <w:r w:rsidR="00B66365" w:rsidRPr="00EC1E5B">
        <w:rPr>
          <w:color w:val="auto"/>
          <w:sz w:val="28"/>
          <w:szCs w:val="28"/>
        </w:rPr>
        <w:t>4</w:t>
      </w:r>
      <w:r w:rsidR="00923D2F" w:rsidRPr="00EC1E5B">
        <w:rPr>
          <w:color w:val="auto"/>
          <w:sz w:val="28"/>
          <w:szCs w:val="28"/>
        </w:rPr>
        <w:t xml:space="preserve"> г.</w:t>
      </w:r>
      <w:r w:rsidRPr="00EC1E5B">
        <w:rPr>
          <w:color w:val="auto"/>
          <w:sz w:val="28"/>
          <w:szCs w:val="28"/>
        </w:rPr>
        <w:t xml:space="preserve"> включительно. </w:t>
      </w:r>
    </w:p>
    <w:p w:rsidR="00AF7933" w:rsidRPr="00EC1E5B" w:rsidRDefault="00AF7933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II этап – региональный</w:t>
      </w:r>
      <w:r w:rsidR="00385DD3" w:rsidRPr="00EC1E5B">
        <w:rPr>
          <w:color w:val="auto"/>
          <w:sz w:val="28"/>
          <w:szCs w:val="28"/>
        </w:rPr>
        <w:t>, в</w:t>
      </w:r>
      <w:r w:rsidR="00486783" w:rsidRPr="00EC1E5B">
        <w:rPr>
          <w:color w:val="auto"/>
          <w:sz w:val="28"/>
          <w:szCs w:val="28"/>
        </w:rPr>
        <w:t xml:space="preserve">ключает два тура: </w:t>
      </w:r>
    </w:p>
    <w:p w:rsidR="00AF7933" w:rsidRPr="00EC1E5B" w:rsidRDefault="005D2F96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I</w:t>
      </w:r>
      <w:r w:rsidR="00AF7933" w:rsidRPr="00EC1E5B">
        <w:rPr>
          <w:color w:val="auto"/>
          <w:sz w:val="28"/>
          <w:szCs w:val="28"/>
        </w:rPr>
        <w:t xml:space="preserve"> тур – экспертные испытания. </w:t>
      </w:r>
    </w:p>
    <w:p w:rsidR="00AF7933" w:rsidRPr="00EC1E5B" w:rsidRDefault="00AF7933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Срок проведения: по </w:t>
      </w:r>
      <w:r w:rsidR="00B66365" w:rsidRPr="00EC1E5B">
        <w:rPr>
          <w:color w:val="auto"/>
          <w:sz w:val="28"/>
          <w:szCs w:val="28"/>
        </w:rPr>
        <w:t xml:space="preserve">9 </w:t>
      </w:r>
      <w:r w:rsidR="002A7301" w:rsidRPr="00EC1E5B">
        <w:rPr>
          <w:color w:val="auto"/>
          <w:sz w:val="28"/>
          <w:szCs w:val="28"/>
        </w:rPr>
        <w:t>апреля</w:t>
      </w:r>
      <w:r w:rsidRPr="00EC1E5B">
        <w:rPr>
          <w:color w:val="auto"/>
          <w:sz w:val="28"/>
          <w:szCs w:val="28"/>
        </w:rPr>
        <w:t xml:space="preserve"> 202</w:t>
      </w:r>
      <w:r w:rsidR="00B66365" w:rsidRPr="00EC1E5B">
        <w:rPr>
          <w:color w:val="auto"/>
          <w:sz w:val="28"/>
          <w:szCs w:val="28"/>
        </w:rPr>
        <w:t>4</w:t>
      </w:r>
      <w:r w:rsidRPr="00EC1E5B">
        <w:rPr>
          <w:color w:val="auto"/>
          <w:sz w:val="28"/>
          <w:szCs w:val="28"/>
        </w:rPr>
        <w:t xml:space="preserve"> года. </w:t>
      </w:r>
    </w:p>
    <w:p w:rsidR="00AF7933" w:rsidRPr="00EC1E5B" w:rsidRDefault="00AF7933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Формат проведения: заочный. </w:t>
      </w:r>
    </w:p>
    <w:p w:rsidR="00AF7933" w:rsidRPr="00EC1E5B" w:rsidRDefault="005D2F96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II тур </w:t>
      </w:r>
      <w:r w:rsidR="00AF7933" w:rsidRPr="00EC1E5B">
        <w:rPr>
          <w:color w:val="auto"/>
          <w:sz w:val="28"/>
          <w:szCs w:val="28"/>
        </w:rPr>
        <w:t>–</w:t>
      </w:r>
      <w:r w:rsidRPr="00EC1E5B">
        <w:rPr>
          <w:color w:val="auto"/>
          <w:sz w:val="28"/>
          <w:szCs w:val="28"/>
        </w:rPr>
        <w:t>конкурсное испытание «Мастер - класс»</w:t>
      </w:r>
      <w:r w:rsidR="00AF7933" w:rsidRPr="00EC1E5B">
        <w:rPr>
          <w:color w:val="auto"/>
          <w:sz w:val="28"/>
          <w:szCs w:val="28"/>
        </w:rPr>
        <w:t xml:space="preserve">. </w:t>
      </w:r>
    </w:p>
    <w:p w:rsidR="00AF7933" w:rsidRPr="00EC1E5B" w:rsidRDefault="00AF7933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Срок проведения: по </w:t>
      </w:r>
      <w:r w:rsidR="00B66365" w:rsidRPr="00EC1E5B">
        <w:rPr>
          <w:color w:val="auto"/>
          <w:sz w:val="28"/>
          <w:szCs w:val="28"/>
        </w:rPr>
        <w:t>15</w:t>
      </w:r>
      <w:r w:rsidRPr="00EC1E5B">
        <w:rPr>
          <w:color w:val="auto"/>
          <w:sz w:val="28"/>
          <w:szCs w:val="28"/>
        </w:rPr>
        <w:t xml:space="preserve"> </w:t>
      </w:r>
      <w:r w:rsidR="00486783" w:rsidRPr="00EC1E5B">
        <w:rPr>
          <w:color w:val="auto"/>
          <w:sz w:val="28"/>
          <w:szCs w:val="28"/>
        </w:rPr>
        <w:t>апреля</w:t>
      </w:r>
      <w:r w:rsidRPr="00EC1E5B">
        <w:rPr>
          <w:color w:val="auto"/>
          <w:sz w:val="28"/>
          <w:szCs w:val="28"/>
        </w:rPr>
        <w:t xml:space="preserve"> 202</w:t>
      </w:r>
      <w:r w:rsidR="00B66365" w:rsidRPr="00EC1E5B">
        <w:rPr>
          <w:color w:val="auto"/>
          <w:sz w:val="28"/>
          <w:szCs w:val="28"/>
        </w:rPr>
        <w:t>4</w:t>
      </w:r>
      <w:r w:rsidRPr="00EC1E5B">
        <w:rPr>
          <w:color w:val="auto"/>
          <w:sz w:val="28"/>
          <w:szCs w:val="28"/>
        </w:rPr>
        <w:t xml:space="preserve"> года. </w:t>
      </w:r>
    </w:p>
    <w:p w:rsidR="00AF7933" w:rsidRPr="00EC1E5B" w:rsidRDefault="00AF7933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Место проведения: г. </w:t>
      </w:r>
      <w:r w:rsidR="00486783" w:rsidRPr="00EC1E5B">
        <w:rPr>
          <w:color w:val="auto"/>
          <w:sz w:val="28"/>
          <w:szCs w:val="28"/>
        </w:rPr>
        <w:t>Нальчик.</w:t>
      </w:r>
      <w:r w:rsidRPr="00EC1E5B">
        <w:rPr>
          <w:color w:val="auto"/>
          <w:sz w:val="28"/>
          <w:szCs w:val="28"/>
        </w:rPr>
        <w:t xml:space="preserve"> Формат проведения: очный.</w:t>
      </w:r>
    </w:p>
    <w:p w:rsidR="00486783" w:rsidRPr="00EC1E5B" w:rsidRDefault="00486783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C4179" w:rsidRPr="00EC1E5B" w:rsidRDefault="008C4179" w:rsidP="002E1AA2">
      <w:pPr>
        <w:pStyle w:val="Default"/>
        <w:numPr>
          <w:ilvl w:val="0"/>
          <w:numId w:val="3"/>
        </w:numPr>
        <w:ind w:left="0" w:firstLine="0"/>
        <w:jc w:val="center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Участники Конкурса</w:t>
      </w:r>
    </w:p>
    <w:p w:rsidR="00CC611F" w:rsidRPr="00EC1E5B" w:rsidRDefault="00CC611F" w:rsidP="002E1AA2">
      <w:pPr>
        <w:pStyle w:val="Default"/>
        <w:ind w:left="709"/>
        <w:rPr>
          <w:color w:val="auto"/>
          <w:sz w:val="28"/>
          <w:szCs w:val="28"/>
        </w:rPr>
      </w:pPr>
    </w:p>
    <w:p w:rsidR="008C4179" w:rsidRPr="00EC1E5B" w:rsidRDefault="008C4179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В региональном этапе Конкурса принимают участие педагоги-психологи</w:t>
      </w:r>
      <w:r w:rsidR="00923D2F" w:rsidRPr="00EC1E5B">
        <w:rPr>
          <w:color w:val="auto"/>
          <w:sz w:val="28"/>
          <w:szCs w:val="28"/>
        </w:rPr>
        <w:t>, работающие в</w:t>
      </w:r>
      <w:r w:rsidRPr="00EC1E5B">
        <w:rPr>
          <w:color w:val="auto"/>
          <w:sz w:val="28"/>
          <w:szCs w:val="28"/>
        </w:rPr>
        <w:t xml:space="preserve"> организаци</w:t>
      </w:r>
      <w:r w:rsidR="00923D2F" w:rsidRPr="00EC1E5B">
        <w:rPr>
          <w:color w:val="auto"/>
          <w:sz w:val="28"/>
          <w:szCs w:val="28"/>
        </w:rPr>
        <w:t>ях</w:t>
      </w:r>
      <w:r w:rsidRPr="00EC1E5B">
        <w:rPr>
          <w:color w:val="auto"/>
          <w:sz w:val="28"/>
          <w:szCs w:val="28"/>
        </w:rPr>
        <w:t>, осуществляющих образовательную деятельность, в том числе центр</w:t>
      </w:r>
      <w:r w:rsidR="00923D2F" w:rsidRPr="00EC1E5B">
        <w:rPr>
          <w:color w:val="auto"/>
          <w:sz w:val="28"/>
          <w:szCs w:val="28"/>
        </w:rPr>
        <w:t>ах</w:t>
      </w:r>
      <w:r w:rsidRPr="00EC1E5B">
        <w:rPr>
          <w:color w:val="auto"/>
          <w:sz w:val="28"/>
          <w:szCs w:val="28"/>
        </w:rPr>
        <w:t xml:space="preserve"> психолого-педагогической, медицинской и социальной помощи</w:t>
      </w:r>
      <w:r w:rsidR="005D2F96" w:rsidRPr="00EC1E5B">
        <w:rPr>
          <w:color w:val="auto"/>
          <w:sz w:val="28"/>
          <w:szCs w:val="28"/>
        </w:rPr>
        <w:t xml:space="preserve"> (далее </w:t>
      </w:r>
      <w:r w:rsidR="00923D2F" w:rsidRPr="00EC1E5B">
        <w:rPr>
          <w:color w:val="auto"/>
          <w:sz w:val="28"/>
          <w:szCs w:val="28"/>
        </w:rPr>
        <w:t>–</w:t>
      </w:r>
      <w:r w:rsidR="005D2F96" w:rsidRPr="00EC1E5B">
        <w:rPr>
          <w:color w:val="auto"/>
          <w:sz w:val="28"/>
          <w:szCs w:val="28"/>
        </w:rPr>
        <w:t xml:space="preserve"> Конкурсанты)</w:t>
      </w:r>
      <w:r w:rsidRPr="00EC1E5B">
        <w:rPr>
          <w:color w:val="auto"/>
          <w:sz w:val="28"/>
          <w:szCs w:val="28"/>
        </w:rPr>
        <w:t xml:space="preserve">. </w:t>
      </w:r>
    </w:p>
    <w:p w:rsidR="008C4179" w:rsidRPr="00EC1E5B" w:rsidRDefault="008C4179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lastRenderedPageBreak/>
        <w:t xml:space="preserve">Победители муниципального этапа Конкурса принимают </w:t>
      </w:r>
      <w:proofErr w:type="gramStart"/>
      <w:r w:rsidRPr="00EC1E5B">
        <w:rPr>
          <w:color w:val="auto"/>
          <w:sz w:val="28"/>
          <w:szCs w:val="28"/>
        </w:rPr>
        <w:t>участие  в</w:t>
      </w:r>
      <w:proofErr w:type="gramEnd"/>
      <w:r w:rsidRPr="00EC1E5B">
        <w:rPr>
          <w:color w:val="auto"/>
          <w:sz w:val="28"/>
          <w:szCs w:val="28"/>
        </w:rPr>
        <w:t xml:space="preserve"> региональном этапе Конкурса.</w:t>
      </w:r>
    </w:p>
    <w:p w:rsidR="008C4179" w:rsidRPr="00EC1E5B" w:rsidRDefault="008C4179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В случае невозможности участия в Конкурсе по объективным причинам победителя </w:t>
      </w:r>
      <w:r w:rsidR="004463DB" w:rsidRPr="00EC1E5B">
        <w:rPr>
          <w:color w:val="auto"/>
          <w:sz w:val="28"/>
          <w:szCs w:val="28"/>
        </w:rPr>
        <w:t>муниципального</w:t>
      </w:r>
      <w:r w:rsidR="00923D2F" w:rsidRPr="00EC1E5B">
        <w:rPr>
          <w:color w:val="auto"/>
          <w:sz w:val="28"/>
          <w:szCs w:val="28"/>
        </w:rPr>
        <w:t xml:space="preserve"> этапа Конкурса</w:t>
      </w:r>
      <w:r w:rsidRPr="00EC1E5B">
        <w:rPr>
          <w:color w:val="auto"/>
          <w:sz w:val="28"/>
          <w:szCs w:val="28"/>
        </w:rPr>
        <w:t xml:space="preserve"> для участия в </w:t>
      </w:r>
      <w:r w:rsidR="004463DB" w:rsidRPr="00EC1E5B">
        <w:rPr>
          <w:color w:val="auto"/>
          <w:sz w:val="28"/>
          <w:szCs w:val="28"/>
        </w:rPr>
        <w:t>региональном</w:t>
      </w:r>
      <w:r w:rsidRPr="00EC1E5B">
        <w:rPr>
          <w:color w:val="auto"/>
          <w:sz w:val="28"/>
          <w:szCs w:val="28"/>
        </w:rPr>
        <w:t xml:space="preserve"> этапе может быть направлен педагог-психолог, занявший второе место на </w:t>
      </w:r>
      <w:r w:rsidR="004463DB" w:rsidRPr="00EC1E5B">
        <w:rPr>
          <w:color w:val="auto"/>
          <w:sz w:val="28"/>
          <w:szCs w:val="28"/>
        </w:rPr>
        <w:t xml:space="preserve">муниципальном </w:t>
      </w:r>
      <w:r w:rsidRPr="00EC1E5B">
        <w:rPr>
          <w:color w:val="auto"/>
          <w:sz w:val="28"/>
          <w:szCs w:val="28"/>
        </w:rPr>
        <w:t xml:space="preserve">этапе Конкурса, который проведен в текущем году, либо победитель (лауреат, призер) </w:t>
      </w:r>
      <w:r w:rsidR="004463DB" w:rsidRPr="00EC1E5B">
        <w:rPr>
          <w:color w:val="auto"/>
          <w:sz w:val="28"/>
          <w:szCs w:val="28"/>
        </w:rPr>
        <w:t>муниципального</w:t>
      </w:r>
      <w:r w:rsidRPr="00EC1E5B">
        <w:rPr>
          <w:color w:val="auto"/>
          <w:sz w:val="28"/>
          <w:szCs w:val="28"/>
        </w:rPr>
        <w:t xml:space="preserve"> конкурса профессионального мастерства «Педагог-психолог – 202</w:t>
      </w:r>
      <w:r w:rsidR="00AF7933" w:rsidRPr="00EC1E5B">
        <w:rPr>
          <w:color w:val="auto"/>
          <w:sz w:val="28"/>
          <w:szCs w:val="28"/>
        </w:rPr>
        <w:t>1</w:t>
      </w:r>
      <w:r w:rsidRPr="00EC1E5B">
        <w:rPr>
          <w:color w:val="auto"/>
          <w:sz w:val="28"/>
          <w:szCs w:val="28"/>
        </w:rPr>
        <w:t xml:space="preserve">». </w:t>
      </w:r>
    </w:p>
    <w:p w:rsidR="008C4179" w:rsidRPr="00EC1E5B" w:rsidRDefault="008C4179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Конкурсанты представляют полный пакет конкурсной документации в установленные настоящим Положением сроки. </w:t>
      </w:r>
    </w:p>
    <w:p w:rsidR="00926272" w:rsidRPr="00EC1E5B" w:rsidRDefault="008C4179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Расходы, связанные с организацией участия Конкурсанта в </w:t>
      </w:r>
      <w:proofErr w:type="gramStart"/>
      <w:r w:rsidR="004463DB" w:rsidRPr="00EC1E5B">
        <w:rPr>
          <w:color w:val="auto"/>
          <w:sz w:val="28"/>
          <w:szCs w:val="28"/>
        </w:rPr>
        <w:t xml:space="preserve">региональном </w:t>
      </w:r>
      <w:r w:rsidRPr="00EC1E5B">
        <w:rPr>
          <w:color w:val="auto"/>
          <w:sz w:val="28"/>
          <w:szCs w:val="28"/>
        </w:rPr>
        <w:t xml:space="preserve"> этапе</w:t>
      </w:r>
      <w:proofErr w:type="gramEnd"/>
      <w:r w:rsidRPr="00EC1E5B">
        <w:rPr>
          <w:color w:val="auto"/>
          <w:sz w:val="28"/>
          <w:szCs w:val="28"/>
        </w:rPr>
        <w:t xml:space="preserve"> Конкурса, осуществляются за счет направляющей стороны.</w:t>
      </w:r>
    </w:p>
    <w:p w:rsidR="004463DB" w:rsidRPr="00EC1E5B" w:rsidRDefault="005E5790" w:rsidP="002E1AA2">
      <w:pPr>
        <w:pStyle w:val="Default"/>
        <w:numPr>
          <w:ilvl w:val="0"/>
          <w:numId w:val="3"/>
        </w:numPr>
        <w:ind w:left="0" w:firstLine="0"/>
        <w:jc w:val="center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Условия участия в Конкурсе</w:t>
      </w:r>
    </w:p>
    <w:p w:rsidR="00486783" w:rsidRPr="00EC1E5B" w:rsidRDefault="00486783" w:rsidP="002E1AA2">
      <w:pPr>
        <w:pStyle w:val="Default"/>
        <w:ind w:firstLine="709"/>
        <w:rPr>
          <w:color w:val="auto"/>
          <w:sz w:val="28"/>
          <w:szCs w:val="28"/>
        </w:rPr>
      </w:pPr>
    </w:p>
    <w:p w:rsidR="005E5790" w:rsidRPr="00EC1E5B" w:rsidRDefault="005E5790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Для участия в региональном этапе Конкурса орган управления образованием муниципального района или городского округа направляет Оператору Конкурса необходимый пакет документов </w:t>
      </w:r>
      <w:proofErr w:type="gramStart"/>
      <w:r w:rsidRPr="00EC1E5B">
        <w:rPr>
          <w:color w:val="auto"/>
          <w:sz w:val="28"/>
          <w:szCs w:val="28"/>
        </w:rPr>
        <w:t>и  конкурсные</w:t>
      </w:r>
      <w:proofErr w:type="gramEnd"/>
      <w:r w:rsidRPr="00EC1E5B">
        <w:rPr>
          <w:color w:val="auto"/>
          <w:sz w:val="28"/>
          <w:szCs w:val="28"/>
        </w:rPr>
        <w:t xml:space="preserve"> материалы заочных конкурсных испытаний первого тура:</w:t>
      </w:r>
    </w:p>
    <w:p w:rsidR="005E5790" w:rsidRPr="00EC1E5B" w:rsidRDefault="005E5790" w:rsidP="002E1AA2">
      <w:pPr>
        <w:pStyle w:val="Default"/>
        <w:ind w:firstLine="709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представление на Конкурсанта от муниципального органа управления </w:t>
      </w:r>
      <w:r w:rsidR="005D2F96" w:rsidRPr="00EC1E5B">
        <w:rPr>
          <w:color w:val="auto"/>
          <w:sz w:val="28"/>
          <w:szCs w:val="28"/>
        </w:rPr>
        <w:t>образованием по форме согласно приложению № 1</w:t>
      </w:r>
      <w:r w:rsidRPr="00EC1E5B">
        <w:rPr>
          <w:color w:val="auto"/>
          <w:sz w:val="28"/>
          <w:szCs w:val="28"/>
        </w:rPr>
        <w:t xml:space="preserve">; </w:t>
      </w:r>
    </w:p>
    <w:p w:rsidR="005E5790" w:rsidRPr="00EC1E5B" w:rsidRDefault="005E5790" w:rsidP="00923D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сканированная копия личного заявления Конкурсанта для участия в региональном этапе Конкурса </w:t>
      </w:r>
      <w:r w:rsidR="005D2F96" w:rsidRPr="00EC1E5B">
        <w:rPr>
          <w:color w:val="auto"/>
          <w:sz w:val="28"/>
          <w:szCs w:val="28"/>
        </w:rPr>
        <w:t>п</w:t>
      </w:r>
      <w:r w:rsidR="00E60EC3" w:rsidRPr="00EC1E5B">
        <w:rPr>
          <w:color w:val="auto"/>
          <w:sz w:val="28"/>
          <w:szCs w:val="28"/>
        </w:rPr>
        <w:t>о форме согласно приложению № 2</w:t>
      </w:r>
      <w:r w:rsidRPr="00EC1E5B">
        <w:rPr>
          <w:color w:val="auto"/>
          <w:sz w:val="28"/>
          <w:szCs w:val="28"/>
        </w:rPr>
        <w:t xml:space="preserve">; </w:t>
      </w:r>
    </w:p>
    <w:p w:rsidR="005E5790" w:rsidRPr="00EC1E5B" w:rsidRDefault="005E5790" w:rsidP="002E1AA2">
      <w:pPr>
        <w:pStyle w:val="Default"/>
        <w:ind w:firstLine="709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цветная фотография Конкурсанта (в файле с расширением .</w:t>
      </w:r>
      <w:proofErr w:type="spellStart"/>
      <w:r w:rsidRPr="00EC1E5B">
        <w:rPr>
          <w:color w:val="auto"/>
          <w:sz w:val="28"/>
          <w:szCs w:val="28"/>
        </w:rPr>
        <w:t>tiff</w:t>
      </w:r>
      <w:proofErr w:type="spellEnd"/>
      <w:r w:rsidRPr="00EC1E5B">
        <w:rPr>
          <w:color w:val="auto"/>
          <w:sz w:val="28"/>
          <w:szCs w:val="28"/>
        </w:rPr>
        <w:t xml:space="preserve"> или .</w:t>
      </w:r>
      <w:proofErr w:type="spellStart"/>
      <w:r w:rsidRPr="00EC1E5B">
        <w:rPr>
          <w:color w:val="auto"/>
          <w:sz w:val="28"/>
          <w:szCs w:val="28"/>
        </w:rPr>
        <w:t>jpg</w:t>
      </w:r>
      <w:proofErr w:type="spellEnd"/>
      <w:r w:rsidRPr="00EC1E5B">
        <w:rPr>
          <w:color w:val="auto"/>
          <w:sz w:val="28"/>
          <w:szCs w:val="28"/>
        </w:rPr>
        <w:t xml:space="preserve"> объемом не более 2 Мб, но не менее 0.3 Мб</w:t>
      </w:r>
      <w:r w:rsidR="00CC611F" w:rsidRPr="00EC1E5B">
        <w:rPr>
          <w:color w:val="auto"/>
          <w:sz w:val="28"/>
          <w:szCs w:val="28"/>
        </w:rPr>
        <w:t>);</w:t>
      </w:r>
    </w:p>
    <w:p w:rsidR="005E5790" w:rsidRPr="00EC1E5B" w:rsidRDefault="005E5790" w:rsidP="00923D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конкурсные материалы первого тура Конку</w:t>
      </w:r>
      <w:r w:rsidR="0083048D" w:rsidRPr="00EC1E5B">
        <w:rPr>
          <w:color w:val="auto"/>
          <w:sz w:val="28"/>
          <w:szCs w:val="28"/>
        </w:rPr>
        <w:t>рса, подлежащие заочной оценке.</w:t>
      </w:r>
      <w:r w:rsidRPr="00EC1E5B">
        <w:rPr>
          <w:color w:val="auto"/>
          <w:sz w:val="28"/>
          <w:szCs w:val="28"/>
        </w:rPr>
        <w:t xml:space="preserve"> </w:t>
      </w:r>
    </w:p>
    <w:p w:rsidR="005E5790" w:rsidRPr="00EC1E5B" w:rsidRDefault="005E5790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Материалы, представляемые на Конкурс, не возвращаются и могут быть использованы с согласия их авторов для публикаций в средствах массовой информации и при подготовке учебно-методических материалов Конкурса.</w:t>
      </w:r>
    </w:p>
    <w:p w:rsidR="001F4007" w:rsidRPr="00EC1E5B" w:rsidRDefault="001F4007" w:rsidP="002E1AA2">
      <w:pPr>
        <w:pStyle w:val="Default"/>
        <w:numPr>
          <w:ilvl w:val="0"/>
          <w:numId w:val="3"/>
        </w:numPr>
        <w:ind w:left="0" w:firstLine="0"/>
        <w:jc w:val="center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Порядок проведения Конкурса</w:t>
      </w:r>
    </w:p>
    <w:p w:rsidR="00486783" w:rsidRPr="00EC1E5B" w:rsidRDefault="00486783" w:rsidP="002E1AA2">
      <w:pPr>
        <w:pStyle w:val="Default"/>
        <w:ind w:firstLine="709"/>
        <w:rPr>
          <w:color w:val="auto"/>
          <w:sz w:val="28"/>
          <w:szCs w:val="28"/>
        </w:rPr>
      </w:pPr>
    </w:p>
    <w:p w:rsidR="001F4007" w:rsidRPr="00EC1E5B" w:rsidRDefault="001F4007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Порядок проведения регионального этапа Конкурса определяется настоящим Положением. </w:t>
      </w:r>
    </w:p>
    <w:p w:rsidR="001F4007" w:rsidRPr="00EC1E5B" w:rsidRDefault="001F4007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Региональный этап проводится в два тура: экспертные испытания в заочном формате и </w:t>
      </w:r>
      <w:r w:rsidR="00ED736E" w:rsidRPr="00EC1E5B">
        <w:rPr>
          <w:color w:val="auto"/>
          <w:sz w:val="28"/>
          <w:szCs w:val="28"/>
        </w:rPr>
        <w:t>конку</w:t>
      </w:r>
      <w:r w:rsidR="00E60EC3" w:rsidRPr="00EC1E5B">
        <w:rPr>
          <w:color w:val="auto"/>
          <w:sz w:val="28"/>
          <w:szCs w:val="28"/>
        </w:rPr>
        <w:t>рсное испытание «Мастер-класс»</w:t>
      </w:r>
      <w:r w:rsidRPr="00EC1E5B">
        <w:rPr>
          <w:color w:val="auto"/>
          <w:sz w:val="28"/>
          <w:szCs w:val="28"/>
        </w:rPr>
        <w:t xml:space="preserve"> в очном формате. </w:t>
      </w:r>
    </w:p>
    <w:p w:rsidR="00ED736E" w:rsidRPr="00EC1E5B" w:rsidRDefault="001F4007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Экспертные испытания </w:t>
      </w:r>
      <w:r w:rsidR="009173D7" w:rsidRPr="00EC1E5B">
        <w:rPr>
          <w:color w:val="auto"/>
          <w:sz w:val="28"/>
          <w:szCs w:val="28"/>
        </w:rPr>
        <w:t xml:space="preserve">в заочном формате </w:t>
      </w:r>
      <w:r w:rsidRPr="00EC1E5B">
        <w:rPr>
          <w:color w:val="auto"/>
          <w:sz w:val="28"/>
          <w:szCs w:val="28"/>
        </w:rPr>
        <w:t>включают в себя два конкурных испытания</w:t>
      </w:r>
      <w:r w:rsidR="00ED736E" w:rsidRPr="00EC1E5B">
        <w:rPr>
          <w:color w:val="auto"/>
          <w:sz w:val="28"/>
          <w:szCs w:val="28"/>
        </w:rPr>
        <w:t>:</w:t>
      </w:r>
    </w:p>
    <w:p w:rsidR="00ED736E" w:rsidRPr="00EC1E5B" w:rsidRDefault="00ED736E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 «Характеристика профессиональной деятельности»;</w:t>
      </w:r>
    </w:p>
    <w:p w:rsidR="00ED736E" w:rsidRPr="00EC1E5B" w:rsidRDefault="00ED736E" w:rsidP="002E1AA2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 «Визитная карточка».</w:t>
      </w:r>
    </w:p>
    <w:p w:rsidR="009173D7" w:rsidRPr="00EC1E5B" w:rsidRDefault="009173D7" w:rsidP="002E1AA2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Документ «Характеристика профессиональной деятельности» в формате </w:t>
      </w:r>
      <w:proofErr w:type="spellStart"/>
      <w:r w:rsidRPr="00EC1E5B">
        <w:rPr>
          <w:color w:val="auto"/>
          <w:sz w:val="28"/>
          <w:szCs w:val="28"/>
        </w:rPr>
        <w:t>Microsoft</w:t>
      </w:r>
      <w:proofErr w:type="spellEnd"/>
      <w:r w:rsidRPr="00EC1E5B">
        <w:rPr>
          <w:color w:val="auto"/>
          <w:sz w:val="28"/>
          <w:szCs w:val="28"/>
        </w:rPr>
        <w:t xml:space="preserve"> </w:t>
      </w:r>
      <w:proofErr w:type="spellStart"/>
      <w:r w:rsidRPr="00EC1E5B">
        <w:rPr>
          <w:color w:val="auto"/>
          <w:sz w:val="28"/>
          <w:szCs w:val="28"/>
        </w:rPr>
        <w:t>Word</w:t>
      </w:r>
      <w:proofErr w:type="spellEnd"/>
      <w:r w:rsidRPr="00EC1E5B">
        <w:rPr>
          <w:color w:val="auto"/>
          <w:sz w:val="28"/>
          <w:szCs w:val="28"/>
        </w:rPr>
        <w:t xml:space="preserve"> формируется Конкурсантом в объеме не более 10 </w:t>
      </w:r>
      <w:r w:rsidRPr="00EC1E5B">
        <w:rPr>
          <w:color w:val="auto"/>
          <w:sz w:val="28"/>
          <w:szCs w:val="28"/>
        </w:rPr>
        <w:lastRenderedPageBreak/>
        <w:t xml:space="preserve">страниц, (с соблюдением правил заимствования) и включает в себя следующие разделы: </w:t>
      </w:r>
    </w:p>
    <w:p w:rsidR="009173D7" w:rsidRPr="00EC1E5B" w:rsidRDefault="009173D7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сведения о профессиональном и дополнительном профессиональном образовании; </w:t>
      </w:r>
    </w:p>
    <w:p w:rsidR="009173D7" w:rsidRPr="00EC1E5B" w:rsidRDefault="009173D7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сведения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профессиональной деятельности Конкурсанта; </w:t>
      </w:r>
    </w:p>
    <w:p w:rsidR="009173D7" w:rsidRPr="00EC1E5B" w:rsidRDefault="009173D7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 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образования)», утвержденным приказом Минздрава России от 24 июля 2015 г. № 514н (далее – профессиональный стандарт «Педагог-психолог (психолог в сфере образования;</w:t>
      </w:r>
    </w:p>
    <w:p w:rsidR="009173D7" w:rsidRPr="00EC1E5B" w:rsidRDefault="009173D7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 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Конкурсанта; </w:t>
      </w:r>
    </w:p>
    <w:p w:rsidR="009173D7" w:rsidRPr="00EC1E5B" w:rsidRDefault="009173D7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перечень разработанных Конкурсантом локальных и (или) методических документов, </w:t>
      </w:r>
      <w:proofErr w:type="spellStart"/>
      <w:r w:rsidRPr="00EC1E5B">
        <w:rPr>
          <w:color w:val="auto"/>
          <w:sz w:val="28"/>
          <w:szCs w:val="28"/>
        </w:rPr>
        <w:t>медиапродуктов</w:t>
      </w:r>
      <w:proofErr w:type="spellEnd"/>
      <w:r w:rsidRPr="00EC1E5B">
        <w:rPr>
          <w:color w:val="auto"/>
          <w:sz w:val="28"/>
          <w:szCs w:val="28"/>
        </w:rPr>
        <w:t xml:space="preserve">, программ, проектов и иное с указанием сведений об апробации и обсуждении в профессиональном сообществе (публикации, утверждение педагогическим и (или) управляющим советом организации и т.д.); </w:t>
      </w:r>
    </w:p>
    <w:p w:rsidR="009173D7" w:rsidRPr="00EC1E5B" w:rsidRDefault="009173D7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обобщенные итоги профессиональной деятельности Конкурсанта за последние три года, отражающие результативность и эффективность психолого-педагогического сопровождения. </w:t>
      </w:r>
    </w:p>
    <w:p w:rsidR="009173D7" w:rsidRPr="00EC1E5B" w:rsidRDefault="009173D7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Критерии оценивания документа «Характеристика профессиональной деятельности участника»: </w:t>
      </w:r>
    </w:p>
    <w:p w:rsidR="009173D7" w:rsidRPr="00EC1E5B" w:rsidRDefault="009173D7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соблюдение требований к оформлению документа (0-2 баллов); </w:t>
      </w:r>
    </w:p>
    <w:p w:rsidR="009173D7" w:rsidRPr="00EC1E5B" w:rsidRDefault="009173D7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отражение опыта работы (0-5 баллов); </w:t>
      </w:r>
    </w:p>
    <w:p w:rsidR="009173D7" w:rsidRPr="00EC1E5B" w:rsidRDefault="009173D7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учет требований профессионального стандарта «Педагог-психолог (психолог в сфере образования)» (0-10 баллов); </w:t>
      </w:r>
    </w:p>
    <w:p w:rsidR="009173D7" w:rsidRPr="00EC1E5B" w:rsidRDefault="009173D7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культура представления информации (0-3 баллов). </w:t>
      </w:r>
    </w:p>
    <w:p w:rsidR="009173D7" w:rsidRPr="00EC1E5B" w:rsidRDefault="009173D7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Максимальное количество баллов – 20 баллов. </w:t>
      </w:r>
    </w:p>
    <w:p w:rsidR="009173D7" w:rsidRPr="00EC1E5B" w:rsidRDefault="009173D7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Заочное экспертное испытание «Визитная карточка» – видеоролик, представляющий педагога-психолога и рассказывающий об опыте реализации психолого-педагогической практики и (или)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 в соответствии с требованиями профессионального стандарта «Педагог-психолог (психолог в сфере образования)». </w:t>
      </w:r>
    </w:p>
    <w:p w:rsidR="009173D7" w:rsidRPr="00EC1E5B" w:rsidRDefault="009173D7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Участники самостоятельно определяют жанр видеоролика (интервью, репортаж, видеоклип, мультфильм и т.п.). </w:t>
      </w:r>
    </w:p>
    <w:p w:rsidR="009173D7" w:rsidRPr="00EC1E5B" w:rsidRDefault="009173D7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Требования к видеоролику: </w:t>
      </w:r>
    </w:p>
    <w:p w:rsidR="009173D7" w:rsidRPr="00EC1E5B" w:rsidRDefault="009173D7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lastRenderedPageBreak/>
        <w:t xml:space="preserve"> продолжительность не более четырех минут с возможностью воспроизведения на большом количестве современных цифровых устройств: AVI, MPEG, MKV, WMV, FLV, </w:t>
      </w:r>
      <w:proofErr w:type="spellStart"/>
      <w:r w:rsidRPr="00EC1E5B">
        <w:rPr>
          <w:color w:val="auto"/>
          <w:sz w:val="28"/>
          <w:szCs w:val="28"/>
        </w:rPr>
        <w:t>FullHD</w:t>
      </w:r>
      <w:proofErr w:type="spellEnd"/>
      <w:r w:rsidRPr="00EC1E5B">
        <w:rPr>
          <w:color w:val="auto"/>
          <w:sz w:val="28"/>
          <w:szCs w:val="28"/>
        </w:rPr>
        <w:t xml:space="preserve"> и др.; качество не ниже 360 </w:t>
      </w:r>
      <w:proofErr w:type="spellStart"/>
      <w:r w:rsidRPr="00EC1E5B">
        <w:rPr>
          <w:color w:val="auto"/>
          <w:sz w:val="28"/>
          <w:szCs w:val="28"/>
        </w:rPr>
        <w:t>px</w:t>
      </w:r>
      <w:proofErr w:type="spellEnd"/>
      <w:r w:rsidRPr="00EC1E5B">
        <w:rPr>
          <w:color w:val="auto"/>
          <w:sz w:val="28"/>
          <w:szCs w:val="28"/>
        </w:rPr>
        <w:t xml:space="preserve">; </w:t>
      </w:r>
    </w:p>
    <w:p w:rsidR="009173D7" w:rsidRPr="00EC1E5B" w:rsidRDefault="009173D7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 видеоролик должен быть оформлен информационной заставкой с указанием имени участника, субъекта Российской Федерации и организации, которую он представляет. </w:t>
      </w:r>
    </w:p>
    <w:p w:rsidR="009173D7" w:rsidRPr="00EC1E5B" w:rsidRDefault="009173D7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Критерии оценивания: </w:t>
      </w:r>
    </w:p>
    <w:p w:rsidR="009173D7" w:rsidRPr="00EC1E5B" w:rsidRDefault="009173D7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соблюдение требований к оформлению документа (0-2 баллов); </w:t>
      </w:r>
    </w:p>
    <w:p w:rsidR="009173D7" w:rsidRPr="00EC1E5B" w:rsidRDefault="009173D7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отражение опыта работы (0-5 баллов); </w:t>
      </w:r>
    </w:p>
    <w:p w:rsidR="009173D7" w:rsidRPr="00EC1E5B" w:rsidRDefault="009173D7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учет требований профессионального стандарта «Педагог-психолог (психолог в сфере образования)» (0-10 баллов); </w:t>
      </w:r>
    </w:p>
    <w:p w:rsidR="009173D7" w:rsidRPr="00EC1E5B" w:rsidRDefault="009173D7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культура представления информации (0-3 баллов). </w:t>
      </w:r>
    </w:p>
    <w:p w:rsidR="00ED736E" w:rsidRPr="00EC1E5B" w:rsidRDefault="009173D7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Максимальное количество баллов – 20 баллов.</w:t>
      </w:r>
    </w:p>
    <w:p w:rsidR="001F4007" w:rsidRPr="00EC1E5B" w:rsidRDefault="001F4007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Второй тур (финал) проводится в очном формате и включает в себя одно конкурсное испытание – </w:t>
      </w:r>
      <w:r w:rsidR="00ED736E" w:rsidRPr="00EC1E5B">
        <w:rPr>
          <w:color w:val="auto"/>
          <w:sz w:val="28"/>
          <w:szCs w:val="28"/>
        </w:rPr>
        <w:t xml:space="preserve">«Мастер-класс». </w:t>
      </w:r>
    </w:p>
    <w:p w:rsidR="001F4007" w:rsidRPr="00EC1E5B" w:rsidRDefault="001F4007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Порядок проведения второго тура </w:t>
      </w:r>
      <w:r w:rsidR="00E21A75" w:rsidRPr="00EC1E5B">
        <w:rPr>
          <w:color w:val="auto"/>
          <w:sz w:val="28"/>
          <w:szCs w:val="28"/>
        </w:rPr>
        <w:t>регионального</w:t>
      </w:r>
      <w:r w:rsidRPr="00EC1E5B">
        <w:rPr>
          <w:color w:val="auto"/>
          <w:sz w:val="28"/>
          <w:szCs w:val="28"/>
        </w:rPr>
        <w:t xml:space="preserve"> этапа Конкурса:</w:t>
      </w:r>
    </w:p>
    <w:p w:rsidR="00486783" w:rsidRPr="00EC1E5B" w:rsidRDefault="00486783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семь участников Конкурса, набравших наибольшее количество баллов в общем рейтинге по итогам первого </w:t>
      </w:r>
      <w:r w:rsidR="00CC611F" w:rsidRPr="00EC1E5B">
        <w:rPr>
          <w:color w:val="auto"/>
          <w:sz w:val="28"/>
          <w:szCs w:val="28"/>
        </w:rPr>
        <w:t>заочного тура регионального этапа,</w:t>
      </w:r>
      <w:r w:rsidRPr="00EC1E5B">
        <w:rPr>
          <w:color w:val="auto"/>
          <w:sz w:val="28"/>
          <w:szCs w:val="28"/>
        </w:rPr>
        <w:t xml:space="preserve"> становятся участниками второго тура;</w:t>
      </w:r>
    </w:p>
    <w:p w:rsidR="00E21A75" w:rsidRPr="00EC1E5B" w:rsidRDefault="00E21A75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очередность выступления Конкурсантов в рамках второго тура регионального этапа Конкурса определяется результатом жеребьевки; </w:t>
      </w:r>
    </w:p>
    <w:p w:rsidR="00E21A75" w:rsidRPr="00EC1E5B" w:rsidRDefault="00E21A75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по итогам конкурсного испытания второго тура члены Жюри заполняют оценочные ведомости.</w:t>
      </w:r>
    </w:p>
    <w:p w:rsidR="008065F3" w:rsidRPr="00EC1E5B" w:rsidRDefault="00ED736E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Очное конк</w:t>
      </w:r>
      <w:r w:rsidR="00923D2F" w:rsidRPr="00EC1E5B">
        <w:rPr>
          <w:color w:val="auto"/>
          <w:sz w:val="28"/>
          <w:szCs w:val="28"/>
        </w:rPr>
        <w:t>урсное испытание «Мастер-класс» проводится в формате публичного выступления</w:t>
      </w:r>
      <w:r w:rsidRPr="00EC1E5B">
        <w:rPr>
          <w:color w:val="auto"/>
          <w:sz w:val="28"/>
          <w:szCs w:val="28"/>
        </w:rPr>
        <w:t xml:space="preserve"> перед коллегами в своей подгруппе и членами Жюри, демонстрирующее опыт реализации психолого-педагогической практики и (или)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Конкурсанта. </w:t>
      </w:r>
    </w:p>
    <w:p w:rsidR="009173D7" w:rsidRPr="00EC1E5B" w:rsidRDefault="00ED736E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Тема мастер-класса определяется участником самостоятельно на основе положений профессионального стандарта «Педагог-психолог (психолог в сфере образования)».</w:t>
      </w:r>
    </w:p>
    <w:p w:rsidR="00ED736E" w:rsidRPr="00EC1E5B" w:rsidRDefault="00ED736E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Участники мастер-класса: волонтеры Конкурса (студенты психологических факультетов образовательных организаций высшего образования) и (или) Конкурсанты. </w:t>
      </w:r>
    </w:p>
    <w:p w:rsidR="00ED736E" w:rsidRPr="00EC1E5B" w:rsidRDefault="00ED736E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Регламент: 15 минут на выступление участника (включая самоанализ), 5 минут на вопросы членов Жюри. </w:t>
      </w:r>
    </w:p>
    <w:p w:rsidR="00ED736E" w:rsidRPr="00EC1E5B" w:rsidRDefault="00ED736E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Критерии оценивания: </w:t>
      </w:r>
    </w:p>
    <w:p w:rsidR="00ED736E" w:rsidRPr="00EC1E5B" w:rsidRDefault="00ED736E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соответствие требованиям профессионального стандарта «Педагог-психолог (психолог в сфере образования)» и других нормативных правовых документов, регламентирующих деятельность педагога-психолога в сфере образования (0 – 20 баллов); </w:t>
      </w:r>
    </w:p>
    <w:p w:rsidR="00CC611F" w:rsidRPr="00EC1E5B" w:rsidRDefault="00ED736E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эффективность (0 – 10 баллов); </w:t>
      </w:r>
    </w:p>
    <w:p w:rsidR="00ED736E" w:rsidRPr="00EC1E5B" w:rsidRDefault="00ED736E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lastRenderedPageBreak/>
        <w:t xml:space="preserve">обоснованность (0 – 5 баллов); </w:t>
      </w:r>
    </w:p>
    <w:p w:rsidR="00ED736E" w:rsidRPr="00EC1E5B" w:rsidRDefault="00ED736E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глубина и оригинальность содержания (0 – 5 баллов); </w:t>
      </w:r>
    </w:p>
    <w:p w:rsidR="00ED736E" w:rsidRPr="00EC1E5B" w:rsidRDefault="00ED736E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умение транслировать (передать) свой опыт работы (0 – 15 баллов); </w:t>
      </w:r>
    </w:p>
    <w:p w:rsidR="00ED736E" w:rsidRPr="00EC1E5B" w:rsidRDefault="00ED736E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общая культура и коммуникативные качества (0 – 5 баллов). </w:t>
      </w:r>
    </w:p>
    <w:p w:rsidR="00ED736E" w:rsidRPr="00EC1E5B" w:rsidRDefault="00ED736E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Максимальное количество баллов – 60 баллов.</w:t>
      </w:r>
    </w:p>
    <w:p w:rsidR="00395ED0" w:rsidRPr="00EC1E5B" w:rsidRDefault="00E21A75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После завершения второго тура регионального этапа Конкурса Оператор на основе оценочных ведомостей, заполненных членами Жюри, составляет протокол оценки результатов выполнения конкурсного испытания, в котором суммирует набранные баллы, выставленные членами</w:t>
      </w:r>
      <w:r w:rsidR="00AB3BC3" w:rsidRPr="00EC1E5B">
        <w:rPr>
          <w:color w:val="auto"/>
          <w:sz w:val="28"/>
          <w:szCs w:val="28"/>
        </w:rPr>
        <w:t>.</w:t>
      </w:r>
      <w:r w:rsidRPr="00EC1E5B">
        <w:rPr>
          <w:color w:val="auto"/>
          <w:sz w:val="28"/>
          <w:szCs w:val="28"/>
        </w:rPr>
        <w:t xml:space="preserve"> </w:t>
      </w:r>
    </w:p>
    <w:p w:rsidR="00E21A75" w:rsidRPr="00EC1E5B" w:rsidRDefault="00E21A75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Жюри в результате выполнения конкурсного испытания второго тура, производит ранжирование Конкурсантов с учетом общего количества набранных баллов.</w:t>
      </w:r>
    </w:p>
    <w:p w:rsidR="002F260F" w:rsidRPr="00EC1E5B" w:rsidRDefault="002F260F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173D7" w:rsidRPr="00EC1E5B" w:rsidRDefault="00486783" w:rsidP="002E1AA2">
      <w:pPr>
        <w:pStyle w:val="Default"/>
        <w:jc w:val="center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  <w:lang w:val="en-US"/>
        </w:rPr>
        <w:t>V</w:t>
      </w:r>
      <w:r w:rsidRPr="00EC1E5B">
        <w:rPr>
          <w:color w:val="auto"/>
          <w:sz w:val="28"/>
          <w:szCs w:val="28"/>
        </w:rPr>
        <w:t xml:space="preserve"> </w:t>
      </w:r>
      <w:r w:rsidRPr="00EC1E5B">
        <w:rPr>
          <w:color w:val="auto"/>
          <w:sz w:val="28"/>
          <w:szCs w:val="28"/>
          <w:lang w:val="en-US"/>
        </w:rPr>
        <w:t>III</w:t>
      </w:r>
      <w:r w:rsidRPr="00EC1E5B">
        <w:rPr>
          <w:color w:val="auto"/>
          <w:sz w:val="28"/>
          <w:szCs w:val="28"/>
        </w:rPr>
        <w:t xml:space="preserve">. </w:t>
      </w:r>
      <w:r w:rsidR="0083048D" w:rsidRPr="00EC1E5B">
        <w:rPr>
          <w:color w:val="auto"/>
          <w:sz w:val="28"/>
          <w:szCs w:val="28"/>
        </w:rPr>
        <w:t>Определение и награждение победителей Конкурса</w:t>
      </w:r>
    </w:p>
    <w:p w:rsidR="00913CB1" w:rsidRPr="00EC1E5B" w:rsidRDefault="00913CB1" w:rsidP="002E1AA2">
      <w:pPr>
        <w:pStyle w:val="Default"/>
        <w:ind w:firstLine="709"/>
        <w:rPr>
          <w:color w:val="auto"/>
          <w:sz w:val="28"/>
          <w:szCs w:val="28"/>
        </w:rPr>
      </w:pPr>
    </w:p>
    <w:p w:rsidR="00913CB1" w:rsidRPr="00EC1E5B" w:rsidRDefault="00FA6814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 </w:t>
      </w:r>
      <w:r w:rsidR="00913CB1" w:rsidRPr="00EC1E5B">
        <w:rPr>
          <w:color w:val="auto"/>
          <w:sz w:val="28"/>
          <w:szCs w:val="28"/>
        </w:rPr>
        <w:t xml:space="preserve">Семь участников Конкурса, набравших наибольшее количество баллов в общем рейтинге по итогам первого заочного тура регионального этапа, объявляются лауреатами Конкурса. </w:t>
      </w:r>
    </w:p>
    <w:p w:rsidR="00913CB1" w:rsidRPr="00EC1E5B" w:rsidRDefault="00913CB1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 Победителем Конкурса признается лауреат Конкурса, набравший наибольшее количество баллов в общем рейтинге по </w:t>
      </w:r>
      <w:proofErr w:type="gramStart"/>
      <w:r w:rsidRPr="00EC1E5B">
        <w:rPr>
          <w:color w:val="auto"/>
          <w:sz w:val="28"/>
          <w:szCs w:val="28"/>
        </w:rPr>
        <w:t>итогам  первого</w:t>
      </w:r>
      <w:proofErr w:type="gramEnd"/>
      <w:r w:rsidRPr="00EC1E5B">
        <w:rPr>
          <w:color w:val="auto"/>
          <w:sz w:val="28"/>
          <w:szCs w:val="28"/>
        </w:rPr>
        <w:t xml:space="preserve"> и второго тур</w:t>
      </w:r>
      <w:r w:rsidR="00923D2F" w:rsidRPr="00EC1E5B">
        <w:rPr>
          <w:color w:val="auto"/>
          <w:sz w:val="28"/>
          <w:szCs w:val="28"/>
        </w:rPr>
        <w:t>ов</w:t>
      </w:r>
      <w:r w:rsidRPr="00EC1E5B">
        <w:rPr>
          <w:color w:val="auto"/>
          <w:sz w:val="28"/>
          <w:szCs w:val="28"/>
        </w:rPr>
        <w:t xml:space="preserve">. </w:t>
      </w:r>
    </w:p>
    <w:p w:rsidR="00913CB1" w:rsidRPr="00EC1E5B" w:rsidRDefault="00913CB1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В соответствии с количеством набранных баллов определяются призеры Конкурса, которым присуждаются II и III места.</w:t>
      </w:r>
    </w:p>
    <w:p w:rsidR="00913CB1" w:rsidRPr="00EC1E5B" w:rsidRDefault="00FA6814" w:rsidP="002E1AA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 </w:t>
      </w:r>
      <w:r w:rsidR="0076644E" w:rsidRPr="00EC1E5B">
        <w:rPr>
          <w:color w:val="auto"/>
          <w:sz w:val="28"/>
          <w:szCs w:val="28"/>
        </w:rPr>
        <w:t xml:space="preserve">Награждение лауреатов, призеров и победителя Конкурса осуществляется в рамках торжественных мероприятий на площадках, утвержденных </w:t>
      </w:r>
      <w:proofErr w:type="spellStart"/>
      <w:r w:rsidR="0076644E" w:rsidRPr="00EC1E5B">
        <w:rPr>
          <w:color w:val="auto"/>
          <w:sz w:val="28"/>
          <w:szCs w:val="28"/>
        </w:rPr>
        <w:t>Минпросвещения</w:t>
      </w:r>
      <w:proofErr w:type="spellEnd"/>
      <w:r w:rsidR="0076644E" w:rsidRPr="00EC1E5B">
        <w:rPr>
          <w:color w:val="auto"/>
          <w:sz w:val="28"/>
          <w:szCs w:val="28"/>
        </w:rPr>
        <w:t xml:space="preserve"> КБР</w:t>
      </w:r>
      <w:r w:rsidR="00913CB1" w:rsidRPr="00EC1E5B">
        <w:rPr>
          <w:color w:val="auto"/>
          <w:sz w:val="28"/>
          <w:szCs w:val="28"/>
        </w:rPr>
        <w:t xml:space="preserve">. </w:t>
      </w:r>
    </w:p>
    <w:p w:rsidR="002F260F" w:rsidRPr="00EC1E5B" w:rsidRDefault="002F260F" w:rsidP="002E1AA2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2F260F" w:rsidRPr="00EC1E5B" w:rsidRDefault="002F260F" w:rsidP="002E1AA2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2F260F" w:rsidRPr="00EC1E5B" w:rsidRDefault="002F260F" w:rsidP="002E1AA2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2F260F" w:rsidRPr="00EC1E5B" w:rsidRDefault="002F260F" w:rsidP="002E1AA2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2F260F" w:rsidRPr="00EC1E5B" w:rsidRDefault="002F260F" w:rsidP="002E1AA2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2F260F" w:rsidRPr="00EC1E5B" w:rsidRDefault="002F260F" w:rsidP="002E1AA2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2F260F" w:rsidRPr="00EC1E5B" w:rsidRDefault="002F260F" w:rsidP="002E1AA2">
      <w:pPr>
        <w:pStyle w:val="Default"/>
        <w:jc w:val="both"/>
        <w:rPr>
          <w:color w:val="auto"/>
          <w:sz w:val="28"/>
          <w:szCs w:val="28"/>
        </w:rPr>
      </w:pPr>
    </w:p>
    <w:p w:rsidR="002F260F" w:rsidRPr="00EC1E5B" w:rsidRDefault="002F260F" w:rsidP="002E1AA2">
      <w:pPr>
        <w:pStyle w:val="Default"/>
        <w:jc w:val="both"/>
        <w:rPr>
          <w:color w:val="auto"/>
          <w:sz w:val="28"/>
          <w:szCs w:val="28"/>
        </w:rPr>
      </w:pPr>
    </w:p>
    <w:p w:rsidR="00486783" w:rsidRPr="00EC1E5B" w:rsidRDefault="00486783" w:rsidP="002E1AA2">
      <w:pPr>
        <w:pStyle w:val="Default"/>
        <w:jc w:val="both"/>
        <w:rPr>
          <w:color w:val="auto"/>
          <w:sz w:val="28"/>
          <w:szCs w:val="28"/>
        </w:rPr>
      </w:pPr>
    </w:p>
    <w:p w:rsidR="00486783" w:rsidRPr="00EC1E5B" w:rsidRDefault="00486783" w:rsidP="002E1AA2">
      <w:pPr>
        <w:pStyle w:val="Default"/>
        <w:jc w:val="both"/>
        <w:rPr>
          <w:color w:val="auto"/>
          <w:sz w:val="28"/>
          <w:szCs w:val="28"/>
        </w:rPr>
      </w:pPr>
    </w:p>
    <w:p w:rsidR="00486783" w:rsidRPr="00EC1E5B" w:rsidRDefault="00486783" w:rsidP="002E1AA2">
      <w:pPr>
        <w:pStyle w:val="Default"/>
        <w:jc w:val="both"/>
        <w:rPr>
          <w:color w:val="auto"/>
          <w:sz w:val="28"/>
          <w:szCs w:val="28"/>
        </w:rPr>
      </w:pPr>
    </w:p>
    <w:p w:rsidR="00486783" w:rsidRPr="00EC1E5B" w:rsidRDefault="00486783" w:rsidP="002E1AA2">
      <w:pPr>
        <w:pStyle w:val="Default"/>
        <w:jc w:val="both"/>
        <w:rPr>
          <w:color w:val="auto"/>
          <w:sz w:val="28"/>
          <w:szCs w:val="28"/>
        </w:rPr>
      </w:pPr>
    </w:p>
    <w:p w:rsidR="00486783" w:rsidRPr="00EC1E5B" w:rsidRDefault="00486783" w:rsidP="002E1AA2">
      <w:pPr>
        <w:pStyle w:val="Default"/>
        <w:jc w:val="both"/>
        <w:rPr>
          <w:color w:val="auto"/>
          <w:sz w:val="28"/>
          <w:szCs w:val="28"/>
        </w:rPr>
      </w:pPr>
    </w:p>
    <w:p w:rsidR="00486783" w:rsidRPr="00EC1E5B" w:rsidRDefault="00486783" w:rsidP="002E1AA2">
      <w:pPr>
        <w:pStyle w:val="Default"/>
        <w:jc w:val="both"/>
        <w:rPr>
          <w:color w:val="auto"/>
          <w:sz w:val="28"/>
          <w:szCs w:val="28"/>
        </w:rPr>
      </w:pPr>
    </w:p>
    <w:p w:rsidR="00486783" w:rsidRPr="00EC1E5B" w:rsidRDefault="00486783" w:rsidP="002E1AA2">
      <w:pPr>
        <w:pStyle w:val="Default"/>
        <w:jc w:val="both"/>
        <w:rPr>
          <w:color w:val="auto"/>
          <w:sz w:val="28"/>
          <w:szCs w:val="28"/>
        </w:rPr>
      </w:pPr>
    </w:p>
    <w:p w:rsidR="00486783" w:rsidRPr="00EC1E5B" w:rsidRDefault="00486783" w:rsidP="002E1AA2">
      <w:pPr>
        <w:pStyle w:val="Default"/>
        <w:jc w:val="both"/>
        <w:rPr>
          <w:color w:val="auto"/>
          <w:sz w:val="28"/>
          <w:szCs w:val="28"/>
        </w:rPr>
      </w:pPr>
    </w:p>
    <w:p w:rsidR="00AB3BC3" w:rsidRPr="00EC1E5B" w:rsidRDefault="00AB3BC3" w:rsidP="002E1AA2">
      <w:pPr>
        <w:pStyle w:val="Default"/>
        <w:jc w:val="both"/>
        <w:rPr>
          <w:color w:val="auto"/>
          <w:sz w:val="28"/>
          <w:szCs w:val="28"/>
        </w:rPr>
      </w:pPr>
    </w:p>
    <w:p w:rsidR="002F260F" w:rsidRPr="00EC1E5B" w:rsidRDefault="002F260F" w:rsidP="002E1AA2">
      <w:pPr>
        <w:pStyle w:val="Default"/>
        <w:jc w:val="both"/>
        <w:rPr>
          <w:color w:val="auto"/>
          <w:sz w:val="28"/>
          <w:szCs w:val="28"/>
        </w:rPr>
      </w:pPr>
    </w:p>
    <w:p w:rsidR="002F260F" w:rsidRPr="00EC1E5B" w:rsidRDefault="002F260F" w:rsidP="002E1AA2">
      <w:pPr>
        <w:pStyle w:val="Default"/>
        <w:jc w:val="right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lastRenderedPageBreak/>
        <w:t xml:space="preserve">Приложение № 1 </w:t>
      </w:r>
    </w:p>
    <w:p w:rsidR="002F260F" w:rsidRPr="00EC1E5B" w:rsidRDefault="002F260F" w:rsidP="002E1AA2">
      <w:pPr>
        <w:pStyle w:val="Default"/>
        <w:jc w:val="right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к Положению </w:t>
      </w:r>
      <w:proofErr w:type="gramStart"/>
      <w:r w:rsidRPr="00EC1E5B">
        <w:rPr>
          <w:color w:val="auto"/>
          <w:sz w:val="28"/>
          <w:szCs w:val="28"/>
        </w:rPr>
        <w:t>о  региональном</w:t>
      </w:r>
      <w:proofErr w:type="gramEnd"/>
      <w:r w:rsidRPr="00EC1E5B">
        <w:rPr>
          <w:color w:val="auto"/>
          <w:sz w:val="28"/>
          <w:szCs w:val="28"/>
        </w:rPr>
        <w:t xml:space="preserve"> этапе</w:t>
      </w:r>
    </w:p>
    <w:p w:rsidR="002F260F" w:rsidRPr="00EC1E5B" w:rsidRDefault="002F260F" w:rsidP="002E1AA2">
      <w:pPr>
        <w:pStyle w:val="Default"/>
        <w:jc w:val="right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 Всероссийского конкурса</w:t>
      </w:r>
    </w:p>
    <w:p w:rsidR="002F260F" w:rsidRPr="00EC1E5B" w:rsidRDefault="002F260F" w:rsidP="002E1AA2">
      <w:pPr>
        <w:pStyle w:val="Default"/>
        <w:jc w:val="right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 профессионального мастерства </w:t>
      </w:r>
    </w:p>
    <w:p w:rsidR="002F260F" w:rsidRPr="00EC1E5B" w:rsidRDefault="002F260F" w:rsidP="002E1AA2">
      <w:pPr>
        <w:pStyle w:val="Default"/>
        <w:jc w:val="right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«Педагог-психолог России – 202</w:t>
      </w:r>
      <w:r w:rsidR="00B66365" w:rsidRPr="00EC1E5B">
        <w:rPr>
          <w:color w:val="auto"/>
          <w:sz w:val="28"/>
          <w:szCs w:val="28"/>
        </w:rPr>
        <w:t>4</w:t>
      </w:r>
      <w:r w:rsidRPr="00EC1E5B">
        <w:rPr>
          <w:color w:val="auto"/>
          <w:sz w:val="28"/>
          <w:szCs w:val="28"/>
        </w:rPr>
        <w:t xml:space="preserve">» </w:t>
      </w:r>
    </w:p>
    <w:p w:rsidR="00CC611F" w:rsidRPr="00EC1E5B" w:rsidRDefault="00CC611F" w:rsidP="002E1AA2">
      <w:pPr>
        <w:pStyle w:val="Default"/>
        <w:jc w:val="center"/>
        <w:rPr>
          <w:color w:val="auto"/>
          <w:sz w:val="28"/>
          <w:szCs w:val="28"/>
        </w:rPr>
      </w:pPr>
    </w:p>
    <w:p w:rsidR="00CC611F" w:rsidRPr="00EC1E5B" w:rsidRDefault="00CC611F" w:rsidP="002E1AA2">
      <w:pPr>
        <w:pStyle w:val="Default"/>
        <w:jc w:val="center"/>
        <w:rPr>
          <w:color w:val="auto"/>
          <w:sz w:val="28"/>
          <w:szCs w:val="28"/>
        </w:rPr>
      </w:pPr>
    </w:p>
    <w:p w:rsidR="002F260F" w:rsidRPr="00EC1E5B" w:rsidRDefault="002F260F" w:rsidP="002E1AA2">
      <w:pPr>
        <w:pStyle w:val="Default"/>
        <w:jc w:val="center"/>
        <w:rPr>
          <w:color w:val="auto"/>
          <w:sz w:val="23"/>
          <w:szCs w:val="23"/>
        </w:rPr>
      </w:pPr>
      <w:r w:rsidRPr="00EC1E5B">
        <w:rPr>
          <w:color w:val="auto"/>
          <w:sz w:val="28"/>
          <w:szCs w:val="28"/>
        </w:rPr>
        <w:t>ПРЕДСТАВЛЕНИЕ</w:t>
      </w:r>
    </w:p>
    <w:p w:rsidR="002F260F" w:rsidRPr="00EC1E5B" w:rsidRDefault="002F260F" w:rsidP="002E1AA2">
      <w:pPr>
        <w:pStyle w:val="Default"/>
        <w:rPr>
          <w:color w:val="auto"/>
          <w:sz w:val="23"/>
          <w:szCs w:val="23"/>
        </w:rPr>
      </w:pPr>
      <w:r w:rsidRPr="00EC1E5B">
        <w:rPr>
          <w:color w:val="auto"/>
          <w:sz w:val="23"/>
          <w:szCs w:val="23"/>
        </w:rPr>
        <w:t xml:space="preserve">____________________________________________________________________________________ </w:t>
      </w:r>
    </w:p>
    <w:p w:rsidR="002F260F" w:rsidRPr="00EC1E5B" w:rsidRDefault="002F260F" w:rsidP="002E1AA2">
      <w:pPr>
        <w:pStyle w:val="Default"/>
        <w:rPr>
          <w:color w:val="auto"/>
          <w:sz w:val="23"/>
          <w:szCs w:val="23"/>
        </w:rPr>
      </w:pPr>
      <w:r w:rsidRPr="00EC1E5B">
        <w:rPr>
          <w:color w:val="auto"/>
          <w:sz w:val="23"/>
          <w:szCs w:val="23"/>
        </w:rPr>
        <w:t xml:space="preserve">____________________________________________________________________________________ </w:t>
      </w:r>
    </w:p>
    <w:p w:rsidR="002F260F" w:rsidRPr="00EC1E5B" w:rsidRDefault="002F260F" w:rsidP="002E1AA2">
      <w:pPr>
        <w:pStyle w:val="Default"/>
        <w:rPr>
          <w:color w:val="auto"/>
          <w:sz w:val="23"/>
          <w:szCs w:val="23"/>
        </w:rPr>
      </w:pPr>
      <w:r w:rsidRPr="00EC1E5B">
        <w:rPr>
          <w:color w:val="auto"/>
          <w:sz w:val="23"/>
          <w:szCs w:val="23"/>
        </w:rPr>
        <w:t xml:space="preserve">____________________________________________________________________________________ </w:t>
      </w:r>
    </w:p>
    <w:p w:rsidR="002F260F" w:rsidRPr="00EC1E5B" w:rsidRDefault="002F260F" w:rsidP="002E1AA2">
      <w:pPr>
        <w:pStyle w:val="Default"/>
        <w:rPr>
          <w:color w:val="auto"/>
          <w:sz w:val="23"/>
          <w:szCs w:val="23"/>
        </w:rPr>
      </w:pPr>
      <w:r w:rsidRPr="00EC1E5B">
        <w:rPr>
          <w:color w:val="auto"/>
          <w:sz w:val="23"/>
          <w:szCs w:val="23"/>
        </w:rPr>
        <w:t xml:space="preserve">____________________________________________________________________________________ </w:t>
      </w:r>
    </w:p>
    <w:p w:rsidR="002F260F" w:rsidRPr="00EC1E5B" w:rsidRDefault="002F260F" w:rsidP="002E1AA2">
      <w:pPr>
        <w:pStyle w:val="Default"/>
        <w:rPr>
          <w:color w:val="auto"/>
          <w:sz w:val="23"/>
          <w:szCs w:val="23"/>
        </w:rPr>
      </w:pPr>
      <w:r w:rsidRPr="00EC1E5B">
        <w:rPr>
          <w:color w:val="auto"/>
          <w:sz w:val="23"/>
          <w:szCs w:val="23"/>
        </w:rPr>
        <w:t xml:space="preserve">____________________________________________________________________________________ </w:t>
      </w:r>
    </w:p>
    <w:p w:rsidR="002F260F" w:rsidRPr="00EC1E5B" w:rsidRDefault="002F260F" w:rsidP="002E1AA2">
      <w:pPr>
        <w:pStyle w:val="Default"/>
        <w:rPr>
          <w:color w:val="auto"/>
          <w:sz w:val="23"/>
          <w:szCs w:val="23"/>
        </w:rPr>
      </w:pPr>
      <w:r w:rsidRPr="00EC1E5B">
        <w:rPr>
          <w:color w:val="auto"/>
          <w:sz w:val="23"/>
          <w:szCs w:val="23"/>
        </w:rPr>
        <w:t xml:space="preserve">____________________________________________________________________________________ </w:t>
      </w:r>
    </w:p>
    <w:p w:rsidR="002F260F" w:rsidRPr="00EC1E5B" w:rsidRDefault="002F260F" w:rsidP="002E1AA2">
      <w:pPr>
        <w:pStyle w:val="Default"/>
        <w:rPr>
          <w:color w:val="auto"/>
          <w:sz w:val="22"/>
          <w:szCs w:val="22"/>
        </w:rPr>
      </w:pPr>
      <w:r w:rsidRPr="00EC1E5B">
        <w:rPr>
          <w:i/>
          <w:iCs/>
          <w:color w:val="auto"/>
          <w:sz w:val="22"/>
          <w:szCs w:val="22"/>
        </w:rPr>
        <w:t>(полное наименование выдвигающих органов – органа местного самоуправления муниципального района или городского округа, осуществляющего государственное управление в сфере образования)</w:t>
      </w:r>
    </w:p>
    <w:p w:rsidR="002F260F" w:rsidRPr="00EC1E5B" w:rsidRDefault="002F260F" w:rsidP="002E1AA2">
      <w:pPr>
        <w:pStyle w:val="Default"/>
        <w:rPr>
          <w:color w:val="auto"/>
          <w:sz w:val="27"/>
          <w:szCs w:val="27"/>
        </w:rPr>
      </w:pPr>
      <w:r w:rsidRPr="00EC1E5B">
        <w:rPr>
          <w:color w:val="auto"/>
          <w:sz w:val="27"/>
          <w:szCs w:val="27"/>
        </w:rPr>
        <w:t xml:space="preserve">выдвигает________________________________________________________________ </w:t>
      </w:r>
    </w:p>
    <w:p w:rsidR="002F260F" w:rsidRPr="00EC1E5B" w:rsidRDefault="002F260F" w:rsidP="002E1AA2">
      <w:pPr>
        <w:pStyle w:val="Default"/>
        <w:rPr>
          <w:color w:val="auto"/>
          <w:sz w:val="22"/>
          <w:szCs w:val="22"/>
        </w:rPr>
      </w:pPr>
      <w:r w:rsidRPr="00EC1E5B">
        <w:rPr>
          <w:i/>
          <w:iCs/>
          <w:color w:val="auto"/>
          <w:sz w:val="22"/>
          <w:szCs w:val="22"/>
        </w:rPr>
        <w:t xml:space="preserve">(ФИО Конкурсанта полностью, должность и место работы) </w:t>
      </w:r>
    </w:p>
    <w:p w:rsidR="002F260F" w:rsidRPr="00EC1E5B" w:rsidRDefault="002F260F" w:rsidP="002E1AA2">
      <w:pPr>
        <w:pStyle w:val="Default"/>
        <w:rPr>
          <w:color w:val="auto"/>
          <w:sz w:val="27"/>
          <w:szCs w:val="27"/>
        </w:rPr>
      </w:pPr>
      <w:r w:rsidRPr="00EC1E5B">
        <w:rPr>
          <w:color w:val="auto"/>
          <w:sz w:val="27"/>
          <w:szCs w:val="27"/>
        </w:rPr>
        <w:t xml:space="preserve">__________________________________________________________________________, победителя_________________________________________________________________ </w:t>
      </w:r>
    </w:p>
    <w:p w:rsidR="002F260F" w:rsidRPr="00EC1E5B" w:rsidRDefault="002F260F" w:rsidP="002E1AA2">
      <w:pPr>
        <w:pStyle w:val="Default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________________________________________________________________________ </w:t>
      </w:r>
    </w:p>
    <w:p w:rsidR="002F260F" w:rsidRPr="00EC1E5B" w:rsidRDefault="002F260F" w:rsidP="002E1AA2">
      <w:pPr>
        <w:pStyle w:val="Default"/>
        <w:rPr>
          <w:color w:val="auto"/>
          <w:sz w:val="22"/>
          <w:szCs w:val="22"/>
        </w:rPr>
      </w:pPr>
      <w:r w:rsidRPr="00EC1E5B">
        <w:rPr>
          <w:i/>
          <w:iCs/>
          <w:color w:val="auto"/>
          <w:sz w:val="22"/>
          <w:szCs w:val="22"/>
        </w:rPr>
        <w:t xml:space="preserve">(название муниципального конкурса профессионального мастерства для педагогов-психологов) </w:t>
      </w:r>
    </w:p>
    <w:p w:rsidR="002F260F" w:rsidRPr="00EC1E5B" w:rsidRDefault="002F260F" w:rsidP="002E1AA2">
      <w:pPr>
        <w:pStyle w:val="Default"/>
        <w:rPr>
          <w:color w:val="auto"/>
          <w:sz w:val="28"/>
          <w:szCs w:val="28"/>
        </w:rPr>
        <w:sectPr w:rsidR="002F260F" w:rsidRPr="00EC1E5B" w:rsidSect="00AB3BC3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984" w:right="992" w:bottom="1418" w:left="1701" w:header="720" w:footer="720" w:gutter="0"/>
          <w:cols w:space="720"/>
          <w:noEndnote/>
          <w:titlePg/>
          <w:docGrid w:linePitch="272"/>
        </w:sectPr>
      </w:pPr>
      <w:r w:rsidRPr="00EC1E5B">
        <w:rPr>
          <w:color w:val="auto"/>
          <w:sz w:val="28"/>
          <w:szCs w:val="28"/>
        </w:rPr>
        <w:t xml:space="preserve">на участие в региональном </w:t>
      </w:r>
      <w:r w:rsidR="002A7301" w:rsidRPr="00EC1E5B">
        <w:rPr>
          <w:color w:val="auto"/>
          <w:sz w:val="28"/>
          <w:szCs w:val="28"/>
        </w:rPr>
        <w:t xml:space="preserve">этапе Всероссийского конкурса </w:t>
      </w:r>
      <w:r w:rsidRPr="00EC1E5B">
        <w:rPr>
          <w:color w:val="auto"/>
          <w:sz w:val="28"/>
          <w:szCs w:val="28"/>
        </w:rPr>
        <w:t>профессионального мастерства «Педагог-психолог России – 202</w:t>
      </w:r>
      <w:r w:rsidR="00B66365" w:rsidRPr="00EC1E5B">
        <w:rPr>
          <w:color w:val="auto"/>
          <w:sz w:val="28"/>
          <w:szCs w:val="28"/>
        </w:rPr>
        <w:t>4</w:t>
      </w:r>
      <w:r w:rsidRPr="00EC1E5B">
        <w:rPr>
          <w:color w:val="auto"/>
          <w:sz w:val="28"/>
          <w:szCs w:val="28"/>
        </w:rPr>
        <w:t>»</w:t>
      </w:r>
    </w:p>
    <w:p w:rsidR="00395ED0" w:rsidRPr="00EC1E5B" w:rsidRDefault="00395ED0" w:rsidP="002E1AA2">
      <w:pPr>
        <w:pStyle w:val="Default"/>
        <w:jc w:val="right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lastRenderedPageBreak/>
        <w:t xml:space="preserve">Приложение № 2 </w:t>
      </w:r>
    </w:p>
    <w:p w:rsidR="00395ED0" w:rsidRPr="00EC1E5B" w:rsidRDefault="00395ED0" w:rsidP="002E1AA2">
      <w:pPr>
        <w:pStyle w:val="Default"/>
        <w:ind w:firstLine="720"/>
        <w:jc w:val="right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к Положению о региональном этапе</w:t>
      </w:r>
    </w:p>
    <w:p w:rsidR="00395ED0" w:rsidRPr="00EC1E5B" w:rsidRDefault="00395ED0" w:rsidP="002E1AA2">
      <w:pPr>
        <w:pStyle w:val="Default"/>
        <w:ind w:firstLine="720"/>
        <w:jc w:val="right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 Всероссийского конкурса </w:t>
      </w:r>
    </w:p>
    <w:p w:rsidR="00395ED0" w:rsidRPr="00EC1E5B" w:rsidRDefault="00395ED0" w:rsidP="002E1AA2">
      <w:pPr>
        <w:pStyle w:val="Default"/>
        <w:ind w:firstLine="720"/>
        <w:jc w:val="right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профессионального мастерства</w:t>
      </w:r>
    </w:p>
    <w:p w:rsidR="001F4007" w:rsidRPr="00EC1E5B" w:rsidRDefault="00395ED0" w:rsidP="002E1AA2">
      <w:pPr>
        <w:pStyle w:val="Default"/>
        <w:ind w:firstLine="720"/>
        <w:jc w:val="right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 «Педагог-психолог России – 202</w:t>
      </w:r>
      <w:r w:rsidR="00B66365" w:rsidRPr="00EC1E5B">
        <w:rPr>
          <w:color w:val="auto"/>
          <w:sz w:val="28"/>
          <w:szCs w:val="28"/>
        </w:rPr>
        <w:t>4</w:t>
      </w:r>
      <w:r w:rsidRPr="00EC1E5B">
        <w:rPr>
          <w:color w:val="auto"/>
          <w:sz w:val="28"/>
          <w:szCs w:val="28"/>
        </w:rPr>
        <w:t>»</w:t>
      </w:r>
    </w:p>
    <w:p w:rsidR="00395ED0" w:rsidRPr="00EC1E5B" w:rsidRDefault="00395ED0" w:rsidP="002E1AA2">
      <w:pPr>
        <w:pStyle w:val="Default"/>
        <w:ind w:firstLine="720"/>
        <w:jc w:val="right"/>
        <w:rPr>
          <w:color w:val="auto"/>
          <w:sz w:val="28"/>
          <w:szCs w:val="28"/>
        </w:rPr>
      </w:pPr>
    </w:p>
    <w:p w:rsidR="00395ED0" w:rsidRPr="00EC1E5B" w:rsidRDefault="00395ED0" w:rsidP="002E1AA2">
      <w:pPr>
        <w:pStyle w:val="Default"/>
        <w:ind w:firstLine="720"/>
        <w:jc w:val="right"/>
        <w:rPr>
          <w:color w:val="auto"/>
          <w:sz w:val="28"/>
          <w:szCs w:val="28"/>
        </w:rPr>
      </w:pPr>
    </w:p>
    <w:p w:rsidR="00395ED0" w:rsidRPr="00EC1E5B" w:rsidRDefault="00395ED0" w:rsidP="002E1AA2">
      <w:pPr>
        <w:pStyle w:val="Default"/>
        <w:ind w:firstLine="720"/>
        <w:jc w:val="center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ЗАЯВЛЕНИЕ</w:t>
      </w:r>
    </w:p>
    <w:p w:rsidR="00395ED0" w:rsidRPr="00EC1E5B" w:rsidRDefault="00395ED0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Прошу допустить меня до участия в региональном этапе Всероссийского конкурса профессионального мастерства «Педагог-психолог России – 202</w:t>
      </w:r>
      <w:r w:rsidR="00B66365" w:rsidRPr="00EC1E5B">
        <w:rPr>
          <w:color w:val="auto"/>
          <w:sz w:val="28"/>
          <w:szCs w:val="28"/>
        </w:rPr>
        <w:t>4</w:t>
      </w:r>
      <w:r w:rsidRPr="00EC1E5B">
        <w:rPr>
          <w:color w:val="auto"/>
          <w:sz w:val="28"/>
          <w:szCs w:val="28"/>
        </w:rPr>
        <w:t xml:space="preserve">» (далее – Конкурс). </w:t>
      </w:r>
    </w:p>
    <w:p w:rsidR="00395ED0" w:rsidRPr="00EC1E5B" w:rsidRDefault="00395ED0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Также даю согласие на обработку моих персональных данных (</w:t>
      </w:r>
      <w:r w:rsidRPr="00EC1E5B">
        <w:rPr>
          <w:i/>
          <w:iCs/>
          <w:color w:val="auto"/>
          <w:sz w:val="28"/>
          <w:szCs w:val="28"/>
        </w:rPr>
        <w:t xml:space="preserve">фамилия, имя, отчество, дата рождения,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адреса электронной почты, фото-, видео- и иные материалы, представляемые на конкурс) </w:t>
      </w:r>
      <w:r w:rsidRPr="00EC1E5B">
        <w:rPr>
          <w:color w:val="auto"/>
          <w:sz w:val="28"/>
          <w:szCs w:val="28"/>
        </w:rPr>
        <w:t xml:space="preserve">Оператору Конкурса в целях участия в </w:t>
      </w:r>
      <w:r w:rsidR="00CC611F" w:rsidRPr="00EC1E5B">
        <w:rPr>
          <w:color w:val="auto"/>
          <w:sz w:val="28"/>
          <w:szCs w:val="28"/>
        </w:rPr>
        <w:t>региональном этапе</w:t>
      </w:r>
      <w:r w:rsidRPr="00EC1E5B">
        <w:rPr>
          <w:color w:val="auto"/>
          <w:sz w:val="28"/>
          <w:szCs w:val="28"/>
        </w:rPr>
        <w:t xml:space="preserve"> Конкурса. </w:t>
      </w:r>
    </w:p>
    <w:p w:rsidR="00395ED0" w:rsidRPr="00EC1E5B" w:rsidRDefault="00395ED0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без использования средств автоматизации (на бумажных носителях). </w:t>
      </w:r>
    </w:p>
    <w:p w:rsidR="00395ED0" w:rsidRPr="00EC1E5B" w:rsidRDefault="00395ED0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Я даю согласие на то, что доступ к моим персональным данным будет предоставлен Жюри Конкурса. </w:t>
      </w:r>
    </w:p>
    <w:p w:rsidR="00395ED0" w:rsidRPr="00EC1E5B" w:rsidRDefault="00395ED0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Дополнительно даю согласие на размещение указанных данных в средствах массовой информации, на сайте Конкурса в сети Интернет, на страницах Общероссийской общественной организации «Федерация психологов образования России» и федерального государственного бюджетного учреждения «Центр защиты прав и интересов детей», в социальных сетях, в выпускаемых Общероссийской общественной организацией «Федерация психологов образования России», ФГБОУ ВО «Московский государственный психолого-педагогический университет» или при их поддержке печатных материалах. </w:t>
      </w:r>
    </w:p>
    <w:p w:rsidR="00395ED0" w:rsidRPr="00EC1E5B" w:rsidRDefault="00395ED0" w:rsidP="002E1A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 xml:space="preserve">Согласие действует </w:t>
      </w:r>
      <w:r w:rsidR="005D2F96" w:rsidRPr="00EC1E5B">
        <w:rPr>
          <w:color w:val="auto"/>
          <w:sz w:val="28"/>
          <w:szCs w:val="28"/>
        </w:rPr>
        <w:t>со дня</w:t>
      </w:r>
      <w:r w:rsidRPr="00EC1E5B">
        <w:rPr>
          <w:color w:val="auto"/>
          <w:sz w:val="28"/>
          <w:szCs w:val="28"/>
        </w:rPr>
        <w:t xml:space="preserve"> подписания и до его отзыва мной в письменной форме.</w:t>
      </w:r>
    </w:p>
    <w:p w:rsidR="00395ED0" w:rsidRPr="00EC1E5B" w:rsidRDefault="00395ED0" w:rsidP="002E1AA2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CC611F" w:rsidRPr="00EC1E5B" w:rsidRDefault="00CC611F" w:rsidP="002E1AA2">
      <w:pPr>
        <w:pStyle w:val="Default"/>
        <w:ind w:firstLine="720"/>
        <w:jc w:val="right"/>
        <w:rPr>
          <w:color w:val="auto"/>
          <w:sz w:val="28"/>
          <w:szCs w:val="28"/>
        </w:rPr>
      </w:pPr>
    </w:p>
    <w:p w:rsidR="00CC611F" w:rsidRPr="00EC1E5B" w:rsidRDefault="00CC611F" w:rsidP="002E1AA2">
      <w:pPr>
        <w:pStyle w:val="Default"/>
        <w:ind w:firstLine="720"/>
        <w:jc w:val="right"/>
        <w:rPr>
          <w:color w:val="auto"/>
          <w:sz w:val="28"/>
          <w:szCs w:val="28"/>
        </w:rPr>
      </w:pPr>
    </w:p>
    <w:p w:rsidR="00395ED0" w:rsidRPr="00EC1E5B" w:rsidRDefault="00395ED0" w:rsidP="002E1AA2">
      <w:pPr>
        <w:pStyle w:val="Default"/>
        <w:ind w:firstLine="720"/>
        <w:jc w:val="right"/>
        <w:rPr>
          <w:color w:val="auto"/>
          <w:sz w:val="28"/>
          <w:szCs w:val="28"/>
        </w:rPr>
      </w:pPr>
      <w:r w:rsidRPr="00EC1E5B">
        <w:rPr>
          <w:color w:val="auto"/>
          <w:sz w:val="28"/>
          <w:szCs w:val="28"/>
        </w:rPr>
        <w:t>Подпись____________________/__________________/ «__</w:t>
      </w:r>
      <w:proofErr w:type="gramStart"/>
      <w:r w:rsidRPr="00EC1E5B">
        <w:rPr>
          <w:color w:val="auto"/>
          <w:sz w:val="28"/>
          <w:szCs w:val="28"/>
        </w:rPr>
        <w:t>_»_</w:t>
      </w:r>
      <w:proofErr w:type="gramEnd"/>
      <w:r w:rsidRPr="00EC1E5B">
        <w:rPr>
          <w:color w:val="auto"/>
          <w:sz w:val="28"/>
          <w:szCs w:val="28"/>
        </w:rPr>
        <w:t>_________202</w:t>
      </w:r>
      <w:r w:rsidR="00B66365" w:rsidRPr="00EC1E5B">
        <w:rPr>
          <w:color w:val="auto"/>
          <w:sz w:val="28"/>
          <w:szCs w:val="28"/>
        </w:rPr>
        <w:t>4</w:t>
      </w:r>
      <w:r w:rsidRPr="00EC1E5B">
        <w:rPr>
          <w:color w:val="auto"/>
          <w:sz w:val="28"/>
          <w:szCs w:val="28"/>
        </w:rPr>
        <w:t xml:space="preserve"> г.</w:t>
      </w:r>
    </w:p>
    <w:p w:rsidR="00395ED0" w:rsidRPr="00EC1E5B" w:rsidRDefault="00395ED0" w:rsidP="002E1AA2">
      <w:pPr>
        <w:pStyle w:val="Default"/>
        <w:ind w:firstLine="720"/>
        <w:jc w:val="right"/>
        <w:rPr>
          <w:color w:val="auto"/>
          <w:sz w:val="28"/>
          <w:szCs w:val="28"/>
        </w:rPr>
      </w:pPr>
    </w:p>
    <w:p w:rsidR="00395ED0" w:rsidRPr="00EC1E5B" w:rsidRDefault="00395ED0" w:rsidP="002E1AA2">
      <w:pPr>
        <w:pStyle w:val="Default"/>
        <w:ind w:firstLine="720"/>
        <w:jc w:val="right"/>
        <w:rPr>
          <w:color w:val="auto"/>
          <w:sz w:val="28"/>
          <w:szCs w:val="28"/>
        </w:rPr>
      </w:pPr>
    </w:p>
    <w:bookmarkEnd w:id="0"/>
    <w:p w:rsidR="00395ED0" w:rsidRPr="00EC1E5B" w:rsidRDefault="00395ED0" w:rsidP="002E1AA2">
      <w:pPr>
        <w:pStyle w:val="Default"/>
        <w:ind w:firstLine="720"/>
        <w:jc w:val="right"/>
        <w:rPr>
          <w:color w:val="auto"/>
          <w:sz w:val="28"/>
          <w:szCs w:val="28"/>
        </w:rPr>
      </w:pPr>
    </w:p>
    <w:sectPr w:rsidR="00395ED0" w:rsidRPr="00EC1E5B" w:rsidSect="007F2A5D"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7B" w:rsidRDefault="00CB207B" w:rsidP="002A7301">
      <w:r>
        <w:separator/>
      </w:r>
    </w:p>
  </w:endnote>
  <w:endnote w:type="continuationSeparator" w:id="0">
    <w:p w:rsidR="00CB207B" w:rsidRDefault="00CB207B" w:rsidP="002A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01" w:rsidRDefault="002A7301">
    <w:pPr>
      <w:pStyle w:val="a9"/>
      <w:jc w:val="center"/>
    </w:pPr>
  </w:p>
  <w:p w:rsidR="002A7301" w:rsidRDefault="002A73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5D" w:rsidRDefault="007F2A5D">
    <w:pPr>
      <w:pStyle w:val="a9"/>
      <w:jc w:val="center"/>
    </w:pPr>
  </w:p>
  <w:p w:rsidR="007F2A5D" w:rsidRDefault="007F2A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7B" w:rsidRDefault="00CB207B" w:rsidP="002A7301">
      <w:r>
        <w:separator/>
      </w:r>
    </w:p>
  </w:footnote>
  <w:footnote w:type="continuationSeparator" w:id="0">
    <w:p w:rsidR="00CB207B" w:rsidRDefault="00CB207B" w:rsidP="002A7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112896"/>
      <w:docPartObj>
        <w:docPartGallery w:val="Page Numbers (Top of Page)"/>
        <w:docPartUnique/>
      </w:docPartObj>
    </w:sdtPr>
    <w:sdtEndPr/>
    <w:sdtContent>
      <w:p w:rsidR="007F2A5D" w:rsidRDefault="007F2A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E5B">
          <w:rPr>
            <w:noProof/>
          </w:rPr>
          <w:t>8</w:t>
        </w:r>
        <w:r>
          <w:fldChar w:fldCharType="end"/>
        </w:r>
      </w:p>
    </w:sdtContent>
  </w:sdt>
  <w:p w:rsidR="007F2A5D" w:rsidRDefault="007F2A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5D" w:rsidRDefault="007F2A5D">
    <w:pPr>
      <w:pStyle w:val="a7"/>
      <w:jc w:val="center"/>
    </w:pPr>
  </w:p>
  <w:p w:rsidR="007F2A5D" w:rsidRDefault="007F2A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0F6B"/>
    <w:multiLevelType w:val="hybridMultilevel"/>
    <w:tmpl w:val="51780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3022"/>
    <w:multiLevelType w:val="hybridMultilevel"/>
    <w:tmpl w:val="B510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6C2C"/>
    <w:multiLevelType w:val="hybridMultilevel"/>
    <w:tmpl w:val="3B324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61145D"/>
    <w:multiLevelType w:val="hybridMultilevel"/>
    <w:tmpl w:val="C48821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42E52"/>
    <w:multiLevelType w:val="hybridMultilevel"/>
    <w:tmpl w:val="5B1A74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011A8"/>
    <w:multiLevelType w:val="hybridMultilevel"/>
    <w:tmpl w:val="0F7A2C3E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227F15FC"/>
    <w:multiLevelType w:val="hybridMultilevel"/>
    <w:tmpl w:val="8E2C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62D19"/>
    <w:multiLevelType w:val="hybridMultilevel"/>
    <w:tmpl w:val="A744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73C9E"/>
    <w:multiLevelType w:val="hybridMultilevel"/>
    <w:tmpl w:val="6B26F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2A1236"/>
    <w:multiLevelType w:val="hybridMultilevel"/>
    <w:tmpl w:val="CF8A8E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A83878"/>
    <w:multiLevelType w:val="hybridMultilevel"/>
    <w:tmpl w:val="40A0CBA0"/>
    <w:lvl w:ilvl="0" w:tplc="04190013">
      <w:start w:val="1"/>
      <w:numFmt w:val="upperRoman"/>
      <w:lvlText w:val="%1."/>
      <w:lvlJc w:val="righ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 w15:restartNumberingAfterBreak="0">
    <w:nsid w:val="27D43229"/>
    <w:multiLevelType w:val="hybridMultilevel"/>
    <w:tmpl w:val="39B682A0"/>
    <w:lvl w:ilvl="0" w:tplc="45FE816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624F44"/>
    <w:multiLevelType w:val="hybridMultilevel"/>
    <w:tmpl w:val="AF1F233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775666"/>
    <w:multiLevelType w:val="hybridMultilevel"/>
    <w:tmpl w:val="9E12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A42A2"/>
    <w:multiLevelType w:val="hybridMultilevel"/>
    <w:tmpl w:val="F17A95C4"/>
    <w:lvl w:ilvl="0" w:tplc="0419000F">
      <w:start w:val="1"/>
      <w:numFmt w:val="decimal"/>
      <w:lvlText w:val="%1."/>
      <w:lvlJc w:val="left"/>
      <w:pPr>
        <w:ind w:left="2510" w:hanging="360"/>
      </w:pPr>
    </w:lvl>
    <w:lvl w:ilvl="1" w:tplc="04190019" w:tentative="1">
      <w:start w:val="1"/>
      <w:numFmt w:val="lowerLetter"/>
      <w:lvlText w:val="%2."/>
      <w:lvlJc w:val="left"/>
      <w:pPr>
        <w:ind w:left="3230" w:hanging="360"/>
      </w:pPr>
    </w:lvl>
    <w:lvl w:ilvl="2" w:tplc="0419001B" w:tentative="1">
      <w:start w:val="1"/>
      <w:numFmt w:val="lowerRoman"/>
      <w:lvlText w:val="%3."/>
      <w:lvlJc w:val="right"/>
      <w:pPr>
        <w:ind w:left="3950" w:hanging="180"/>
      </w:pPr>
    </w:lvl>
    <w:lvl w:ilvl="3" w:tplc="0419000F" w:tentative="1">
      <w:start w:val="1"/>
      <w:numFmt w:val="decimal"/>
      <w:lvlText w:val="%4."/>
      <w:lvlJc w:val="left"/>
      <w:pPr>
        <w:ind w:left="4670" w:hanging="360"/>
      </w:pPr>
    </w:lvl>
    <w:lvl w:ilvl="4" w:tplc="04190019" w:tentative="1">
      <w:start w:val="1"/>
      <w:numFmt w:val="lowerLetter"/>
      <w:lvlText w:val="%5."/>
      <w:lvlJc w:val="left"/>
      <w:pPr>
        <w:ind w:left="5390" w:hanging="360"/>
      </w:pPr>
    </w:lvl>
    <w:lvl w:ilvl="5" w:tplc="0419001B" w:tentative="1">
      <w:start w:val="1"/>
      <w:numFmt w:val="lowerRoman"/>
      <w:lvlText w:val="%6."/>
      <w:lvlJc w:val="right"/>
      <w:pPr>
        <w:ind w:left="6110" w:hanging="180"/>
      </w:pPr>
    </w:lvl>
    <w:lvl w:ilvl="6" w:tplc="0419000F" w:tentative="1">
      <w:start w:val="1"/>
      <w:numFmt w:val="decimal"/>
      <w:lvlText w:val="%7."/>
      <w:lvlJc w:val="left"/>
      <w:pPr>
        <w:ind w:left="6830" w:hanging="360"/>
      </w:pPr>
    </w:lvl>
    <w:lvl w:ilvl="7" w:tplc="04190019" w:tentative="1">
      <w:start w:val="1"/>
      <w:numFmt w:val="lowerLetter"/>
      <w:lvlText w:val="%8."/>
      <w:lvlJc w:val="left"/>
      <w:pPr>
        <w:ind w:left="7550" w:hanging="360"/>
      </w:pPr>
    </w:lvl>
    <w:lvl w:ilvl="8" w:tplc="041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15" w15:restartNumberingAfterBreak="0">
    <w:nsid w:val="33477A8B"/>
    <w:multiLevelType w:val="hybridMultilevel"/>
    <w:tmpl w:val="F02A2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6300F56"/>
    <w:multiLevelType w:val="hybridMultilevel"/>
    <w:tmpl w:val="AC8C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A220F"/>
    <w:multiLevelType w:val="hybridMultilevel"/>
    <w:tmpl w:val="1B2E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4606"/>
    <w:multiLevelType w:val="hybridMultilevel"/>
    <w:tmpl w:val="510254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1A453F"/>
    <w:multiLevelType w:val="hybridMultilevel"/>
    <w:tmpl w:val="5FA837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70CB5"/>
    <w:multiLevelType w:val="hybridMultilevel"/>
    <w:tmpl w:val="B7ACD76E"/>
    <w:lvl w:ilvl="0" w:tplc="45FE816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A6660"/>
    <w:multiLevelType w:val="hybridMultilevel"/>
    <w:tmpl w:val="A2D4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90A36"/>
    <w:multiLevelType w:val="hybridMultilevel"/>
    <w:tmpl w:val="B9C08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390D78"/>
    <w:multiLevelType w:val="hybridMultilevel"/>
    <w:tmpl w:val="ED7098C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3316E1"/>
    <w:multiLevelType w:val="hybridMultilevel"/>
    <w:tmpl w:val="E168E9E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0017F4"/>
    <w:multiLevelType w:val="hybridMultilevel"/>
    <w:tmpl w:val="5CB0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A7840"/>
    <w:multiLevelType w:val="hybridMultilevel"/>
    <w:tmpl w:val="CD5A949C"/>
    <w:lvl w:ilvl="0" w:tplc="65C0EF3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2237D"/>
    <w:multiLevelType w:val="hybridMultilevel"/>
    <w:tmpl w:val="6CD21AAC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934C17"/>
    <w:multiLevelType w:val="hybridMultilevel"/>
    <w:tmpl w:val="02688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B07600"/>
    <w:multiLevelType w:val="hybridMultilevel"/>
    <w:tmpl w:val="44109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557B89"/>
    <w:multiLevelType w:val="hybridMultilevel"/>
    <w:tmpl w:val="02B2DC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FD262C"/>
    <w:multiLevelType w:val="hybridMultilevel"/>
    <w:tmpl w:val="8A40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13809"/>
    <w:multiLevelType w:val="hybridMultilevel"/>
    <w:tmpl w:val="C91A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5C4A"/>
    <w:multiLevelType w:val="hybridMultilevel"/>
    <w:tmpl w:val="A89E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E7B13"/>
    <w:multiLevelType w:val="hybridMultilevel"/>
    <w:tmpl w:val="E0800D02"/>
    <w:lvl w:ilvl="0" w:tplc="45FE8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61508"/>
    <w:multiLevelType w:val="hybridMultilevel"/>
    <w:tmpl w:val="EECA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0"/>
  </w:num>
  <w:num w:numId="4">
    <w:abstractNumId w:val="28"/>
  </w:num>
  <w:num w:numId="5">
    <w:abstractNumId w:val="30"/>
  </w:num>
  <w:num w:numId="6">
    <w:abstractNumId w:val="31"/>
  </w:num>
  <w:num w:numId="7">
    <w:abstractNumId w:val="25"/>
  </w:num>
  <w:num w:numId="8">
    <w:abstractNumId w:val="24"/>
  </w:num>
  <w:num w:numId="9">
    <w:abstractNumId w:val="29"/>
  </w:num>
  <w:num w:numId="10">
    <w:abstractNumId w:val="34"/>
  </w:num>
  <w:num w:numId="11">
    <w:abstractNumId w:val="32"/>
  </w:num>
  <w:num w:numId="12">
    <w:abstractNumId w:val="33"/>
  </w:num>
  <w:num w:numId="13">
    <w:abstractNumId w:val="5"/>
  </w:num>
  <w:num w:numId="14">
    <w:abstractNumId w:val="13"/>
  </w:num>
  <w:num w:numId="15">
    <w:abstractNumId w:val="0"/>
  </w:num>
  <w:num w:numId="16">
    <w:abstractNumId w:val="6"/>
  </w:num>
  <w:num w:numId="17">
    <w:abstractNumId w:val="11"/>
  </w:num>
  <w:num w:numId="18">
    <w:abstractNumId w:val="16"/>
  </w:num>
  <w:num w:numId="19">
    <w:abstractNumId w:val="8"/>
  </w:num>
  <w:num w:numId="20">
    <w:abstractNumId w:val="17"/>
  </w:num>
  <w:num w:numId="21">
    <w:abstractNumId w:val="9"/>
  </w:num>
  <w:num w:numId="22">
    <w:abstractNumId w:val="22"/>
  </w:num>
  <w:num w:numId="23">
    <w:abstractNumId w:val="3"/>
  </w:num>
  <w:num w:numId="24">
    <w:abstractNumId w:val="21"/>
  </w:num>
  <w:num w:numId="25">
    <w:abstractNumId w:val="18"/>
  </w:num>
  <w:num w:numId="26">
    <w:abstractNumId w:val="12"/>
  </w:num>
  <w:num w:numId="27">
    <w:abstractNumId w:val="1"/>
  </w:num>
  <w:num w:numId="28">
    <w:abstractNumId w:val="15"/>
  </w:num>
  <w:num w:numId="29">
    <w:abstractNumId w:val="35"/>
  </w:num>
  <w:num w:numId="30">
    <w:abstractNumId w:val="4"/>
  </w:num>
  <w:num w:numId="31">
    <w:abstractNumId w:val="7"/>
  </w:num>
  <w:num w:numId="32">
    <w:abstractNumId w:val="23"/>
  </w:num>
  <w:num w:numId="33">
    <w:abstractNumId w:val="27"/>
  </w:num>
  <w:num w:numId="34">
    <w:abstractNumId w:val="10"/>
  </w:num>
  <w:num w:numId="35">
    <w:abstractNumId w:val="1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2"/>
    <w:rsid w:val="000B6978"/>
    <w:rsid w:val="00150081"/>
    <w:rsid w:val="001F4007"/>
    <w:rsid w:val="00244DF1"/>
    <w:rsid w:val="002A7301"/>
    <w:rsid w:val="002E1AA2"/>
    <w:rsid w:val="002F260F"/>
    <w:rsid w:val="00385DD3"/>
    <w:rsid w:val="00395ED0"/>
    <w:rsid w:val="004463DB"/>
    <w:rsid w:val="00486783"/>
    <w:rsid w:val="004A7EEC"/>
    <w:rsid w:val="0058313B"/>
    <w:rsid w:val="005866B2"/>
    <w:rsid w:val="005C10DD"/>
    <w:rsid w:val="005D2F96"/>
    <w:rsid w:val="005E5790"/>
    <w:rsid w:val="00621E66"/>
    <w:rsid w:val="006A21B9"/>
    <w:rsid w:val="006E666C"/>
    <w:rsid w:val="0073603B"/>
    <w:rsid w:val="0076644E"/>
    <w:rsid w:val="007C0D02"/>
    <w:rsid w:val="007D7B33"/>
    <w:rsid w:val="007F2A5D"/>
    <w:rsid w:val="008065F3"/>
    <w:rsid w:val="0083048D"/>
    <w:rsid w:val="008777AD"/>
    <w:rsid w:val="008B11FB"/>
    <w:rsid w:val="008C4179"/>
    <w:rsid w:val="00913CB1"/>
    <w:rsid w:val="009173D7"/>
    <w:rsid w:val="00923D2F"/>
    <w:rsid w:val="00926272"/>
    <w:rsid w:val="00940377"/>
    <w:rsid w:val="00AA2E52"/>
    <w:rsid w:val="00AB3BC3"/>
    <w:rsid w:val="00AF7933"/>
    <w:rsid w:val="00B66365"/>
    <w:rsid w:val="00BA6638"/>
    <w:rsid w:val="00C11DD7"/>
    <w:rsid w:val="00C372A0"/>
    <w:rsid w:val="00C64F0D"/>
    <w:rsid w:val="00CB207B"/>
    <w:rsid w:val="00CB4283"/>
    <w:rsid w:val="00CC611F"/>
    <w:rsid w:val="00D360E3"/>
    <w:rsid w:val="00D36FDD"/>
    <w:rsid w:val="00DB699E"/>
    <w:rsid w:val="00E21A75"/>
    <w:rsid w:val="00E41929"/>
    <w:rsid w:val="00E60EC3"/>
    <w:rsid w:val="00E74CC2"/>
    <w:rsid w:val="00E81C24"/>
    <w:rsid w:val="00E86FD4"/>
    <w:rsid w:val="00EC1E5B"/>
    <w:rsid w:val="00ED736E"/>
    <w:rsid w:val="00F15192"/>
    <w:rsid w:val="00F414A9"/>
    <w:rsid w:val="00F50D76"/>
    <w:rsid w:val="00FA6814"/>
    <w:rsid w:val="00FB4783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92187-C710-4C1A-89B6-3C96708F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11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11F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3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301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2A73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3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2A73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3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eu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Zalina</cp:lastModifiedBy>
  <cp:revision>3</cp:revision>
  <cp:lastPrinted>2023-03-01T17:21:00Z</cp:lastPrinted>
  <dcterms:created xsi:type="dcterms:W3CDTF">2024-01-16T12:12:00Z</dcterms:created>
  <dcterms:modified xsi:type="dcterms:W3CDTF">2024-01-19T08:25:00Z</dcterms:modified>
</cp:coreProperties>
</file>