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F511C" w:rsidRDefault="000F511C" w:rsidP="000F511C">
      <w:pPr>
        <w:pStyle w:val="1"/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fldChar w:fldCharType="begin"/>
      </w:r>
      <w:r w:rsidRPr="000F511C">
        <w:rPr>
          <w:rFonts w:ascii="PT Serif" w:hAnsi="PT Serif"/>
        </w:rPr>
        <w:instrText>HYPERLINK "http://ivo.garant.ru/document/redirect/55170507/0"</w:instrText>
      </w:r>
      <w:r w:rsidRPr="000F511C">
        <w:rPr>
          <w:rFonts w:ascii="PT Serif" w:hAnsi="PT Serif"/>
        </w:rPr>
      </w:r>
      <w:r w:rsidRPr="000F511C">
        <w:rPr>
          <w:rFonts w:ascii="PT Serif" w:hAnsi="PT Serif"/>
        </w:rPr>
        <w:fldChar w:fldCharType="separate"/>
      </w:r>
      <w:r w:rsidRPr="000F511C">
        <w:rPr>
          <w:rStyle w:val="a4"/>
          <w:rFonts w:ascii="PT Serif" w:hAnsi="PT Serif"/>
          <w:b w:val="0"/>
          <w:bCs w:val="0"/>
        </w:rPr>
        <w:t xml:space="preserve">Приказ Министерства образования и науки РФ от 17 декабря 2010 г. N 1897 "Об утверждении федерального </w:t>
      </w:r>
      <w:r w:rsidRPr="000F511C">
        <w:rPr>
          <w:rStyle w:val="a4"/>
          <w:rFonts w:ascii="PT Serif" w:hAnsi="PT Serif"/>
          <w:b w:val="0"/>
          <w:bCs w:val="0"/>
        </w:rPr>
        <w:t>государственного образовательного стандарта основного общего образования" (с изменениями и дополнениями)</w:t>
      </w:r>
      <w:r w:rsidRPr="000F511C">
        <w:rPr>
          <w:rFonts w:ascii="PT Serif" w:hAnsi="PT Serif"/>
        </w:rPr>
        <w:fldChar w:fldCharType="end"/>
      </w:r>
    </w:p>
    <w:p w:rsidR="00000000" w:rsidRPr="000F511C" w:rsidRDefault="000F511C" w:rsidP="000F511C">
      <w:pPr>
        <w:pStyle w:val="ac"/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 изменениями и дополнениями от:</w:t>
      </w:r>
    </w:p>
    <w:p w:rsidR="00000000" w:rsidRPr="000F511C" w:rsidRDefault="000F511C" w:rsidP="000F511C">
      <w:pPr>
        <w:pStyle w:val="a9"/>
        <w:spacing w:line="288" w:lineRule="auto"/>
        <w:rPr>
          <w:rFonts w:ascii="PT Serif" w:hAnsi="PT Serif"/>
          <w:shd w:val="clear" w:color="auto" w:fill="EAEFED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EAEFED"/>
        </w:rPr>
        <w:t>29 декабря 2014 г., 31 декабря 2015 г., 11 декабря 2020 г., 8 ноября 2022 г.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" w:history="1">
        <w:r w:rsidRPr="000F511C">
          <w:rPr>
            <w:rStyle w:val="a4"/>
            <w:rFonts w:ascii="PT Serif" w:hAnsi="PT Serif"/>
            <w:shd w:val="clear" w:color="auto" w:fill="F0F0F0"/>
          </w:rPr>
          <w:t>Решением</w:t>
        </w:r>
      </w:hyperlink>
      <w:r w:rsidRPr="000F511C">
        <w:rPr>
          <w:rFonts w:ascii="PT Serif" w:hAnsi="PT Serif"/>
          <w:shd w:val="clear" w:color="auto" w:fill="F0F0F0"/>
        </w:rPr>
        <w:t xml:space="preserve"> Верховного Суда РФ от 12 ноября 2019 г. N АКПИ19-690, оставленным без изменения </w:t>
      </w:r>
      <w:hyperlink r:id="rId8" w:history="1">
        <w:r w:rsidRPr="000F511C">
          <w:rPr>
            <w:rStyle w:val="a4"/>
            <w:rFonts w:ascii="PT Serif" w:hAnsi="PT Serif"/>
            <w:shd w:val="clear" w:color="auto" w:fill="F0F0F0"/>
          </w:rPr>
          <w:t>определением</w:t>
        </w:r>
      </w:hyperlink>
      <w:r w:rsidRPr="000F511C">
        <w:rPr>
          <w:rFonts w:ascii="PT Serif" w:hAnsi="PT Serif"/>
          <w:shd w:val="clear" w:color="auto" w:fill="F0F0F0"/>
        </w:rPr>
        <w:t xml:space="preserve"> Апелляционной коллег</w:t>
      </w:r>
      <w:r w:rsidRPr="000F511C">
        <w:rPr>
          <w:rFonts w:ascii="PT Serif" w:hAnsi="PT Serif"/>
          <w:shd w:val="clear" w:color="auto" w:fill="F0F0F0"/>
        </w:rPr>
        <w:t>ии Верховного Суда РФ от 11 февраля 2020 г. N АПЛ19-554, настоящий приказ признан не противоречащим действующему законодательству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0" w:name="sub_10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</w:t>
      </w:r>
      <w:r w:rsidRPr="000F511C">
        <w:rPr>
          <w:rFonts w:ascii="PT Serif" w:hAnsi="PT Serif"/>
          <w:shd w:val="clear" w:color="auto" w:fill="F0F0F0"/>
        </w:rPr>
        <w:t xml:space="preserve"> России от 29 декабря 2014 г. N 1644 преамбула изложена в новой редакции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преамбулы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В соответствии с </w:t>
      </w:r>
      <w:hyperlink r:id="rId11" w:history="1">
        <w:r w:rsidRPr="000F511C">
          <w:rPr>
            <w:rStyle w:val="a4"/>
            <w:rFonts w:ascii="PT Serif" w:hAnsi="PT Serif"/>
          </w:rPr>
          <w:t>подпунктом 5.2.41</w:t>
        </w:r>
      </w:hyperlink>
      <w:r w:rsidRPr="000F511C">
        <w:rPr>
          <w:rFonts w:ascii="PT Serif" w:hAnsi="PT Serif"/>
        </w:rPr>
        <w:t xml:space="preserve"> Положения о Министерстве образования и науки Российской Федерации, утвержденного </w:t>
      </w:r>
      <w:hyperlink r:id="rId12" w:history="1">
        <w:r w:rsidRPr="000F511C">
          <w:rPr>
            <w:rStyle w:val="a4"/>
            <w:rFonts w:ascii="PT Serif" w:hAnsi="PT Serif"/>
          </w:rPr>
          <w:t>постановлением</w:t>
        </w:r>
      </w:hyperlink>
      <w:r w:rsidRPr="000F511C">
        <w:rPr>
          <w:rFonts w:ascii="PT Serif" w:hAnsi="PT Serif"/>
        </w:rPr>
        <w:t xml:space="preserve"> Правительства Российской Федерации от 3 июня 2013 г. N 466 (Собрание</w:t>
      </w:r>
      <w:r w:rsidRPr="000F511C">
        <w:rPr>
          <w:rFonts w:ascii="PT Serif" w:hAnsi="PT Serif"/>
        </w:rPr>
        <w:t xml:space="preserve"> законодательства Российской Федерации, 2013, N 23, ст. 2923; N 33, ст. 4386; N 37, ст. 4702; 2014, N 2, ст. 126; N 6, ст. 582; N 27, ст. 3776), и </w:t>
      </w:r>
      <w:hyperlink r:id="rId13" w:history="1">
        <w:r w:rsidRPr="000F511C">
          <w:rPr>
            <w:rStyle w:val="a4"/>
            <w:rFonts w:ascii="PT Serif" w:hAnsi="PT Serif"/>
          </w:rPr>
          <w:t>пунктом 17</w:t>
        </w:r>
      </w:hyperlink>
      <w:r w:rsidRPr="000F511C">
        <w:rPr>
          <w:rFonts w:ascii="PT Serif" w:hAnsi="PT Serif"/>
        </w:rPr>
        <w:t xml:space="preserve"> Правил разработки, утверждения </w:t>
      </w:r>
      <w:r w:rsidRPr="000F511C">
        <w:rPr>
          <w:rFonts w:ascii="PT Serif" w:hAnsi="PT Serif"/>
        </w:rPr>
        <w:t xml:space="preserve">федеральных государственных образовательных стандартов и внесения в них изменений, утвержденных </w:t>
      </w:r>
      <w:hyperlink r:id="rId14" w:history="1">
        <w:r w:rsidRPr="000F511C">
          <w:rPr>
            <w:rStyle w:val="a4"/>
            <w:rFonts w:ascii="PT Serif" w:hAnsi="PT Serif"/>
          </w:rPr>
          <w:t>постановлением</w:t>
        </w:r>
      </w:hyperlink>
      <w:r w:rsidRPr="000F511C">
        <w:rPr>
          <w:rFonts w:ascii="PT Serif" w:hAnsi="PT Serif"/>
        </w:rPr>
        <w:t xml:space="preserve"> Правительства Российской Федерации от 5 августа 2013 г. N 661 (Собрание законодат</w:t>
      </w:r>
      <w:r w:rsidRPr="000F511C">
        <w:rPr>
          <w:rFonts w:ascii="PT Serif" w:hAnsi="PT Serif"/>
        </w:rPr>
        <w:t>ельства Российской Федерации, 2013, N 3, ст. 4377; 2014, N 38, ст. 5096), приказываю: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" w:name="sub_1"/>
      <w:r w:rsidRPr="000F511C">
        <w:rPr>
          <w:rFonts w:ascii="PT Serif" w:hAnsi="PT Serif"/>
        </w:rPr>
        <w:t xml:space="preserve">Утвердить прилагаемый </w:t>
      </w:r>
      <w:hyperlink w:anchor="sub_1000" w:history="1">
        <w:r w:rsidRPr="000F511C">
          <w:rPr>
            <w:rStyle w:val="a4"/>
            <w:rFonts w:ascii="PT Serif" w:hAnsi="PT Serif"/>
          </w:rPr>
          <w:t>федеральный государственный образовательный стандарт</w:t>
        </w:r>
      </w:hyperlink>
      <w:r w:rsidRPr="000F511C">
        <w:rPr>
          <w:rFonts w:ascii="PT Serif" w:hAnsi="PT Serif"/>
        </w:rPr>
        <w:t xml:space="preserve"> основного общего образования и ввести его в действие со дня </w:t>
      </w:r>
      <w:hyperlink r:id="rId15" w:history="1">
        <w:r w:rsidRPr="000F511C">
          <w:rPr>
            <w:rStyle w:val="a4"/>
            <w:rFonts w:ascii="PT Serif" w:hAnsi="PT Serif"/>
          </w:rPr>
          <w:t>вступления в силу</w:t>
        </w:r>
      </w:hyperlink>
      <w:r w:rsidRPr="000F511C">
        <w:rPr>
          <w:rFonts w:ascii="PT Serif" w:hAnsi="PT Serif"/>
        </w:rPr>
        <w:t xml:space="preserve"> настоящего приказа.</w:t>
      </w:r>
    </w:p>
    <w:bookmarkEnd w:id="1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32"/>
        <w:gridCol w:w="3467"/>
      </w:tblGrid>
      <w:tr w:rsidR="00000000" w:rsidRPr="000F511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F511C" w:rsidRDefault="000F511C" w:rsidP="000F511C">
            <w:pPr>
              <w:pStyle w:val="ad"/>
              <w:spacing w:line="288" w:lineRule="auto"/>
              <w:rPr>
                <w:rFonts w:ascii="PT Serif" w:hAnsi="PT Serif"/>
              </w:rPr>
            </w:pPr>
            <w:r w:rsidRPr="000F511C">
              <w:rPr>
                <w:rFonts w:ascii="PT Serif" w:hAnsi="PT Serif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F511C" w:rsidRDefault="000F511C" w:rsidP="000F511C">
            <w:pPr>
              <w:pStyle w:val="aa"/>
              <w:spacing w:line="288" w:lineRule="auto"/>
              <w:jc w:val="right"/>
              <w:rPr>
                <w:rFonts w:ascii="PT Serif" w:hAnsi="PT Serif"/>
              </w:rPr>
            </w:pPr>
            <w:r w:rsidRPr="000F511C">
              <w:rPr>
                <w:rFonts w:ascii="PT Serif" w:hAnsi="PT Serif"/>
              </w:rPr>
              <w:t>А.А. Фурсенко</w:t>
            </w:r>
          </w:p>
        </w:tc>
      </w:tr>
    </w:tbl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ad"/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Зарегистрировано в Минюсте РФ 1 февраля 2011 г.</w:t>
      </w:r>
      <w:r w:rsidRPr="000F511C">
        <w:rPr>
          <w:rFonts w:ascii="PT Serif" w:hAnsi="PT Serif"/>
        </w:rPr>
        <w:br/>
        <w:t>Регистрационный N 19644</w:t>
      </w:r>
    </w:p>
    <w:p w:rsidR="00000000" w:rsidRPr="000F511C" w:rsidRDefault="000F511C" w:rsidP="000F511C">
      <w:pPr>
        <w:spacing w:line="288" w:lineRule="auto"/>
        <w:jc w:val="right"/>
        <w:rPr>
          <w:rFonts w:ascii="PT Serif" w:hAnsi="PT Serif"/>
        </w:rPr>
      </w:pPr>
      <w:r w:rsidRPr="000F511C">
        <w:rPr>
          <w:rFonts w:ascii="PT Serif" w:hAnsi="PT Serif"/>
        </w:rPr>
        <w:br w:type="page"/>
      </w:r>
      <w:bookmarkStart w:id="2" w:name="sub_1000"/>
      <w:r w:rsidRPr="000F511C">
        <w:rPr>
          <w:rStyle w:val="a3"/>
          <w:rFonts w:ascii="PT Serif" w:hAnsi="PT Serif"/>
        </w:rPr>
        <w:t>Приложение</w:t>
      </w:r>
    </w:p>
    <w:bookmarkEnd w:id="2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1"/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Федеральный государстве</w:t>
      </w:r>
      <w:r w:rsidRPr="000F511C">
        <w:rPr>
          <w:rFonts w:ascii="PT Serif" w:hAnsi="PT Serif"/>
        </w:rPr>
        <w:t>нный образовательный стандарт</w:t>
      </w:r>
      <w:r w:rsidRPr="000F511C">
        <w:rPr>
          <w:rFonts w:ascii="PT Serif" w:hAnsi="PT Serif"/>
        </w:rPr>
        <w:br/>
        <w:t>основного общего образования</w:t>
      </w:r>
      <w:r w:rsidRPr="000F511C">
        <w:rPr>
          <w:rFonts w:ascii="PT Serif" w:hAnsi="PT Serif"/>
        </w:rPr>
        <w:br/>
        <w:t xml:space="preserve">(утв. </w:t>
      </w:r>
      <w:hyperlink w:anchor="sub_0" w:history="1">
        <w:r w:rsidRPr="000F511C">
          <w:rPr>
            <w:rStyle w:val="a4"/>
            <w:rFonts w:ascii="PT Serif" w:hAnsi="PT Serif"/>
            <w:b w:val="0"/>
            <w:bCs w:val="0"/>
          </w:rPr>
          <w:t>приказом</w:t>
        </w:r>
      </w:hyperlink>
      <w:r w:rsidRPr="000F511C">
        <w:rPr>
          <w:rFonts w:ascii="PT Serif" w:hAnsi="PT Serif"/>
        </w:rPr>
        <w:t xml:space="preserve"> Министерства образования и науки РФ от 17 декабря 2010 г. N 1897)</w:t>
      </w:r>
    </w:p>
    <w:p w:rsidR="00000000" w:rsidRPr="000F511C" w:rsidRDefault="000F511C" w:rsidP="000F511C">
      <w:pPr>
        <w:pStyle w:val="ac"/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 изменениями и дополнениями от:</w:t>
      </w:r>
    </w:p>
    <w:p w:rsidR="00000000" w:rsidRPr="000F511C" w:rsidRDefault="000F511C" w:rsidP="000F511C">
      <w:pPr>
        <w:pStyle w:val="a9"/>
        <w:spacing w:line="288" w:lineRule="auto"/>
        <w:rPr>
          <w:rFonts w:ascii="PT Serif" w:hAnsi="PT Serif"/>
          <w:shd w:val="clear" w:color="auto" w:fill="EAEFED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EAEFED"/>
        </w:rPr>
        <w:t>29 декабря 2014 г., 31 декабря 2015 г., 11 декабря 2020 г.,</w:t>
      </w:r>
      <w:r w:rsidRPr="000F511C">
        <w:rPr>
          <w:rFonts w:ascii="PT Serif" w:hAnsi="PT Serif"/>
          <w:shd w:val="clear" w:color="auto" w:fill="EAEFED"/>
        </w:rPr>
        <w:t xml:space="preserve"> 8 ноября 2022 г.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Прием на обучение в соответствии с настоящим федеральным государственным образовательным стандартом </w:t>
      </w:r>
      <w:hyperlink r:id="rId16" w:history="1">
        <w:r w:rsidRPr="000F511C">
          <w:rPr>
            <w:rStyle w:val="a4"/>
            <w:rFonts w:ascii="PT Serif" w:hAnsi="PT Serif"/>
            <w:shd w:val="clear" w:color="auto" w:fill="F0F0F0"/>
          </w:rPr>
          <w:t>прекращается</w:t>
        </w:r>
      </w:hyperlink>
      <w:r w:rsidRPr="000F511C">
        <w:rPr>
          <w:rFonts w:ascii="PT Serif" w:hAnsi="PT Serif"/>
          <w:shd w:val="clear" w:color="auto" w:fill="F0F0F0"/>
        </w:rPr>
        <w:t xml:space="preserve"> 1 сентября 2022 г.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См. </w:t>
      </w:r>
      <w:hyperlink r:id="rId17" w:history="1">
        <w:r w:rsidRPr="000F511C">
          <w:rPr>
            <w:rStyle w:val="a4"/>
            <w:rFonts w:ascii="PT Serif" w:hAnsi="PT Serif"/>
            <w:shd w:val="clear" w:color="auto" w:fill="F0F0F0"/>
          </w:rPr>
          <w:t>федеральный государственный образовательный стандарт</w:t>
        </w:r>
      </w:hyperlink>
      <w:r w:rsidRPr="000F511C">
        <w:rPr>
          <w:rFonts w:ascii="PT Serif" w:hAnsi="PT Serif"/>
          <w:shd w:val="clear" w:color="auto" w:fill="F0F0F0"/>
        </w:rPr>
        <w:t xml:space="preserve"> основного общего образова</w:t>
      </w:r>
      <w:r w:rsidRPr="000F511C">
        <w:rPr>
          <w:rFonts w:ascii="PT Serif" w:hAnsi="PT Serif"/>
          <w:shd w:val="clear" w:color="auto" w:fill="F0F0F0"/>
        </w:rPr>
        <w:t xml:space="preserve">ния, утвержденный </w:t>
      </w:r>
      <w:hyperlink r:id="rId18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Министерства просвещения РФ от 31 мая 2021 г. N 287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См. </w:t>
      </w:r>
      <w:hyperlink r:id="rId19" w:history="1">
        <w:r w:rsidRPr="000F511C">
          <w:rPr>
            <w:rStyle w:val="a4"/>
            <w:rFonts w:ascii="PT Serif" w:hAnsi="PT Serif"/>
            <w:shd w:val="clear" w:color="auto" w:fill="F0F0F0"/>
          </w:rPr>
          <w:t>справку</w:t>
        </w:r>
      </w:hyperlink>
      <w:r w:rsidRPr="000F511C">
        <w:rPr>
          <w:rFonts w:ascii="PT Serif" w:hAnsi="PT Serif"/>
          <w:shd w:val="clear" w:color="auto" w:fill="F0F0F0"/>
        </w:rPr>
        <w:t xml:space="preserve"> о федеральных государственных образо</w:t>
      </w:r>
      <w:r w:rsidRPr="000F511C">
        <w:rPr>
          <w:rFonts w:ascii="PT Serif" w:hAnsi="PT Serif"/>
          <w:shd w:val="clear" w:color="auto" w:fill="F0F0F0"/>
        </w:rPr>
        <w:t>вательных стандартах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О введении федерального государственного образовательного стандарта общего образования см. </w:t>
      </w:r>
      <w:hyperlink r:id="rId20" w:history="1">
        <w:r w:rsidRPr="000F511C">
          <w:rPr>
            <w:rStyle w:val="a4"/>
            <w:rFonts w:ascii="PT Serif" w:hAnsi="PT Serif"/>
            <w:shd w:val="clear" w:color="auto" w:fill="F0F0F0"/>
          </w:rPr>
          <w:t>письмо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19 апреля 2011 г. N 03-255</w:t>
      </w:r>
    </w:p>
    <w:p w:rsidR="00000000" w:rsidRPr="000F511C" w:rsidRDefault="000F511C" w:rsidP="000F511C">
      <w:pPr>
        <w:pStyle w:val="1"/>
        <w:spacing w:line="288" w:lineRule="auto"/>
        <w:rPr>
          <w:rFonts w:ascii="PT Serif" w:hAnsi="PT Serif"/>
        </w:rPr>
      </w:pPr>
      <w:bookmarkStart w:id="3" w:name="sub_100"/>
      <w:r w:rsidRPr="000F511C">
        <w:rPr>
          <w:rFonts w:ascii="PT Serif" w:hAnsi="PT Serif"/>
        </w:rPr>
        <w:t>I. Общие положен</w:t>
      </w:r>
      <w:r w:rsidRPr="000F511C">
        <w:rPr>
          <w:rFonts w:ascii="PT Serif" w:hAnsi="PT Serif"/>
        </w:rPr>
        <w:t>ия</w:t>
      </w:r>
    </w:p>
    <w:bookmarkEnd w:id="3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4" w:name="sub_101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1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2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</w:t>
      </w:r>
      <w:r w:rsidRPr="000F511C">
        <w:rPr>
          <w:rFonts w:ascii="PT Serif" w:hAnsi="PT Serif"/>
        </w:rPr>
        <w:t>рограммы основного общего образования</w:t>
      </w:r>
      <w:hyperlink w:anchor="sub_10001" w:history="1">
        <w:r w:rsidRPr="000F511C">
          <w:rPr>
            <w:rStyle w:val="a4"/>
            <w:rFonts w:ascii="PT Serif" w:hAnsi="PT Serif"/>
          </w:rPr>
          <w:t>*(1)</w:t>
        </w:r>
      </w:hyperlink>
      <w:r w:rsidRPr="000F511C">
        <w:rPr>
          <w:rFonts w:ascii="PT Serif" w:hAnsi="PT Serif"/>
        </w:rPr>
        <w:t>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Стандарт включает в себя требования: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к результатам освоения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" w:name="sub_1014"/>
      <w:r w:rsidRPr="000F511C">
        <w:rPr>
          <w:rFonts w:ascii="PT Serif" w:hAnsi="PT Serif"/>
        </w:rPr>
        <w:t>к структуре основной образовательной программы основн</w:t>
      </w:r>
      <w:r w:rsidRPr="000F511C">
        <w:rPr>
          <w:rFonts w:ascii="PT Serif" w:hAnsi="PT Serif"/>
        </w:rPr>
        <w:t>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" w:name="sub_1016"/>
      <w:r w:rsidRPr="000F511C">
        <w:rPr>
          <w:rFonts w:ascii="PT Serif" w:hAnsi="PT Serif"/>
        </w:rPr>
        <w:t>Требования к результатам, структуре и условиям освоения основной образовательной</w:t>
      </w:r>
      <w:r w:rsidRPr="000F511C">
        <w:rPr>
          <w:rFonts w:ascii="PT Serif" w:hAnsi="PT Serif"/>
        </w:rPr>
        <w:t xml:space="preserve">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</w:t>
      </w:r>
      <w:r w:rsidRPr="000F511C">
        <w:rPr>
          <w:rFonts w:ascii="PT Serif" w:hAnsi="PT Serif"/>
        </w:rPr>
        <w:t>ачимость общего образования для дальнейшего развития обучающихся.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7" w:name="sub_102"/>
      <w:bookmarkEnd w:id="6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3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2 внесены</w:t>
      </w:r>
      <w:r w:rsidRPr="000F511C">
        <w:rPr>
          <w:rFonts w:ascii="PT Serif" w:hAnsi="PT Serif"/>
          <w:shd w:val="clear" w:color="auto" w:fill="F0F0F0"/>
        </w:rPr>
        <w:t xml:space="preserve">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4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</w:t>
      </w:r>
      <w:r w:rsidRPr="000F511C">
        <w:rPr>
          <w:rFonts w:ascii="PT Serif" w:hAnsi="PT Serif"/>
        </w:rPr>
        <w:t>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 w:rsidRPr="000F511C">
          <w:rPr>
            <w:rStyle w:val="a4"/>
            <w:rFonts w:ascii="PT Serif" w:hAnsi="PT Serif"/>
          </w:rPr>
          <w:t>*(2)</w:t>
        </w:r>
      </w:hyperlink>
      <w:r w:rsidRPr="000F511C">
        <w:rPr>
          <w:rFonts w:ascii="PT Serif" w:hAnsi="PT Serif"/>
        </w:rPr>
        <w:t>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Основное общее образование может быть получено: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 организациях, осуществляющих образовательную деятельность (в очной, очно-заочной или заочной форме);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вне организаций, осуществляющих образовательную деятельность, в форме семейного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Допускается </w:t>
      </w:r>
      <w:r w:rsidRPr="000F511C">
        <w:rPr>
          <w:rFonts w:ascii="PT Serif" w:hAnsi="PT Serif"/>
        </w:rPr>
        <w:t>сочетание различных форм получения образования и форм обучения.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</w:t>
      </w:r>
      <w:r w:rsidRPr="000F511C">
        <w:rPr>
          <w:rFonts w:ascii="PT Serif" w:hAnsi="PT Serif"/>
        </w:rPr>
        <w:t xml:space="preserve">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8" w:name="sub_103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5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</w:t>
      </w:r>
      <w:r w:rsidRPr="000F511C">
        <w:rPr>
          <w:rFonts w:ascii="PT Serif" w:hAnsi="PT Serif"/>
          <w:shd w:val="clear" w:color="auto" w:fill="F0F0F0"/>
        </w:rPr>
        <w:t>ссии от 29 декабря 2014 г. N 1644 в пункт 3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6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9" w:name="sub_104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7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</w:t>
      </w:r>
      <w:r w:rsidRPr="000F511C">
        <w:rPr>
          <w:rFonts w:ascii="PT Serif" w:hAnsi="PT Serif"/>
          <w:shd w:val="clear" w:color="auto" w:fill="F0F0F0"/>
        </w:rPr>
        <w:t>т 29 декабря 2014 г. N 1644 в пункт 4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8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4. Стандарт направлен на обеспечение: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формирования российской гражданской идентичности обучающ</w:t>
      </w:r>
      <w:r w:rsidRPr="000F511C">
        <w:rPr>
          <w:rFonts w:ascii="PT Serif" w:hAnsi="PT Serif"/>
        </w:rPr>
        <w:t>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</w:t>
      </w:r>
      <w:r w:rsidRPr="000F511C">
        <w:rPr>
          <w:rFonts w:ascii="PT Serif" w:hAnsi="PT Serif"/>
        </w:rPr>
        <w:t>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доступности получения качественного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" w:name="sub_1046"/>
      <w:r w:rsidRPr="000F511C">
        <w:rPr>
          <w:rFonts w:ascii="PT Serif" w:hAnsi="PT Serif"/>
        </w:rPr>
        <w:t>преемственности основных образовательных программ дошкольного, нач</w:t>
      </w:r>
      <w:r w:rsidRPr="000F511C">
        <w:rPr>
          <w:rFonts w:ascii="PT Serif" w:hAnsi="PT Serif"/>
        </w:rPr>
        <w:t>ального общего, основного общего, среднего общего, профессионального образования;</w:t>
      </w:r>
    </w:p>
    <w:bookmarkEnd w:id="1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духовно-нравственного развития, воспитания обучающихся и сохранения их здоровья;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развития государственно-общественного управления в образовании;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" w:name="sub_1049"/>
      <w:r w:rsidRPr="000F511C">
        <w:rPr>
          <w:rFonts w:ascii="PT Serif" w:hAnsi="PT Serif"/>
        </w:rPr>
        <w:t xml:space="preserve">формирования </w:t>
      </w:r>
      <w:r w:rsidRPr="000F511C">
        <w:rPr>
          <w:rFonts w:ascii="PT Serif" w:hAnsi="PT Serif"/>
        </w:rPr>
        <w:t xml:space="preserve">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</w:t>
      </w:r>
      <w:r w:rsidRPr="000F511C">
        <w:rPr>
          <w:rFonts w:ascii="PT Serif" w:hAnsi="PT Serif"/>
        </w:rPr>
        <w:t>системы образования в целом;</w:t>
      </w:r>
    </w:p>
    <w:bookmarkEnd w:id="1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12" w:name="sub_105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29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5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5. В основе Стандарта леж</w:t>
      </w:r>
      <w:r w:rsidRPr="000F511C">
        <w:rPr>
          <w:rFonts w:ascii="PT Serif" w:hAnsi="PT Serif"/>
        </w:rPr>
        <w:t>ит системно-деятельностный подход, который обеспечивает: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готовности к саморазвитию и непрерывному образованию;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проектирование и конструирование социальной среды развития обучающихся в системе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активную учебно-познавательную деятель</w:t>
      </w:r>
      <w:r w:rsidRPr="000F511C">
        <w:rPr>
          <w:rFonts w:ascii="PT Serif" w:hAnsi="PT Serif"/>
        </w:rPr>
        <w:t>ность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" w:name="sub_1055"/>
      <w:r w:rsidRPr="000F511C">
        <w:rPr>
          <w:rFonts w:ascii="PT Serif" w:hAnsi="PT Serif"/>
        </w:rP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" w:name="sub_106"/>
      <w:bookmarkEnd w:id="13"/>
      <w:r w:rsidRPr="000F511C">
        <w:rPr>
          <w:rFonts w:ascii="PT Serif" w:hAnsi="PT Serif"/>
        </w:rPr>
        <w:t>6. Стандарт ориентирован на становление личностных характеристик выпускника ("</w:t>
      </w:r>
      <w:r w:rsidRPr="000F511C">
        <w:rPr>
          <w:rFonts w:ascii="PT Serif" w:hAnsi="PT Serif"/>
        </w:rPr>
        <w:t>портрет выпускника основной школы"):</w:t>
      </w:r>
    </w:p>
    <w:bookmarkEnd w:id="1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осознающий и принимающий ценности человеческой жизни, семьи, гражданского общества, много</w:t>
      </w:r>
      <w:r w:rsidRPr="000F511C">
        <w:rPr>
          <w:rFonts w:ascii="PT Serif" w:hAnsi="PT Serif"/>
        </w:rPr>
        <w:t>национального российского народа, человечества;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активно и заинтересованно познающий мир, осознающий ценность труда, науки и творчества;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умеющий учиться, осознающий важность образования и самообразования для жизни и деятельности, способный применять получен</w:t>
      </w:r>
      <w:r w:rsidRPr="000F511C">
        <w:rPr>
          <w:rFonts w:ascii="PT Serif" w:hAnsi="PT Serif"/>
        </w:rPr>
        <w:t>ные знания на практике;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уважающий других людей, умеющий вести конструктивный диалог,</w:t>
      </w:r>
      <w:r w:rsidRPr="000F511C">
        <w:rPr>
          <w:rFonts w:ascii="PT Serif" w:hAnsi="PT Serif"/>
        </w:rPr>
        <w:t xml:space="preserve"> достигать взаимопонимания, сотрудничать для достижения общих результатов;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осознанно выполняющий правила здорового и эколог</w:t>
      </w:r>
      <w:bookmarkStart w:id="15" w:name="_GoBack"/>
      <w:bookmarkEnd w:id="15"/>
      <w:r w:rsidRPr="000F511C">
        <w:rPr>
          <w:rFonts w:ascii="PT Serif" w:hAnsi="PT Serif"/>
        </w:rPr>
        <w:t>ически целесообразного образа жизни, безопасного для человека и окружающей его среды;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16" w:name="sub_107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1" w:history="1">
        <w:r w:rsidRPr="000F511C">
          <w:rPr>
            <w:rStyle w:val="a4"/>
            <w:rFonts w:ascii="PT Serif" w:hAnsi="PT Serif"/>
            <w:shd w:val="clear" w:color="auto" w:fill="F0F0F0"/>
          </w:rPr>
          <w:t>П</w:t>
        </w:r>
        <w:r w:rsidRPr="000F511C">
          <w:rPr>
            <w:rStyle w:val="a4"/>
            <w:rFonts w:ascii="PT Serif" w:hAnsi="PT Serif"/>
            <w:shd w:val="clear" w:color="auto" w:fill="F0F0F0"/>
          </w:rPr>
          <w:t>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7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2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7. Стандарт должен быть положен в основу деятельности: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" w:name="sub_1072"/>
      <w:r w:rsidRPr="000F511C">
        <w:rPr>
          <w:rFonts w:ascii="PT Serif" w:hAnsi="PT Serif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</w:t>
      </w:r>
      <w:r w:rsidRPr="000F511C">
        <w:rPr>
          <w:rFonts w:ascii="PT Serif" w:hAnsi="PT Serif"/>
        </w:rPr>
        <w:t>ых отношений;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" w:name="sub_1073"/>
      <w:bookmarkEnd w:id="17"/>
      <w:r w:rsidRPr="000F511C">
        <w:rPr>
          <w:rFonts w:ascii="PT Serif" w:hAnsi="PT Serif"/>
        </w:rP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" w:name="sub_1074"/>
      <w:bookmarkEnd w:id="18"/>
      <w:r w:rsidRPr="000F511C">
        <w:rPr>
          <w:rFonts w:ascii="PT Serif" w:hAnsi="PT Serif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</w:t>
      </w:r>
      <w:r w:rsidRPr="000F511C">
        <w:rPr>
          <w:rFonts w:ascii="PT Serif" w:hAnsi="PT Serif"/>
        </w:rPr>
        <w:t>ельную деятельность;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" w:name="sub_1075"/>
      <w:bookmarkEnd w:id="19"/>
      <w:r w:rsidRPr="000F511C">
        <w:rPr>
          <w:rFonts w:ascii="PT Serif" w:hAnsi="PT Serif"/>
        </w:rPr>
        <w:t xml:space="preserve">абзац утратил силу с 17 февраля 2023 г. - </w:t>
      </w:r>
      <w:hyperlink r:id="rId33" w:history="1">
        <w:r w:rsidRPr="000F511C">
          <w:rPr>
            <w:rStyle w:val="a4"/>
            <w:rFonts w:ascii="PT Serif" w:hAnsi="PT Serif"/>
          </w:rPr>
          <w:t>Приказ</w:t>
        </w:r>
      </w:hyperlink>
      <w:r w:rsidRPr="000F511C">
        <w:rPr>
          <w:rFonts w:ascii="PT Serif" w:hAnsi="PT Serif"/>
        </w:rPr>
        <w:t xml:space="preserve"> Минпросвещения России от 8 ноября 2022 г. N 955</w:t>
      </w:r>
    </w:p>
    <w:bookmarkEnd w:id="20"/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4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" w:name="sub_1076"/>
      <w:r w:rsidRPr="000F511C">
        <w:rPr>
          <w:rFonts w:ascii="PT Serif" w:hAnsi="PT Serif"/>
        </w:rP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bookmarkEnd w:id="2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авторов (разработчиков</w:t>
      </w:r>
      <w:r w:rsidRPr="000F511C">
        <w:rPr>
          <w:rFonts w:ascii="PT Serif" w:hAnsi="PT Serif"/>
        </w:rPr>
        <w:t>) учебной литературы, материальной и информационной среды, архитектурной среды для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" w:name="sub_1078"/>
      <w:r w:rsidRPr="000F511C">
        <w:rPr>
          <w:rFonts w:ascii="PT Serif" w:hAnsi="PT Serif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</w:t>
      </w:r>
      <w:r w:rsidRPr="000F511C">
        <w:rPr>
          <w:rFonts w:ascii="PT Serif" w:hAnsi="PT Serif"/>
        </w:rPr>
        <w:t>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" w:name="sub_1079"/>
      <w:bookmarkEnd w:id="22"/>
      <w:r w:rsidRPr="000F511C">
        <w:rPr>
          <w:rFonts w:ascii="PT Serif" w:hAnsi="PT Serif"/>
        </w:rPr>
        <w:t>руководителей и специалистов органов государственной власти субъектов Российской Фе</w:t>
      </w:r>
      <w:r w:rsidRPr="000F511C">
        <w:rPr>
          <w:rFonts w:ascii="PT Serif" w:hAnsi="PT Serif"/>
        </w:rPr>
        <w:t>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23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руководителей и специалистов государственных органов исполнительной власти, обеспечивающих разработку порядка и контрольн</w:t>
      </w:r>
      <w:r w:rsidRPr="000F511C">
        <w:rPr>
          <w:rFonts w:ascii="PT Serif" w:hAnsi="PT Serif"/>
        </w:rPr>
        <w:t>о-измерительных материалов итоговой аттестации выпускников основной школы;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" w:name="sub_10711"/>
      <w:r w:rsidRPr="000F511C">
        <w:rPr>
          <w:rFonts w:ascii="PT Serif" w:hAnsi="PT Serif"/>
        </w:rPr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</w:t>
      </w:r>
      <w:r w:rsidRPr="000F511C">
        <w:rPr>
          <w:rFonts w:ascii="PT Serif" w:hAnsi="PT Serif"/>
        </w:rPr>
        <w:t>работников государственных и муниципальных организаций, осуществляющих образовательную деятельность.</w:t>
      </w:r>
    </w:p>
    <w:bookmarkEnd w:id="24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1"/>
        <w:spacing w:line="288" w:lineRule="auto"/>
        <w:rPr>
          <w:rFonts w:ascii="PT Serif" w:hAnsi="PT Serif"/>
        </w:rPr>
      </w:pPr>
      <w:bookmarkStart w:id="25" w:name="sub_200"/>
      <w:r w:rsidRPr="000F511C">
        <w:rPr>
          <w:rFonts w:ascii="PT Serif" w:hAnsi="PT Serif"/>
        </w:rPr>
        <w:t>II. Требования к результатам освоения основной образовательной программы основного общего образования</w:t>
      </w:r>
    </w:p>
    <w:bookmarkEnd w:id="25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" w:name="sub_208"/>
      <w:r w:rsidRPr="000F511C">
        <w:rPr>
          <w:rFonts w:ascii="PT Serif" w:hAnsi="PT Serif"/>
        </w:rPr>
        <w:t>8. Стандарт устанавли</w:t>
      </w:r>
      <w:r w:rsidRPr="000F511C">
        <w:rPr>
          <w:rFonts w:ascii="PT Serif" w:hAnsi="PT Serif"/>
        </w:rPr>
        <w:t>вает требования к результатам освоения обучающимися основной образовательной программы основного общего образования:</w:t>
      </w:r>
    </w:p>
    <w:bookmarkEnd w:id="2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</w:t>
      </w:r>
      <w:r w:rsidRPr="000F511C">
        <w:rPr>
          <w:rFonts w:ascii="PT Serif" w:hAnsi="PT Serif"/>
        </w:rPr>
        <w:t>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</w:t>
      </w:r>
      <w:r w:rsidRPr="000F511C">
        <w:rPr>
          <w:rFonts w:ascii="PT Serif" w:hAnsi="PT Serif"/>
        </w:rPr>
        <w:t>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</w:t>
      </w:r>
      <w:r w:rsidRPr="000F511C">
        <w:rPr>
          <w:rFonts w:ascii="PT Serif" w:hAnsi="PT Serif"/>
        </w:rPr>
        <w:t>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</w:t>
      </w:r>
      <w:r w:rsidRPr="000F511C">
        <w:rPr>
          <w:rFonts w:ascii="PT Serif" w:hAnsi="PT Serif"/>
        </w:rPr>
        <w:t>бразовательной траектории;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</w:t>
      </w:r>
      <w:r w:rsidRPr="000F511C">
        <w:rPr>
          <w:rFonts w:ascii="PT Serif" w:hAnsi="PT Serif"/>
        </w:rPr>
        <w:t>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" w:name="sub_209"/>
      <w:r w:rsidRPr="000F511C">
        <w:rPr>
          <w:rFonts w:ascii="PT Serif" w:hAnsi="PT Serif"/>
        </w:rPr>
        <w:t>9</w:t>
      </w:r>
      <w:r w:rsidRPr="000F511C">
        <w:rPr>
          <w:rFonts w:ascii="PT Serif" w:hAnsi="PT Serif"/>
        </w:rPr>
        <w:t>. Личностные результаты освоения основной образовательной программы основного общего образования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" w:name="sub_2091"/>
      <w:bookmarkEnd w:id="27"/>
      <w:r w:rsidRPr="000F511C">
        <w:rPr>
          <w:rFonts w:ascii="PT Serif" w:hAnsi="PT Serif"/>
        </w:rPr>
        <w:t>1) воспитание российской гражданской идентичности: патриотизма, уважения к Отечеству, прошлое и настоящее многонационального на</w:t>
      </w:r>
      <w:r w:rsidRPr="000F511C">
        <w:rPr>
          <w:rFonts w:ascii="PT Serif" w:hAnsi="PT Serif"/>
        </w:rPr>
        <w:t>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</w:t>
      </w:r>
      <w:r w:rsidRPr="000F511C">
        <w:rPr>
          <w:rFonts w:ascii="PT Serif" w:hAnsi="PT Serif"/>
        </w:rPr>
        <w:t>ого российского общества; воспитание чувства ответственности и долга перед Родиной;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" w:name="sub_2092"/>
      <w:bookmarkEnd w:id="28"/>
      <w:r w:rsidRPr="000F511C">
        <w:rPr>
          <w:rFonts w:ascii="PT Serif" w:hAnsi="PT Serif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</w:t>
      </w:r>
      <w:r w:rsidRPr="000F511C">
        <w:rPr>
          <w:rFonts w:ascii="PT Serif" w:hAnsi="PT Serif"/>
        </w:rPr>
        <w:t>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</w:t>
      </w:r>
      <w:r w:rsidRPr="000F511C">
        <w:rPr>
          <w:rFonts w:ascii="PT Serif" w:hAnsi="PT Serif"/>
        </w:rPr>
        <w:t>ния к труду, развития опыта участия в социально значимом труде;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0" w:name="sub_2093"/>
      <w:bookmarkEnd w:id="29"/>
      <w:r w:rsidRPr="000F511C">
        <w:rPr>
          <w:rFonts w:ascii="PT Serif" w:hAnsi="PT Serif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</w:t>
      </w:r>
      <w:r w:rsidRPr="000F511C">
        <w:rPr>
          <w:rFonts w:ascii="PT Serif" w:hAnsi="PT Serif"/>
        </w:rPr>
        <w:t>ногообразие современного мира;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" w:name="sub_2094"/>
      <w:bookmarkEnd w:id="30"/>
      <w:r w:rsidRPr="000F511C">
        <w:rPr>
          <w:rFonts w:ascii="PT Serif" w:hAnsi="PT Serif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</w:t>
      </w:r>
      <w:r w:rsidRPr="000F511C">
        <w:rPr>
          <w:rFonts w:ascii="PT Serif" w:hAnsi="PT Serif"/>
        </w:rPr>
        <w:t>товности и способности вести диалог с другими людьми и достигать в нем взаимопонимания;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" w:name="sub_2095"/>
      <w:bookmarkEnd w:id="31"/>
      <w:r w:rsidRPr="000F511C">
        <w:rPr>
          <w:rFonts w:ascii="PT Serif" w:hAnsi="PT Serif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r w:rsidRPr="000F511C">
        <w:rPr>
          <w:rFonts w:ascii="PT Serif" w:hAnsi="PT Serif"/>
        </w:rPr>
        <w:t>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" w:name="sub_2096"/>
      <w:bookmarkEnd w:id="32"/>
      <w:r w:rsidRPr="000F511C">
        <w:rPr>
          <w:rFonts w:ascii="PT Serif" w:hAnsi="PT Serif"/>
        </w:rPr>
        <w:t>6) развитие морального сознания и компетентности в решении моральных проблем на</w:t>
      </w:r>
      <w:r w:rsidRPr="000F511C">
        <w:rPr>
          <w:rFonts w:ascii="PT Serif" w:hAnsi="PT Serif"/>
        </w:rPr>
        <w:t xml:space="preserve">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" w:name="sub_2097"/>
      <w:bookmarkEnd w:id="33"/>
      <w:r w:rsidRPr="000F511C">
        <w:rPr>
          <w:rFonts w:ascii="PT Serif" w:hAnsi="PT Serif"/>
        </w:rPr>
        <w:t>7) формирование коммуникативной компетентности в общении и сотрудничестве со сверстникам</w:t>
      </w:r>
      <w:r w:rsidRPr="000F511C">
        <w:rPr>
          <w:rFonts w:ascii="PT Serif" w:hAnsi="PT Serif"/>
        </w:rPr>
        <w:t>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" w:name="sub_2098"/>
      <w:bookmarkEnd w:id="34"/>
      <w:r w:rsidRPr="000F511C">
        <w:rPr>
          <w:rFonts w:ascii="PT Serif" w:hAnsi="PT Serif"/>
        </w:rPr>
        <w:t>8) формирование ценности здорового и безопасного образа жизни; усвоение пр</w:t>
      </w:r>
      <w:r w:rsidRPr="000F511C">
        <w:rPr>
          <w:rFonts w:ascii="PT Serif" w:hAnsi="PT Serif"/>
        </w:rPr>
        <w:t>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" w:name="sub_2099"/>
      <w:bookmarkEnd w:id="35"/>
      <w:r w:rsidRPr="000F511C">
        <w:rPr>
          <w:rFonts w:ascii="PT Serif" w:hAnsi="PT Serif"/>
        </w:rPr>
        <w:t xml:space="preserve">9) формирование основ экологической культуры, соответствующей современному </w:t>
      </w:r>
      <w:r w:rsidRPr="000F511C">
        <w:rPr>
          <w:rFonts w:ascii="PT Serif" w:hAnsi="PT Serif"/>
        </w:rPr>
        <w:t>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7" w:name="sub_20910"/>
      <w:bookmarkEnd w:id="36"/>
      <w:r w:rsidRPr="000F511C">
        <w:rPr>
          <w:rFonts w:ascii="PT Serif" w:hAnsi="PT Serif"/>
        </w:rPr>
        <w:t>10) осознание значения семьи в жизни человека и общества, принятие ценности семейной жизни</w:t>
      </w:r>
      <w:r w:rsidRPr="000F511C">
        <w:rPr>
          <w:rFonts w:ascii="PT Serif" w:hAnsi="PT Serif"/>
        </w:rPr>
        <w:t>, уважительное и заботливое отношение к членам своей семьи;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8" w:name="sub_20911"/>
      <w:bookmarkEnd w:id="37"/>
      <w:r w:rsidRPr="000F511C">
        <w:rPr>
          <w:rFonts w:ascii="PT Serif" w:hAnsi="PT Serif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9" w:name="sub_291"/>
      <w:bookmarkEnd w:id="38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 xml:space="preserve">Информация об </w:t>
      </w: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изменениях:</w:t>
      </w:r>
    </w:p>
    <w:bookmarkEnd w:id="39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5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31 декабря 2015 г. N 1577 приложение дополнено пунктом 9.1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9.1. Личностные результаты освоения адаптированной образовательной программы ос</w:t>
      </w:r>
      <w:r w:rsidRPr="000F511C">
        <w:rPr>
          <w:rFonts w:ascii="PT Serif" w:hAnsi="PT Serif"/>
        </w:rPr>
        <w:t>новного общего образования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0" w:name="sub_2911"/>
      <w:r w:rsidRPr="000F511C">
        <w:rPr>
          <w:rFonts w:ascii="PT Serif" w:hAnsi="PT Serif"/>
        </w:rPr>
        <w:t>1) для глухих, слабослышащих, позднооглохших обучающихся:</w:t>
      </w:r>
    </w:p>
    <w:bookmarkEnd w:id="4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</w:t>
      </w:r>
      <w:r w:rsidRPr="000F511C">
        <w:rPr>
          <w:rFonts w:ascii="PT Serif" w:hAnsi="PT Serif"/>
        </w:rPr>
        <w:t>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1" w:name="sub_2912"/>
      <w:r w:rsidRPr="000F511C">
        <w:rPr>
          <w:rFonts w:ascii="PT Serif" w:hAnsi="PT Serif"/>
        </w:rPr>
        <w:t>2) для обучающихся с нарушениями опорно-двигательного аппарата:</w:t>
      </w:r>
    </w:p>
    <w:bookmarkEnd w:id="4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навыками пространственной и социально-быт</w:t>
      </w:r>
      <w:r w:rsidRPr="000F511C">
        <w:rPr>
          <w:rFonts w:ascii="PT Serif" w:hAnsi="PT Serif"/>
        </w:rPr>
        <w:t>овой ориентировки;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способность к осмыслению и дифференциации картины мира, ее временно-пространственной организации;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способност</w:t>
      </w:r>
      <w:r w:rsidRPr="000F511C">
        <w:rPr>
          <w:rFonts w:ascii="PT Serif" w:hAnsi="PT Serif"/>
        </w:rPr>
        <w:t>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2" w:name="sub_2913"/>
      <w:r w:rsidRPr="000F511C">
        <w:rPr>
          <w:rFonts w:ascii="PT Serif" w:hAnsi="PT Serif"/>
        </w:rPr>
        <w:t>3) для обучающихся с расстройствами аутистического спектра:</w:t>
      </w:r>
    </w:p>
    <w:bookmarkEnd w:id="4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формирование умения следовать отработанной системе правил </w:t>
      </w:r>
      <w:r w:rsidRPr="000F511C">
        <w:rPr>
          <w:rFonts w:ascii="PT Serif" w:hAnsi="PT Serif"/>
        </w:rPr>
        <w:t>поведения и взаимодействия в привычных бытовых, учебных и социальных ситуациях, удерживать границы взаимодействия;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знание своих предпочтений (ограничений) в бытовой сфере и сфере интересов.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3" w:name="sub_210"/>
      <w:r w:rsidRPr="000F511C">
        <w:rPr>
          <w:rFonts w:ascii="PT Serif" w:hAnsi="PT Serif"/>
        </w:rPr>
        <w:t>10. Метапредметные результаты освоения основной образовател</w:t>
      </w:r>
      <w:r w:rsidRPr="000F511C">
        <w:rPr>
          <w:rFonts w:ascii="PT Serif" w:hAnsi="PT Serif"/>
        </w:rPr>
        <w:t>ьной программы основного общего образования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4" w:name="sub_2101"/>
      <w:bookmarkEnd w:id="43"/>
      <w:r w:rsidRPr="000F511C">
        <w:rPr>
          <w:rFonts w:ascii="PT Serif" w:hAnsi="PT Serif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</w:t>
      </w:r>
      <w:r w:rsidRPr="000F511C">
        <w:rPr>
          <w:rFonts w:ascii="PT Serif" w:hAnsi="PT Serif"/>
        </w:rPr>
        <w:t>навательной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5" w:name="sub_2102"/>
      <w:bookmarkEnd w:id="44"/>
      <w:r w:rsidRPr="000F511C">
        <w:rPr>
          <w:rFonts w:ascii="PT Serif" w:hAnsi="PT Serif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6" w:name="sub_2103"/>
      <w:bookmarkEnd w:id="45"/>
      <w:r w:rsidRPr="000F511C">
        <w:rPr>
          <w:rFonts w:ascii="PT Serif" w:hAnsi="PT Serif"/>
        </w:rPr>
        <w:t>3) умение соотносить с</w:t>
      </w:r>
      <w:r w:rsidRPr="000F511C">
        <w:rPr>
          <w:rFonts w:ascii="PT Serif" w:hAnsi="PT Serif"/>
        </w:rPr>
        <w:t>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r w:rsidRPr="000F511C">
        <w:rPr>
          <w:rFonts w:ascii="PT Serif" w:hAnsi="PT Serif"/>
        </w:rPr>
        <w:t>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7" w:name="sub_2104"/>
      <w:bookmarkEnd w:id="46"/>
      <w:r w:rsidRPr="000F511C">
        <w:rPr>
          <w:rFonts w:ascii="PT Serif" w:hAnsi="PT Serif"/>
        </w:rPr>
        <w:t>4) умение оценивать правильность выполнения учебной задачи, собственные возможности ее решения;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8" w:name="sub_2105"/>
      <w:bookmarkEnd w:id="47"/>
      <w:r w:rsidRPr="000F511C">
        <w:rPr>
          <w:rFonts w:ascii="PT Serif" w:hAnsi="PT Serif"/>
        </w:rPr>
        <w:t>5) владение основами самоконтроля, самооценки, принятия решений и осуществления осознанного выбора в учебной и познавательной</w:t>
      </w:r>
      <w:r w:rsidRPr="000F511C">
        <w:rPr>
          <w:rFonts w:ascii="PT Serif" w:hAnsi="PT Serif"/>
        </w:rPr>
        <w:t xml:space="preserve">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49" w:name="sub_2106"/>
      <w:bookmarkEnd w:id="48"/>
      <w:r w:rsidRPr="000F511C">
        <w:rPr>
          <w:rFonts w:ascii="PT Serif" w:hAnsi="PT Serif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</w:t>
      </w:r>
      <w:r w:rsidRPr="000F511C">
        <w:rPr>
          <w:rFonts w:ascii="PT Serif" w:hAnsi="PT Serif"/>
        </w:rPr>
        <w:t>дение, умозаключение (индуктивное, дедуктивное и по аналогии) и делать выводы;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0" w:name="sub_2107"/>
      <w:bookmarkEnd w:id="49"/>
      <w:r w:rsidRPr="000F511C">
        <w:rPr>
          <w:rFonts w:ascii="PT Serif" w:hAnsi="PT Serif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1" w:name="sub_2108"/>
      <w:bookmarkEnd w:id="50"/>
      <w:r w:rsidRPr="000F511C">
        <w:rPr>
          <w:rFonts w:ascii="PT Serif" w:hAnsi="PT Serif"/>
        </w:rPr>
        <w:t>8) смысловое чтение;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2" w:name="sub_2109"/>
      <w:bookmarkEnd w:id="51"/>
      <w:r w:rsidRPr="000F511C">
        <w:rPr>
          <w:rFonts w:ascii="PT Serif" w:hAnsi="PT Serif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</w:t>
      </w:r>
      <w:r w:rsidRPr="000F511C">
        <w:rPr>
          <w:rFonts w:ascii="PT Serif" w:hAnsi="PT Serif"/>
        </w:rPr>
        <w:t xml:space="preserve"> интересов; формулировать, аргументировать и отстаивать свое мнение;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3" w:name="sub_21010"/>
      <w:bookmarkEnd w:id="52"/>
      <w:r w:rsidRPr="000F511C">
        <w:rPr>
          <w:rFonts w:ascii="PT Serif" w:hAnsi="PT Serif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</w:t>
      </w:r>
      <w:r w:rsidRPr="000F511C">
        <w:rPr>
          <w:rFonts w:ascii="PT Serif" w:hAnsi="PT Serif"/>
        </w:rPr>
        <w:t xml:space="preserve"> деятельности; владение устной и письменной речью, монологической контекстной речью;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54" w:name="sub_21011"/>
      <w:bookmarkEnd w:id="53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6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</w:t>
      </w:r>
      <w:r w:rsidRPr="000F511C">
        <w:rPr>
          <w:rFonts w:ascii="PT Serif" w:hAnsi="PT Serif"/>
          <w:shd w:val="clear" w:color="auto" w:fill="F0F0F0"/>
        </w:rPr>
        <w:t>N 1644 в подпункт 11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7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5" w:name="sub_21012"/>
      <w:r w:rsidRPr="000F511C">
        <w:rPr>
          <w:rFonts w:ascii="PT Serif" w:hAnsi="PT Serif"/>
        </w:rPr>
        <w:t>12) фо</w:t>
      </w:r>
      <w:r w:rsidRPr="000F511C">
        <w:rPr>
          <w:rFonts w:ascii="PT Serif" w:hAnsi="PT Serif"/>
        </w:rPr>
        <w:t>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56" w:name="sub_12101"/>
      <w:bookmarkEnd w:id="55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8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31 декабря 2015 г. N 1577 приложение дополнено пунктом 10.1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7" w:name="sub_12111"/>
      <w:r w:rsidRPr="000F511C">
        <w:rPr>
          <w:rFonts w:ascii="PT Serif" w:hAnsi="PT Serif"/>
        </w:rPr>
        <w:t>1) для гл</w:t>
      </w:r>
      <w:r w:rsidRPr="000F511C">
        <w:rPr>
          <w:rFonts w:ascii="PT Serif" w:hAnsi="PT Serif"/>
        </w:rPr>
        <w:t>ухих, слабослышащих, позднооглохших обучающихся:</w:t>
      </w:r>
    </w:p>
    <w:bookmarkEnd w:id="5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58" w:name="sub_12112"/>
      <w:r w:rsidRPr="000F511C">
        <w:rPr>
          <w:rFonts w:ascii="PT Serif" w:hAnsi="PT Serif"/>
        </w:rPr>
        <w:t>2) для обучающихся с расстройствами аутистического спектра:</w:t>
      </w:r>
    </w:p>
    <w:bookmarkEnd w:id="58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</w:t>
      </w:r>
      <w:r w:rsidRPr="000F511C">
        <w:rPr>
          <w:rFonts w:ascii="PT Serif" w:hAnsi="PT Serif"/>
        </w:rPr>
        <w:t>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умения опреде</w:t>
      </w:r>
      <w:r w:rsidRPr="000F511C">
        <w:rPr>
          <w:rFonts w:ascii="PT Serif" w:hAnsi="PT Serif"/>
        </w:rPr>
        <w:t>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умения выполнять действия по заданному алгоритму или образцу при сопровождающей помощи педагогического р</w:t>
      </w:r>
      <w:r w:rsidRPr="000F511C">
        <w:rPr>
          <w:rFonts w:ascii="PT Serif" w:hAnsi="PT Serif"/>
        </w:rPr>
        <w:t>аботника и организующей помощи тьютора;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умения адекватно реагировать в стандартной ситуации на успех и неудачу, ко</w:t>
      </w:r>
      <w:r w:rsidRPr="000F511C">
        <w:rPr>
          <w:rFonts w:ascii="PT Serif" w:hAnsi="PT Serif"/>
        </w:rPr>
        <w:t>нструктивно действовать даже в ситуациях неуспеха при организующей помощи тьютора;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</w:t>
      </w:r>
      <w:r w:rsidRPr="000F511C">
        <w:rPr>
          <w:rFonts w:ascii="PT Serif" w:hAnsi="PT Serif"/>
        </w:rPr>
        <w:t>са;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</w:t>
      </w:r>
      <w:r w:rsidRPr="000F511C">
        <w:rPr>
          <w:rFonts w:ascii="PT Serif" w:hAnsi="PT Serif"/>
        </w:rPr>
        <w:t xml:space="preserve">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59" w:name="sub_211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39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31 декабря 2015 г. N 1577 в пункт 11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4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11</w:t>
      </w:r>
      <w:r w:rsidRPr="000F511C">
        <w:rPr>
          <w:rFonts w:ascii="PT Serif" w:hAnsi="PT Serif"/>
        </w:rPr>
        <w:t xml:space="preserve">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</w:t>
      </w:r>
      <w:r w:rsidRPr="000F511C">
        <w:rPr>
          <w:rFonts w:ascii="PT Serif" w:hAnsi="PT Serif"/>
        </w:rPr>
        <w:t>уровне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0" w:name="sub_21101"/>
      <w:r w:rsidRPr="000F511C">
        <w:rPr>
          <w:rFonts w:ascii="PT Serif" w:hAnsi="PT Serif"/>
        </w:rPr>
        <w:t>11.1. Русский язык и литература</w:t>
      </w:r>
    </w:p>
    <w:bookmarkEnd w:id="6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</w:t>
      </w:r>
      <w:r w:rsidRPr="000F511C">
        <w:rPr>
          <w:rFonts w:ascii="PT Serif" w:hAnsi="PT Serif"/>
        </w:rPr>
        <w:t>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включение в культурно-языковое поле русской и общечеловеческой культуры, воспитание ц</w:t>
      </w:r>
      <w:r w:rsidRPr="000F511C">
        <w:rPr>
          <w:rFonts w:ascii="PT Serif" w:hAnsi="PT Serif"/>
        </w:rPr>
        <w:t>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приобщение к российскому литературному наследию и через него - к сокровищам отечественной и мировой культуры; формировани</w:t>
      </w:r>
      <w:r w:rsidRPr="000F511C">
        <w:rPr>
          <w:rFonts w:ascii="PT Serif" w:hAnsi="PT Serif"/>
        </w:rPr>
        <w:t>е причастности к национальным свершениям, традициям и осознание исторической преемственности поколений;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</w:t>
      </w:r>
      <w:r w:rsidRPr="000F511C">
        <w:rPr>
          <w:rFonts w:ascii="PT Serif" w:hAnsi="PT Serif"/>
        </w:rPr>
        <w:t>жностей в соответствии с нормами устной и письменной речи, правилами русского речевого этикета;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 w:rsidRPr="000F511C">
        <w:rPr>
          <w:rFonts w:ascii="PT Serif" w:hAnsi="PT Serif"/>
        </w:rPr>
        <w:t>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"Русский язык и литература"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1" w:name="sub_21111"/>
      <w:r w:rsidRPr="000F511C">
        <w:rPr>
          <w:rStyle w:val="a3"/>
          <w:rFonts w:ascii="PT Serif" w:hAnsi="PT Serif"/>
        </w:rPr>
        <w:t>Русский язык: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2" w:name="sub_211111"/>
      <w:bookmarkEnd w:id="61"/>
      <w:r w:rsidRPr="000F511C">
        <w:rPr>
          <w:rFonts w:ascii="PT Serif" w:hAnsi="PT Serif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6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создание устных монологических вы</w:t>
      </w:r>
      <w:r w:rsidRPr="000F511C">
        <w:rPr>
          <w:rFonts w:ascii="PT Serif" w:hAnsi="PT Serif"/>
        </w:rPr>
        <w:t>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</w:t>
      </w:r>
      <w:r w:rsidRPr="000F511C">
        <w:rPr>
          <w:rFonts w:ascii="PT Serif" w:hAnsi="PT Serif"/>
        </w:rPr>
        <w:t xml:space="preserve"> в диалоге и полилоге;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</w:t>
      </w:r>
      <w:r w:rsidRPr="000F511C">
        <w:rPr>
          <w:rFonts w:ascii="PT Serif" w:hAnsi="PT Serif"/>
        </w:rPr>
        <w:t>нтации и выразительности;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понимание, интерпретация и комментирование текстов различных функционально-смысловых типов речи</w:t>
      </w:r>
      <w:r w:rsidRPr="000F511C">
        <w:rPr>
          <w:rFonts w:ascii="PT Serif" w:hAnsi="PT Serif"/>
        </w:rPr>
        <w:t xml:space="preserve">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</w:t>
      </w:r>
      <w:r w:rsidRPr="000F511C">
        <w:rPr>
          <w:rFonts w:ascii="PT Serif" w:hAnsi="PT Serif"/>
        </w:rPr>
        <w:t>ности, последовательности изложения;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</w:t>
      </w:r>
      <w:r w:rsidRPr="000F511C">
        <w:rPr>
          <w:rFonts w:ascii="PT Serif" w:hAnsi="PT Serif"/>
        </w:rPr>
        <w:t>, уместного и выразительного словоупотребления;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выявление основных особенностей устной и письменной речи, разговорной и книжной речи;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умение создавать различные текстовые высказывания в соответствии с поставленной целью и сферой общения (аргументированный </w:t>
      </w:r>
      <w:r w:rsidRPr="000F511C">
        <w:rPr>
          <w:rFonts w:ascii="PT Serif" w:hAnsi="PT Serif"/>
        </w:rPr>
        <w:t>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3" w:name="sub_211112"/>
      <w:r w:rsidRPr="000F511C">
        <w:rPr>
          <w:rFonts w:ascii="PT Serif" w:hAnsi="PT Serif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</w:t>
      </w:r>
      <w:r w:rsidRPr="000F511C">
        <w:rPr>
          <w:rFonts w:ascii="PT Serif" w:hAnsi="PT Serif"/>
        </w:rPr>
        <w:t>самообразования:</w:t>
      </w:r>
    </w:p>
    <w:bookmarkEnd w:id="63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соблюдение основных языковых норм в устной и письменной речи;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стремление р</w:t>
      </w:r>
      <w:r w:rsidRPr="000F511C">
        <w:rPr>
          <w:rFonts w:ascii="PT Serif" w:hAnsi="PT Serif"/>
        </w:rPr>
        <w:t>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4" w:name="sub_2111113"/>
      <w:r w:rsidRPr="000F511C">
        <w:rPr>
          <w:rFonts w:ascii="PT Serif" w:hAnsi="PT Serif"/>
        </w:rPr>
        <w:t>3) использование коммуникативно-эстетических возможностей русского языка</w:t>
      </w:r>
      <w:r w:rsidRPr="000F511C">
        <w:rPr>
          <w:rFonts w:ascii="PT Serif" w:hAnsi="PT Serif"/>
        </w:rPr>
        <w:t>:</w:t>
      </w:r>
    </w:p>
    <w:bookmarkEnd w:id="6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</w:t>
      </w:r>
      <w:r w:rsidRPr="000F511C">
        <w:rPr>
          <w:rFonts w:ascii="PT Serif" w:hAnsi="PT Serif"/>
        </w:rPr>
        <w:t xml:space="preserve"> антонимы, омонимы) в речи;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уместное использование фразеологических оборотов в речи;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корректное и оправданное употребление междометий для выражения эмоций, этикетных формул;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в речи синонимичных имен прилагательных в роли эпитетов;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5" w:name="sub_2111114"/>
      <w:r w:rsidRPr="000F511C">
        <w:rPr>
          <w:rFonts w:ascii="PT Serif" w:hAnsi="PT Serif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65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идентификация самостоятельных (знаменательных) служебных частей речи и их форм по</w:t>
      </w:r>
      <w:r w:rsidRPr="000F511C">
        <w:rPr>
          <w:rFonts w:ascii="PT Serif" w:hAnsi="PT Serif"/>
        </w:rPr>
        <w:t xml:space="preserve"> значению и основным грамматическим признакам;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глаголов, п</w:t>
      </w:r>
      <w:r w:rsidRPr="000F511C">
        <w:rPr>
          <w:rFonts w:ascii="PT Serif" w:hAnsi="PT Serif"/>
        </w:rPr>
        <w:t>ричастий, деепричастий и их морфологических признаков;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предлогов, частиц и союзов разных разрядов, определение смысловых оттенков частиц;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междометий разных разрядов, определение грамматических особенностей междометий;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6" w:name="sub_2111115"/>
      <w:r w:rsidRPr="000F511C">
        <w:rPr>
          <w:rFonts w:ascii="PT Serif" w:hAnsi="PT Serif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6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проведение фонетического, морфемного и словообразовательного (как взаимосв</w:t>
      </w:r>
      <w:r w:rsidRPr="000F511C">
        <w:rPr>
          <w:rFonts w:ascii="PT Serif" w:hAnsi="PT Serif"/>
        </w:rPr>
        <w:t>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проведение синтаксического анализа предложения, определение синтаксической роли самостоятельных час</w:t>
      </w:r>
      <w:r w:rsidRPr="000F511C">
        <w:rPr>
          <w:rFonts w:ascii="PT Serif" w:hAnsi="PT Serif"/>
        </w:rPr>
        <w:t>тей речи в предложении;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звукового состава слова, правильн</w:t>
      </w:r>
      <w:r w:rsidRPr="000F511C">
        <w:rPr>
          <w:rFonts w:ascii="PT Serif" w:hAnsi="PT Serif"/>
        </w:rPr>
        <w:t>ое деление на слоги, характеристика звуков слова;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деление слова на морфемы на основе смыслового, грамматич</w:t>
      </w:r>
      <w:r w:rsidRPr="000F511C">
        <w:rPr>
          <w:rFonts w:ascii="PT Serif" w:hAnsi="PT Serif"/>
        </w:rPr>
        <w:t>еского и словообразовательного анализа слова;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различать словообразовательные и формообразующие морфемы, способы словообразования;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проведение морфологического разбора самостоятельных и служебных частей речи;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характеристика общего грамматического знач</w:t>
      </w:r>
      <w:r w:rsidRPr="000F511C">
        <w:rPr>
          <w:rFonts w:ascii="PT Serif" w:hAnsi="PT Serif"/>
        </w:rPr>
        <w:t>ения, морфологических признаков самостоятельных частей речи, определение их синтаксической функции;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опознавание основных единиц синтаксиса (словосочетание, предложение, текст);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выделять словосочетание в составе предложения, определение главного и за</w:t>
      </w:r>
      <w:r w:rsidRPr="000F511C">
        <w:rPr>
          <w:rFonts w:ascii="PT Serif" w:hAnsi="PT Serif"/>
        </w:rPr>
        <w:t>висимого слова в словосочетании, определение его вида;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вида предложения по цели высказывания и эмоциональной окраске;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грамматической основы предложения;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распространённых и нераспространённых предложений, предложений ос</w:t>
      </w:r>
      <w:r w:rsidRPr="000F511C">
        <w:rPr>
          <w:rFonts w:ascii="PT Serif" w:hAnsi="PT Serif"/>
        </w:rPr>
        <w:t>ложнённой и неосложнённой структуры, полных и неполных;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опознавание сложного предложения, типов слож</w:t>
      </w:r>
      <w:r w:rsidRPr="000F511C">
        <w:rPr>
          <w:rFonts w:ascii="PT Serif" w:hAnsi="PT Serif"/>
        </w:rPr>
        <w:t>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функционально-смысловых типов речи, принадлежности текста к одному из них и к функциональной разновиднос</w:t>
      </w:r>
      <w:r w:rsidRPr="000F511C">
        <w:rPr>
          <w:rFonts w:ascii="PT Serif" w:hAnsi="PT Serif"/>
        </w:rPr>
        <w:t>ти языка, а также создание текстов различного типа речи и соблюдения норм их построения;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7" w:name="sub_2111116"/>
      <w:r w:rsidRPr="000F511C">
        <w:rPr>
          <w:rFonts w:ascii="PT Serif" w:hAnsi="PT Serif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6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умение использовать словари </w:t>
      </w:r>
      <w:r w:rsidRPr="000F511C">
        <w:rPr>
          <w:rFonts w:ascii="PT Serif" w:hAnsi="PT Serif"/>
        </w:rPr>
        <w:t>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</w:t>
      </w:r>
      <w:r w:rsidRPr="000F511C">
        <w:rPr>
          <w:rFonts w:ascii="PT Serif" w:hAnsi="PT Serif"/>
        </w:rPr>
        <w:t>ных запросов;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</w:t>
      </w:r>
      <w:r w:rsidRPr="000F511C">
        <w:rPr>
          <w:rFonts w:ascii="PT Serif" w:hAnsi="PT Serif"/>
        </w:rPr>
        <w:t>реносного значения, особенностей употребления;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использование фразеологических словарей для определения значения и особенностей употребления </w:t>
      </w:r>
      <w:r w:rsidRPr="000F511C">
        <w:rPr>
          <w:rFonts w:ascii="PT Serif" w:hAnsi="PT Serif"/>
        </w:rPr>
        <w:t>фразеологизмов;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словарей для подбора к словам синонимов, антонимов;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8" w:name="sub_2111117"/>
      <w:r w:rsidRPr="000F511C">
        <w:rPr>
          <w:rFonts w:ascii="PT Serif" w:hAnsi="PT Serif"/>
        </w:rPr>
        <w:t>7) овладение основными нормами литерат</w:t>
      </w:r>
      <w:r w:rsidRPr="000F511C">
        <w:rPr>
          <w:rFonts w:ascii="PT Serif" w:hAnsi="PT Serif"/>
        </w:rPr>
        <w:t>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</w:t>
      </w:r>
      <w:r w:rsidRPr="000F511C">
        <w:rPr>
          <w:rFonts w:ascii="PT Serif" w:hAnsi="PT Serif"/>
        </w:rPr>
        <w:t>емление к речевому самосовершенствованию, овладение основными стилистическими ресурсами лексики и фразеологии языка:</w:t>
      </w:r>
    </w:p>
    <w:bookmarkEnd w:id="68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поиск орфограммы и применение правил написания слов с орфограммами;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освоение правил правописания служебных частей речи и умения </w:t>
      </w:r>
      <w:r w:rsidRPr="000F511C">
        <w:rPr>
          <w:rFonts w:ascii="PT Serif" w:hAnsi="PT Serif"/>
        </w:rPr>
        <w:t>применять их на письме;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применение правильного переноса слов;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применение правил постановки знаков препинания в конце предложения,</w:t>
      </w:r>
      <w:r w:rsidRPr="000F511C">
        <w:rPr>
          <w:rFonts w:ascii="PT Serif" w:hAnsi="PT Serif"/>
        </w:rPr>
        <w:t xml:space="preserve"> в простом и в сложном предложениях, при прямой речи, цитировании, диалоге;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выявление смысло</w:t>
      </w:r>
      <w:r w:rsidRPr="000F511C">
        <w:rPr>
          <w:rFonts w:ascii="PT Serif" w:hAnsi="PT Serif"/>
        </w:rPr>
        <w:t>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нормативное изменение форм существительных, прилагательных, местоимений, числительных, глаголов;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соблюдение грамматических норм</w:t>
      </w:r>
      <w:r w:rsidRPr="000F511C">
        <w:rPr>
          <w:rFonts w:ascii="PT Serif" w:hAnsi="PT Serif"/>
        </w:rPr>
        <w:t>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</w:t>
      </w:r>
      <w:r w:rsidRPr="000F511C">
        <w:rPr>
          <w:rFonts w:ascii="PT Serif" w:hAnsi="PT Serif"/>
        </w:rPr>
        <w:t>й с союзами, соблюдение видовременной соотнесённости глаголов-сказуемых в связном тексте;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69" w:name="sub_2111118"/>
      <w:r w:rsidRPr="000F511C">
        <w:rPr>
          <w:rFonts w:ascii="PT Serif" w:hAnsi="PT Serif"/>
        </w:rPr>
        <w:t>8) для слепых, слабовидящих обучающихся: формирование навыков письма на брайлевской печатной машинке;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0" w:name="sub_2111119"/>
      <w:bookmarkEnd w:id="69"/>
      <w:r w:rsidRPr="000F511C">
        <w:rPr>
          <w:rFonts w:ascii="PT Serif" w:hAnsi="PT Serif"/>
        </w:rPr>
        <w:t>9) для глухих, слабослышащих, п</w:t>
      </w:r>
      <w:r w:rsidRPr="000F511C">
        <w:rPr>
          <w:rFonts w:ascii="PT Serif" w:hAnsi="PT Serif"/>
        </w:rPr>
        <w:t>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1" w:name="sub_21111110"/>
      <w:bookmarkEnd w:id="70"/>
      <w:r w:rsidRPr="000F511C">
        <w:rPr>
          <w:rFonts w:ascii="PT Serif" w:hAnsi="PT Serif"/>
        </w:rPr>
        <w:t>10) для об</w:t>
      </w:r>
      <w:r w:rsidRPr="000F511C">
        <w:rPr>
          <w:rFonts w:ascii="PT Serif" w:hAnsi="PT Serif"/>
        </w:rPr>
        <w:t>учающихся с расстройствами аутистического спектра:</w:t>
      </w:r>
    </w:p>
    <w:bookmarkEnd w:id="7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приобретение опыта использования языковых норм в рече</w:t>
      </w:r>
      <w:r w:rsidRPr="000F511C">
        <w:rPr>
          <w:rFonts w:ascii="PT Serif" w:hAnsi="PT Serif"/>
        </w:rPr>
        <w:t>вой и альтернативной коммуникативной практике при создании устных, письменных, альтернативных высказываний;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стремление к возможности выразить собственные мысли и чувства, обозначить собственную позицию;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видение традиций и новаторства в произведениях;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воспр</w:t>
      </w:r>
      <w:r w:rsidRPr="000F511C">
        <w:rPr>
          <w:rFonts w:ascii="PT Serif" w:hAnsi="PT Serif"/>
        </w:rPr>
        <w:t>иятие художественной действительности как выражение мыслей автора о мире и человеке.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2" w:name="sub_21112"/>
      <w:r w:rsidRPr="000F511C">
        <w:rPr>
          <w:rStyle w:val="a3"/>
          <w:rFonts w:ascii="PT Serif" w:hAnsi="PT Serif"/>
        </w:rPr>
        <w:t>Литература: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3" w:name="sub_211121"/>
      <w:bookmarkEnd w:id="72"/>
      <w:r w:rsidRPr="000F511C">
        <w:rPr>
          <w:rFonts w:ascii="PT Serif" w:hAnsi="PT Serif"/>
        </w:rPr>
        <w:t>1) осознание значимости чтения и изучения литературы для своего дальнейшего развития; формирование потребности в систематическом чт</w:t>
      </w:r>
      <w:r w:rsidRPr="000F511C">
        <w:rPr>
          <w:rFonts w:ascii="PT Serif" w:hAnsi="PT Serif"/>
        </w:rPr>
        <w:t>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4" w:name="sub_211122"/>
      <w:bookmarkEnd w:id="73"/>
      <w:r w:rsidRPr="000F511C">
        <w:rPr>
          <w:rFonts w:ascii="PT Serif" w:hAnsi="PT Serif"/>
        </w:rPr>
        <w:t>2) понимание литературы как одной из основных национально-культурных ценностей народа, как особого способа познания</w:t>
      </w:r>
      <w:r w:rsidRPr="000F511C">
        <w:rPr>
          <w:rFonts w:ascii="PT Serif" w:hAnsi="PT Serif"/>
        </w:rPr>
        <w:t xml:space="preserve">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5" w:name="sub_211123"/>
      <w:bookmarkEnd w:id="74"/>
      <w:r w:rsidRPr="000F511C">
        <w:rPr>
          <w:rFonts w:ascii="PT Serif" w:hAnsi="PT Serif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6" w:name="sub_211124"/>
      <w:bookmarkEnd w:id="75"/>
      <w:r w:rsidRPr="000F511C">
        <w:rPr>
          <w:rFonts w:ascii="PT Serif" w:hAnsi="PT Serif"/>
        </w:rPr>
        <w:t>4) воспитание квалифици</w:t>
      </w:r>
      <w:r w:rsidRPr="000F511C">
        <w:rPr>
          <w:rFonts w:ascii="PT Serif" w:hAnsi="PT Serif"/>
        </w:rPr>
        <w:t>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</w:t>
      </w:r>
      <w:r w:rsidRPr="000F511C">
        <w:rPr>
          <w:rFonts w:ascii="PT Serif" w:hAnsi="PT Serif"/>
        </w:rPr>
        <w:t>аствовать в обсуждении прочитанного, сознательно планировать свое досуговое чтение;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7" w:name="sub_211125"/>
      <w:bookmarkEnd w:id="76"/>
      <w:r w:rsidRPr="000F511C">
        <w:rPr>
          <w:rFonts w:ascii="PT Serif" w:hAnsi="PT Serif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8" w:name="sub_211126"/>
      <w:bookmarkEnd w:id="77"/>
      <w:r w:rsidRPr="000F511C">
        <w:rPr>
          <w:rFonts w:ascii="PT Serif" w:hAnsi="PT Serif"/>
        </w:rPr>
        <w:t>6) овладение п</w:t>
      </w:r>
      <w:r w:rsidRPr="000F511C">
        <w:rPr>
          <w:rFonts w:ascii="PT Serif" w:hAnsi="PT Serif"/>
        </w:rPr>
        <w:t>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</w:t>
      </w:r>
      <w:r w:rsidRPr="000F511C">
        <w:rPr>
          <w:rFonts w:ascii="PT Serif" w:hAnsi="PT Serif"/>
        </w:rPr>
        <w:t>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79" w:name="sub_11102"/>
      <w:bookmarkEnd w:id="78"/>
      <w:r w:rsidRPr="000F511C">
        <w:rPr>
          <w:rFonts w:ascii="PT Serif" w:hAnsi="PT Serif"/>
        </w:rPr>
        <w:t>11.2. Родной язык и родная литература</w:t>
      </w:r>
    </w:p>
    <w:bookmarkEnd w:id="79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"Родной язык и родная литература"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приобщение к литературному нас</w:t>
      </w:r>
      <w:r w:rsidRPr="000F511C">
        <w:rPr>
          <w:rFonts w:ascii="PT Serif" w:hAnsi="PT Serif"/>
        </w:rPr>
        <w:t>ледию своего народа;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обогащение активного и потенциального словарного запаса, развитие </w:t>
      </w:r>
      <w:r w:rsidRPr="000F511C">
        <w:rPr>
          <w:rFonts w:ascii="PT Serif" w:hAnsi="PT Serif"/>
        </w:rPr>
        <w:t>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получение знаний о родном языке как системе и как развивающемся явлении, о его уров</w:t>
      </w:r>
      <w:r w:rsidRPr="000F511C">
        <w:rPr>
          <w:rFonts w:ascii="PT Serif" w:hAnsi="PT Serif"/>
        </w:rPr>
        <w:t>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</w:t>
      </w:r>
      <w:r w:rsidRPr="000F511C">
        <w:rPr>
          <w:rFonts w:ascii="PT Serif" w:hAnsi="PT Serif"/>
        </w:rPr>
        <w:t>бласти "Родной язык и родная литература"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0" w:name="sub_11121"/>
      <w:r w:rsidRPr="000F511C">
        <w:rPr>
          <w:rStyle w:val="a3"/>
          <w:rFonts w:ascii="PT Serif" w:hAnsi="PT Serif"/>
        </w:rPr>
        <w:t>Родной язык: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1" w:name="sub_111211"/>
      <w:bookmarkEnd w:id="80"/>
      <w:r w:rsidRPr="000F511C">
        <w:rPr>
          <w:rFonts w:ascii="PT Serif" w:hAnsi="PT Serif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2" w:name="sub_111212"/>
      <w:bookmarkEnd w:id="81"/>
      <w:r w:rsidRPr="000F511C">
        <w:rPr>
          <w:rFonts w:ascii="PT Serif" w:hAnsi="PT Serif"/>
        </w:rPr>
        <w:t>2</w:t>
      </w:r>
      <w:r w:rsidRPr="000F511C">
        <w:rPr>
          <w:rFonts w:ascii="PT Serif" w:hAnsi="PT Serif"/>
        </w:rPr>
        <w:t>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3" w:name="sub_111213"/>
      <w:bookmarkEnd w:id="82"/>
      <w:r w:rsidRPr="000F511C">
        <w:rPr>
          <w:rFonts w:ascii="PT Serif" w:hAnsi="PT Serif"/>
        </w:rPr>
        <w:t>3) использование коммуникативно-эстетических возможностей родного языка;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4" w:name="sub_111214"/>
      <w:bookmarkEnd w:id="83"/>
      <w:r w:rsidRPr="000F511C">
        <w:rPr>
          <w:rFonts w:ascii="PT Serif" w:hAnsi="PT Serif"/>
        </w:rPr>
        <w:t>4)</w:t>
      </w:r>
      <w:r w:rsidRPr="000F511C">
        <w:rPr>
          <w:rFonts w:ascii="PT Serif" w:hAnsi="PT Serif"/>
        </w:rPr>
        <w:t xml:space="preserve">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5" w:name="sub_111215"/>
      <w:bookmarkEnd w:id="84"/>
      <w:r w:rsidRPr="000F511C">
        <w:rPr>
          <w:rFonts w:ascii="PT Serif" w:hAnsi="PT Serif"/>
        </w:rPr>
        <w:t>5) формирование навыков проведения р</w:t>
      </w:r>
      <w:r w:rsidRPr="000F511C">
        <w:rPr>
          <w:rFonts w:ascii="PT Serif" w:hAnsi="PT Serif"/>
        </w:rPr>
        <w:t>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6" w:name="sub_111216"/>
      <w:bookmarkEnd w:id="85"/>
      <w:r w:rsidRPr="000F511C">
        <w:rPr>
          <w:rFonts w:ascii="PT Serif" w:hAnsi="PT Serif"/>
        </w:rPr>
        <w:t>6) обогащение активного и пот</w:t>
      </w:r>
      <w:r w:rsidRPr="000F511C">
        <w:rPr>
          <w:rFonts w:ascii="PT Serif" w:hAnsi="PT Serif"/>
        </w:rPr>
        <w:t>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7" w:name="sub_111217"/>
      <w:bookmarkEnd w:id="86"/>
      <w:r w:rsidRPr="000F511C">
        <w:rPr>
          <w:rFonts w:ascii="PT Serif" w:hAnsi="PT Serif"/>
        </w:rPr>
        <w:t>7) овладение основными стилистическими ресурсами ле</w:t>
      </w:r>
      <w:r w:rsidRPr="000F511C">
        <w:rPr>
          <w:rFonts w:ascii="PT Serif" w:hAnsi="PT Serif"/>
        </w:rPr>
        <w:t>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</w:t>
      </w:r>
      <w:r w:rsidRPr="000F511C">
        <w:rPr>
          <w:rFonts w:ascii="PT Serif" w:hAnsi="PT Serif"/>
        </w:rPr>
        <w:t>сьменных высказываний; стремление к речевому самосовершенствованию;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8" w:name="sub_111218"/>
      <w:bookmarkEnd w:id="87"/>
      <w:r w:rsidRPr="000F511C">
        <w:rPr>
          <w:rFonts w:ascii="PT Serif" w:hAnsi="PT Serif"/>
        </w:rPr>
        <w:t>8) формирование ответственности за языковую культуру как общечеловеческую ценность.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89" w:name="sub_11122"/>
      <w:bookmarkEnd w:id="88"/>
      <w:r w:rsidRPr="000F511C">
        <w:rPr>
          <w:rStyle w:val="a3"/>
          <w:rFonts w:ascii="PT Serif" w:hAnsi="PT Serif"/>
        </w:rPr>
        <w:t>Родная литература: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0" w:name="sub_111221"/>
      <w:bookmarkEnd w:id="89"/>
      <w:r w:rsidRPr="000F511C">
        <w:rPr>
          <w:rFonts w:ascii="PT Serif" w:hAnsi="PT Serif"/>
        </w:rPr>
        <w:t>1) осознание значимости чте</w:t>
      </w:r>
      <w:r w:rsidRPr="000F511C">
        <w:rPr>
          <w:rFonts w:ascii="PT Serif" w:hAnsi="PT Serif"/>
        </w:rPr>
        <w:t>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1" w:name="sub_111222"/>
      <w:bookmarkEnd w:id="90"/>
      <w:r w:rsidRPr="000F511C">
        <w:rPr>
          <w:rFonts w:ascii="PT Serif" w:hAnsi="PT Serif"/>
        </w:rPr>
        <w:t>2) п</w:t>
      </w:r>
      <w:r w:rsidRPr="000F511C">
        <w:rPr>
          <w:rFonts w:ascii="PT Serif" w:hAnsi="PT Serif"/>
        </w:rPr>
        <w:t>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2" w:name="sub_111223"/>
      <w:bookmarkEnd w:id="91"/>
      <w:r w:rsidRPr="000F511C">
        <w:rPr>
          <w:rFonts w:ascii="PT Serif" w:hAnsi="PT Serif"/>
        </w:rPr>
        <w:t xml:space="preserve">3) обеспечение культурной самоидентификации, осознание коммуникативно-эстетических возможностей родного языка </w:t>
      </w:r>
      <w:r w:rsidRPr="000F511C">
        <w:rPr>
          <w:rFonts w:ascii="PT Serif" w:hAnsi="PT Serif"/>
        </w:rPr>
        <w:t>на основе изучения выдающихся произведений культуры своего народа, российской и мировой культуры;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3" w:name="sub_111224"/>
      <w:bookmarkEnd w:id="92"/>
      <w:r w:rsidRPr="000F511C">
        <w:rPr>
          <w:rFonts w:ascii="PT Serif" w:hAnsi="PT Serif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</w:t>
      </w:r>
      <w:r w:rsidRPr="000F511C">
        <w:rPr>
          <w:rFonts w:ascii="PT Serif" w:hAnsi="PT Serif"/>
        </w:rPr>
        <w:t>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4" w:name="sub_111225"/>
      <w:bookmarkEnd w:id="93"/>
      <w:r w:rsidRPr="000F511C">
        <w:rPr>
          <w:rFonts w:ascii="PT Serif" w:hAnsi="PT Serif"/>
        </w:rPr>
        <w:t>5) развитие</w:t>
      </w:r>
      <w:r w:rsidRPr="000F511C">
        <w:rPr>
          <w:rFonts w:ascii="PT Serif" w:hAnsi="PT Serif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5" w:name="sub_111226"/>
      <w:bookmarkEnd w:id="94"/>
      <w:r w:rsidRPr="000F511C">
        <w:rPr>
          <w:rFonts w:ascii="PT Serif" w:hAnsi="PT Serif"/>
        </w:rPr>
        <w:t>6) овладение процедурами смыслового и эстетического анализа текста на основе понимания принципиальных отличий литературного худож</w:t>
      </w:r>
      <w:r w:rsidRPr="000F511C">
        <w:rPr>
          <w:rFonts w:ascii="PT Serif" w:hAnsi="PT Serif"/>
        </w:rPr>
        <w:t>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</w:t>
      </w:r>
      <w:r w:rsidRPr="000F511C">
        <w:rPr>
          <w:rFonts w:ascii="PT Serif" w:hAnsi="PT Serif"/>
        </w:rPr>
        <w:t>вне не только эмоционального восприятия, но и интеллектуального осмысления.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6" w:name="sub_11103"/>
      <w:bookmarkEnd w:id="95"/>
      <w:r w:rsidRPr="000F511C">
        <w:rPr>
          <w:rFonts w:ascii="PT Serif" w:hAnsi="PT Serif"/>
        </w:rPr>
        <w:t>11.3. Иностранный язык. Второй иностранный язык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7" w:name="sub_111032"/>
      <w:bookmarkEnd w:id="96"/>
      <w:r w:rsidRPr="000F511C">
        <w:rPr>
          <w:rFonts w:ascii="PT Serif" w:hAnsi="PT Serif"/>
        </w:rPr>
        <w:t>Изучение предметной области "Иностранные языки" должно обеспечить:</w:t>
      </w:r>
    </w:p>
    <w:bookmarkEnd w:id="9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приобщение к куль</w:t>
      </w:r>
      <w:r w:rsidRPr="000F511C">
        <w:rPr>
          <w:rFonts w:ascii="PT Serif" w:hAnsi="PT Serif"/>
        </w:rPr>
        <w:t>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тесной связи между овладением иностранными языками и личнос</w:t>
      </w:r>
      <w:r w:rsidRPr="000F511C">
        <w:rPr>
          <w:rFonts w:ascii="PT Serif" w:hAnsi="PT Serif"/>
        </w:rPr>
        <w:t>тным, социальным и профессиональным ростом;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обогащение активного и потенциального словарного запаса, разв</w:t>
      </w:r>
      <w:r w:rsidRPr="000F511C">
        <w:rPr>
          <w:rFonts w:ascii="PT Serif" w:hAnsi="PT Serif"/>
        </w:rPr>
        <w:t>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"Иностранные языки"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8" w:name="sub_11131"/>
      <w:r w:rsidRPr="000F511C">
        <w:rPr>
          <w:rFonts w:ascii="PT Serif" w:hAnsi="PT Serif"/>
        </w:rPr>
        <w:t>1) формиров</w:t>
      </w:r>
      <w:r w:rsidRPr="000F511C">
        <w:rPr>
          <w:rFonts w:ascii="PT Serif" w:hAnsi="PT Serif"/>
        </w:rPr>
        <w:t>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</w:t>
      </w:r>
      <w:r w:rsidRPr="000F511C">
        <w:rPr>
          <w:rFonts w:ascii="PT Serif" w:hAnsi="PT Serif"/>
        </w:rPr>
        <w:t xml:space="preserve"> литературы разных жанров, с учетом достигнутого обучающимися уровня иноязычной компетентности;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99" w:name="sub_11132"/>
      <w:bookmarkEnd w:id="98"/>
      <w:r w:rsidRPr="000F511C">
        <w:rPr>
          <w:rFonts w:ascii="PT Serif" w:hAnsi="PT Serif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</w:t>
      </w:r>
      <w:r w:rsidRPr="000F511C">
        <w:rPr>
          <w:rFonts w:ascii="PT Serif" w:hAnsi="PT Serif"/>
        </w:rPr>
        <w:t>ского кругозора и лексического запаса, дальнейшее овладение общей речевой культурой;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0" w:name="sub_11133"/>
      <w:bookmarkEnd w:id="99"/>
      <w:r w:rsidRPr="000F511C">
        <w:rPr>
          <w:rFonts w:ascii="PT Serif" w:hAnsi="PT Serif"/>
        </w:rPr>
        <w:t>3) достижение допорогового уровня иноязычной коммуникативной компетенции;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1" w:name="sub_11134"/>
      <w:bookmarkEnd w:id="100"/>
      <w:r w:rsidRPr="000F511C">
        <w:rPr>
          <w:rFonts w:ascii="PT Serif" w:hAnsi="PT Serif"/>
        </w:rPr>
        <w:t>4) создание основы для формирования интереса к совершенствова</w:t>
      </w:r>
      <w:r w:rsidRPr="000F511C">
        <w:rPr>
          <w:rFonts w:ascii="PT Serif" w:hAnsi="PT Serif"/>
        </w:rPr>
        <w:t>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</w:t>
      </w:r>
      <w:r w:rsidRPr="000F511C">
        <w:rPr>
          <w:rFonts w:ascii="PT Serif" w:hAnsi="PT Serif"/>
        </w:rPr>
        <w:t>вои знания в других предметных областях.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2" w:name="sub_2112"/>
      <w:bookmarkEnd w:id="101"/>
      <w:r w:rsidRPr="000F511C">
        <w:rPr>
          <w:rFonts w:ascii="PT Serif" w:hAnsi="PT Serif"/>
        </w:rPr>
        <w:t>11.4. Общественно-научные предметы.</w:t>
      </w:r>
    </w:p>
    <w:bookmarkEnd w:id="10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"Общественно-научные предметы"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41" w:history="1">
        <w:r w:rsidRPr="000F511C">
          <w:rPr>
            <w:rStyle w:val="a4"/>
            <w:rFonts w:ascii="PT Serif" w:hAnsi="PT Serif"/>
          </w:rPr>
          <w:t>Конституции</w:t>
        </w:r>
      </w:hyperlink>
      <w:r w:rsidRPr="000F511C">
        <w:rPr>
          <w:rFonts w:ascii="PT Serif" w:hAnsi="PT Serif"/>
        </w:rPr>
        <w:t xml:space="preserve"> Российской Федерации;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экологическим мышле</w:t>
      </w:r>
      <w:r w:rsidRPr="000F511C">
        <w:rPr>
          <w:rFonts w:ascii="PT Serif" w:hAnsi="PT Serif"/>
        </w:rPr>
        <w:t>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своей роли в целостном, многообразном и быстро изменяющемся</w:t>
      </w:r>
      <w:r w:rsidRPr="000F511C">
        <w:rPr>
          <w:rFonts w:ascii="PT Serif" w:hAnsi="PT Serif"/>
        </w:rPr>
        <w:t xml:space="preserve"> глобальном мире;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</w:t>
      </w:r>
      <w:r w:rsidRPr="000F511C">
        <w:rPr>
          <w:rFonts w:ascii="PT Serif" w:hAnsi="PT Serif"/>
        </w:rPr>
        <w:t xml:space="preserve"> отношений.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3" w:name="sub_21128"/>
      <w:r w:rsidRPr="000F511C">
        <w:rPr>
          <w:rFonts w:ascii="PT Serif" w:hAnsi="PT Serif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</w:t>
      </w:r>
      <w:r w:rsidRPr="000F511C">
        <w:rPr>
          <w:rFonts w:ascii="PT Serif" w:hAnsi="PT Serif"/>
        </w:rPr>
        <w:t>и).</w:t>
      </w:r>
    </w:p>
    <w:bookmarkEnd w:id="103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"Общественно-научные предметы"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4" w:name="sub_2021"/>
      <w:r w:rsidRPr="000F511C">
        <w:rPr>
          <w:rStyle w:val="a3"/>
          <w:rFonts w:ascii="PT Serif" w:hAnsi="PT Serif"/>
        </w:rPr>
        <w:t>История России. Всеобщая история: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5" w:name="sub_20211"/>
      <w:bookmarkEnd w:id="104"/>
      <w:r w:rsidRPr="000F511C">
        <w:rPr>
          <w:rFonts w:ascii="PT Serif" w:hAnsi="PT Serif"/>
        </w:rPr>
        <w:t>1) формирование основ гражданской, этнонациональной, социальной, культурной самоидент</w:t>
      </w:r>
      <w:r w:rsidRPr="000F511C">
        <w:rPr>
          <w:rFonts w:ascii="PT Serif" w:hAnsi="PT Serif"/>
        </w:rPr>
        <w:t>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</w:t>
      </w:r>
      <w:r w:rsidRPr="000F511C">
        <w:rPr>
          <w:rFonts w:ascii="PT Serif" w:hAnsi="PT Serif"/>
        </w:rPr>
        <w:t>дами, людьми разных культур;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106" w:name="sub_20212"/>
      <w:bookmarkEnd w:id="105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42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подпункт 2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43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</w:t>
      </w:r>
      <w:r w:rsidRPr="000F511C">
        <w:rPr>
          <w:rFonts w:ascii="PT Serif" w:hAnsi="PT Serif"/>
        </w:rPr>
        <w:t xml:space="preserve">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7" w:name="sub_20213"/>
      <w:r w:rsidRPr="000F511C">
        <w:rPr>
          <w:rFonts w:ascii="PT Serif" w:hAnsi="PT Serif"/>
        </w:rPr>
        <w:t>3) формирование умений применения исторических знаний для осмысления сущности современны</w:t>
      </w:r>
      <w:r w:rsidRPr="000F511C">
        <w:rPr>
          <w:rFonts w:ascii="PT Serif" w:hAnsi="PT Serif"/>
        </w:rPr>
        <w:t>х общественных явлений, жизни в современном поликультурном, полиэтничном и многоконфессиональном мире;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8" w:name="sub_20214"/>
      <w:bookmarkEnd w:id="107"/>
      <w:r w:rsidRPr="000F511C">
        <w:rPr>
          <w:rFonts w:ascii="PT Serif" w:hAnsi="PT Serif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</w:t>
      </w:r>
      <w:r w:rsidRPr="000F511C">
        <w:rPr>
          <w:rFonts w:ascii="PT Serif" w:hAnsi="PT Serif"/>
        </w:rPr>
        <w:t xml:space="preserve">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09" w:name="sub_20215"/>
      <w:bookmarkEnd w:id="108"/>
      <w:r w:rsidRPr="000F511C">
        <w:rPr>
          <w:rFonts w:ascii="PT Serif" w:hAnsi="PT Serif"/>
        </w:rPr>
        <w:t>5) развитие умений искать, анализировать, сопоставлять и оценивать содержащуюся в различных источниках информацию о со</w:t>
      </w:r>
      <w:r w:rsidRPr="000F511C">
        <w:rPr>
          <w:rFonts w:ascii="PT Serif" w:hAnsi="PT Serif"/>
        </w:rPr>
        <w:t>бытиях и явлениях прошлого и настоящего, способностей определять и аргументировать свое отношение к ней;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0" w:name="sub_20216"/>
      <w:bookmarkEnd w:id="109"/>
      <w:r w:rsidRPr="000F511C">
        <w:rPr>
          <w:rFonts w:ascii="PT Serif" w:hAnsi="PT Serif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</w:t>
      </w:r>
      <w:r w:rsidRPr="000F511C">
        <w:rPr>
          <w:rFonts w:ascii="PT Serif" w:hAnsi="PT Serif"/>
        </w:rPr>
        <w:t>ом, полиэтничном и многоконфессиональном Российском государстве.</w:t>
      </w:r>
    </w:p>
    <w:bookmarkEnd w:id="110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1" w:name="sub_2022"/>
      <w:r w:rsidRPr="000F511C">
        <w:rPr>
          <w:rStyle w:val="a3"/>
          <w:rFonts w:ascii="PT Serif" w:hAnsi="PT Serif"/>
        </w:rPr>
        <w:t>Обществознание: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2" w:name="sub_20221"/>
      <w:bookmarkEnd w:id="111"/>
      <w:r w:rsidRPr="000F511C">
        <w:rPr>
          <w:rFonts w:ascii="PT Serif" w:hAnsi="PT Serif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</w:t>
      </w:r>
      <w:r w:rsidRPr="000F511C">
        <w:rPr>
          <w:rFonts w:ascii="PT Serif" w:hAnsi="PT Serif"/>
        </w:rPr>
        <w:t xml:space="preserve">льной ответственности, правового самосознания, толерантности, приверженности ценностям, закрепленным в </w:t>
      </w:r>
      <w:hyperlink r:id="rId44" w:history="1">
        <w:r w:rsidRPr="000F511C">
          <w:rPr>
            <w:rStyle w:val="a4"/>
            <w:rFonts w:ascii="PT Serif" w:hAnsi="PT Serif"/>
          </w:rPr>
          <w:t>Конституции</w:t>
        </w:r>
      </w:hyperlink>
      <w:r w:rsidRPr="000F511C">
        <w:rPr>
          <w:rFonts w:ascii="PT Serif" w:hAnsi="PT Serif"/>
        </w:rPr>
        <w:t xml:space="preserve"> Российской Федерации;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3" w:name="sub_20222"/>
      <w:bookmarkEnd w:id="112"/>
      <w:r w:rsidRPr="000F511C">
        <w:rPr>
          <w:rFonts w:ascii="PT Serif" w:hAnsi="PT Serif"/>
        </w:rPr>
        <w:t>2) понимание основных принципов жизни</w:t>
      </w:r>
      <w:r w:rsidRPr="000F511C">
        <w:rPr>
          <w:rFonts w:ascii="PT Serif" w:hAnsi="PT Serif"/>
        </w:rPr>
        <w:t xml:space="preserve"> общества, основ современных научных теорий общественного развития;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4" w:name="sub_20223"/>
      <w:bookmarkEnd w:id="113"/>
      <w:r w:rsidRPr="000F511C">
        <w:rPr>
          <w:rFonts w:ascii="PT Serif" w:hAnsi="PT Serif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</w:t>
      </w:r>
      <w:r w:rsidRPr="000F511C">
        <w:rPr>
          <w:rFonts w:ascii="PT Serif" w:hAnsi="PT Serif"/>
        </w:rPr>
        <w:t xml:space="preserve">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5" w:name="sub_20224"/>
      <w:bookmarkEnd w:id="114"/>
      <w:r w:rsidRPr="000F511C">
        <w:rPr>
          <w:rFonts w:ascii="PT Serif" w:hAnsi="PT Serif"/>
        </w:rPr>
        <w:t>4) формирование основ правосознания</w:t>
      </w:r>
      <w:r w:rsidRPr="000F511C">
        <w:rPr>
          <w:rFonts w:ascii="PT Serif" w:hAnsi="PT Serif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</w:t>
      </w:r>
      <w:r w:rsidRPr="000F511C">
        <w:rPr>
          <w:rFonts w:ascii="PT Serif" w:hAnsi="PT Serif"/>
        </w:rPr>
        <w:t>ний реализовывать основные социальные роли в пределах своей дееспособности;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6" w:name="sub_20225"/>
      <w:bookmarkEnd w:id="115"/>
      <w:r w:rsidRPr="000F511C">
        <w:rPr>
          <w:rFonts w:ascii="PT Serif" w:hAnsi="PT Serif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</w:t>
      </w:r>
      <w:r w:rsidRPr="000F511C">
        <w:rPr>
          <w:rFonts w:ascii="PT Serif" w:hAnsi="PT Serif"/>
        </w:rPr>
        <w:t>ки социальным событиям и процессам;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7" w:name="sub_20226"/>
      <w:bookmarkEnd w:id="116"/>
      <w:r w:rsidRPr="000F511C">
        <w:rPr>
          <w:rFonts w:ascii="PT Serif" w:hAnsi="PT Serif"/>
        </w:rPr>
        <w:t>6) развитие социального кругозора и формирование познавательного интереса к изучению общественных дисциплин.</w:t>
      </w:r>
    </w:p>
    <w:bookmarkEnd w:id="117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8" w:name="sub_2023"/>
      <w:r w:rsidRPr="000F511C">
        <w:rPr>
          <w:rStyle w:val="a3"/>
          <w:rFonts w:ascii="PT Serif" w:hAnsi="PT Serif"/>
        </w:rPr>
        <w:t>География: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19" w:name="sub_20231"/>
      <w:bookmarkEnd w:id="118"/>
      <w:r w:rsidRPr="000F511C">
        <w:rPr>
          <w:rFonts w:ascii="PT Serif" w:hAnsi="PT Serif"/>
        </w:rPr>
        <w:t>1) формирование представлений о географии, ее р</w:t>
      </w:r>
      <w:r w:rsidRPr="000F511C">
        <w:rPr>
          <w:rFonts w:ascii="PT Serif" w:hAnsi="PT Serif"/>
        </w:rPr>
        <w:t>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</w:t>
      </w:r>
      <w:r w:rsidRPr="000F511C">
        <w:rPr>
          <w:rFonts w:ascii="PT Serif" w:hAnsi="PT Serif"/>
        </w:rPr>
        <w:t>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0" w:name="sub_20232"/>
      <w:bookmarkEnd w:id="119"/>
      <w:r w:rsidRPr="000F511C">
        <w:rPr>
          <w:rFonts w:ascii="PT Serif" w:hAnsi="PT Serif"/>
        </w:rPr>
        <w:t>2) формирование первичных компетенций использования территориального под</w:t>
      </w:r>
      <w:r w:rsidRPr="000F511C">
        <w:rPr>
          <w:rFonts w:ascii="PT Serif" w:hAnsi="PT Serif"/>
        </w:rPr>
        <w:t>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1" w:name="sub_20233"/>
      <w:bookmarkEnd w:id="120"/>
      <w:r w:rsidRPr="000F511C">
        <w:rPr>
          <w:rFonts w:ascii="PT Serif" w:hAnsi="PT Serif"/>
        </w:rPr>
        <w:t>3) формирование представлений и основополагающих теоретических знаний о целостности и</w:t>
      </w:r>
      <w:r w:rsidRPr="000F511C">
        <w:rPr>
          <w:rFonts w:ascii="PT Serif" w:hAnsi="PT Serif"/>
        </w:rPr>
        <w:t xml:space="preserve">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2" w:name="sub_20234"/>
      <w:bookmarkEnd w:id="121"/>
      <w:r w:rsidRPr="000F511C">
        <w:rPr>
          <w:rFonts w:ascii="PT Serif" w:hAnsi="PT Serif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3" w:name="sub_20235"/>
      <w:bookmarkEnd w:id="122"/>
      <w:r w:rsidRPr="000F511C">
        <w:rPr>
          <w:rFonts w:ascii="PT Serif" w:hAnsi="PT Serif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4" w:name="sub_20236"/>
      <w:bookmarkEnd w:id="123"/>
      <w:r w:rsidRPr="000F511C">
        <w:rPr>
          <w:rFonts w:ascii="PT Serif" w:hAnsi="PT Serif"/>
        </w:rPr>
        <w:t>6) овладение основными навыками нахождения, использования и презентации географической информации;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5" w:name="sub_20237"/>
      <w:bookmarkEnd w:id="124"/>
      <w:r w:rsidRPr="000F511C">
        <w:rPr>
          <w:rFonts w:ascii="PT Serif" w:hAnsi="PT Serif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</w:t>
      </w:r>
      <w:r w:rsidRPr="000F511C">
        <w:rPr>
          <w:rFonts w:ascii="PT Serif" w:hAnsi="PT Serif"/>
        </w:rPr>
        <w:t>ории проживания, соблюдения мер безопасности в случае природных стихийных бедствий и техногенных катастроф;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6" w:name="sub_20238"/>
      <w:bookmarkEnd w:id="125"/>
      <w:r w:rsidRPr="000F511C">
        <w:rPr>
          <w:rFonts w:ascii="PT Serif" w:hAnsi="PT Serif"/>
        </w:rPr>
        <w:t>8) формирование представлений об особенностях деятельности людей, ведущей к возникновению и развитию или решению экологических про</w:t>
      </w:r>
      <w:r w:rsidRPr="000F511C">
        <w:rPr>
          <w:rFonts w:ascii="PT Serif" w:hAnsi="PT Serif"/>
        </w:rPr>
        <w:t>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126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7" w:name="sub_2113"/>
      <w:r w:rsidRPr="000F511C">
        <w:rPr>
          <w:rFonts w:ascii="PT Serif" w:hAnsi="PT Serif"/>
        </w:rPr>
        <w:t>11.5. Математика и информатика</w:t>
      </w:r>
    </w:p>
    <w:bookmarkEnd w:id="12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"Математика и информатика" должно обе</w:t>
      </w:r>
      <w:r w:rsidRPr="000F511C">
        <w:rPr>
          <w:rFonts w:ascii="PT Serif" w:hAnsi="PT Serif"/>
        </w:rPr>
        <w:t>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 роли информационных процессов в современном мире;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</w:t>
      </w:r>
      <w:r w:rsidRPr="000F511C">
        <w:rPr>
          <w:rFonts w:ascii="PT Serif" w:hAnsi="PT Serif"/>
        </w:rPr>
        <w:t>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 результате изучения предметной области "Математика и информатика" обучающиеся развивают лог</w:t>
      </w:r>
      <w:r w:rsidRPr="000F511C">
        <w:rPr>
          <w:rFonts w:ascii="PT Serif" w:hAnsi="PT Serif"/>
        </w:rPr>
        <w:t xml:space="preserve">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</w:t>
      </w:r>
      <w:r w:rsidRPr="000F511C">
        <w:rPr>
          <w:rFonts w:ascii="PT Serif" w:hAnsi="PT Serif"/>
        </w:rPr>
        <w:t>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"Математика и информатика"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8" w:name="sub_2031"/>
      <w:r w:rsidRPr="000F511C">
        <w:rPr>
          <w:rStyle w:val="a3"/>
          <w:rFonts w:ascii="PT Serif" w:hAnsi="PT Serif"/>
        </w:rPr>
        <w:t>Математика. Алгебра. Г</w:t>
      </w:r>
      <w:r w:rsidRPr="000F511C">
        <w:rPr>
          <w:rStyle w:val="a3"/>
          <w:rFonts w:ascii="PT Serif" w:hAnsi="PT Serif"/>
        </w:rPr>
        <w:t>еометрия. Информатика: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29" w:name="sub_20311"/>
      <w:bookmarkEnd w:id="128"/>
      <w:r w:rsidRPr="000F511C">
        <w:rPr>
          <w:rFonts w:ascii="PT Serif" w:hAnsi="PT Serif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29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роли математики в развитии России и мира;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возможность</w:t>
      </w:r>
      <w:r w:rsidRPr="000F511C">
        <w:rPr>
          <w:rFonts w:ascii="PT Serif" w:hAnsi="PT Serif"/>
        </w:rPr>
        <w:t xml:space="preserve"> привести примеры из отечественной и всемирной истории математических открытий и их авторов;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0" w:name="sub_20312"/>
      <w:r w:rsidRPr="000F511C">
        <w:rPr>
          <w:rFonts w:ascii="PT Serif" w:hAnsi="PT Serif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</w:t>
      </w:r>
      <w:r w:rsidRPr="000F511C">
        <w:rPr>
          <w:rFonts w:ascii="PT Serif" w:hAnsi="PT Serif"/>
        </w:rPr>
        <w:t>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3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оперирование понятиями: множество, элемент множества, подмножество, принадлежность, нахождение пересечени</w:t>
      </w:r>
      <w:r w:rsidRPr="000F511C">
        <w:rPr>
          <w:rFonts w:ascii="PT Serif" w:hAnsi="PT Serif"/>
        </w:rPr>
        <w:t>я, объединения подмножества в простейших ситуациях;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решение сюжетных задач разных типов на все арифметические действия;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составлени</w:t>
      </w:r>
      <w:r w:rsidRPr="000F511C">
        <w:rPr>
          <w:rFonts w:ascii="PT Serif" w:hAnsi="PT Serif"/>
        </w:rPr>
        <w:t>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нахождение процента от числа, числа по проценту от него, нахождения процентного отношение двух чисел, нахождени</w:t>
      </w:r>
      <w:r w:rsidRPr="000F511C">
        <w:rPr>
          <w:rFonts w:ascii="PT Serif" w:hAnsi="PT Serif"/>
        </w:rPr>
        <w:t>я процентного снижения или процентного повышения величины;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решение логических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1" w:name="sub_20313"/>
      <w:r w:rsidRPr="000F511C">
        <w:rPr>
          <w:rFonts w:ascii="PT Serif" w:hAnsi="PT Serif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13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свойства чисел и законов арифметических операций с числами при выполнении вычисл</w:t>
      </w:r>
      <w:r w:rsidRPr="000F511C">
        <w:rPr>
          <w:rFonts w:ascii="PT Serif" w:hAnsi="PT Serif"/>
        </w:rPr>
        <w:t>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признаков делимости на 2, 5, 3, 9, 10 при выполнении вычислений и решении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выполнение округления чисел в соответствии с правилами;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сравнение чисел;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оценивание значения квадратного корня из положительного целого числа;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2" w:name="sub_20314"/>
      <w:r w:rsidRPr="000F511C">
        <w:rPr>
          <w:rFonts w:ascii="PT Serif" w:hAnsi="PT Serif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</w:t>
      </w:r>
      <w:r w:rsidRPr="000F511C">
        <w:rPr>
          <w:rFonts w:ascii="PT Serif" w:hAnsi="PT Serif"/>
        </w:rPr>
        <w:t>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13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выполнение несложных преобразований для вычисления значений числовых выражений, содержащих сте</w:t>
      </w:r>
      <w:r w:rsidRPr="000F511C">
        <w:rPr>
          <w:rFonts w:ascii="PT Serif" w:hAnsi="PT Serif"/>
        </w:rPr>
        <w:t>пени с натуральным показателем, степени с целым отрицательным показателем;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</w:t>
      </w:r>
      <w:r w:rsidRPr="000F511C">
        <w:rPr>
          <w:rFonts w:ascii="PT Serif" w:hAnsi="PT Serif"/>
        </w:rPr>
        <w:t>ращенного умножения;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3" w:name="sub_20315"/>
      <w:r w:rsidRPr="000F511C">
        <w:rPr>
          <w:rFonts w:ascii="PT Serif" w:hAnsi="PT Serif"/>
        </w:rPr>
        <w:t>5) овладение сист</w:t>
      </w:r>
      <w:r w:rsidRPr="000F511C">
        <w:rPr>
          <w:rFonts w:ascii="PT Serif" w:hAnsi="PT Serif"/>
        </w:rPr>
        <w:t>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133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положения точки по ее координатам, координаты т</w:t>
      </w:r>
      <w:r w:rsidRPr="000F511C">
        <w:rPr>
          <w:rFonts w:ascii="PT Serif" w:hAnsi="PT Serif"/>
        </w:rPr>
        <w:t>очки по ее положению на плоскости;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построение граф</w:t>
      </w:r>
      <w:r w:rsidRPr="000F511C">
        <w:rPr>
          <w:rFonts w:ascii="PT Serif" w:hAnsi="PT Serif"/>
        </w:rPr>
        <w:t>ика линейной и квадратичной функций;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свойств линейной и квадратичной функций и их графиков при решении задач из других учебных</w:t>
      </w:r>
      <w:r w:rsidRPr="000F511C">
        <w:rPr>
          <w:rFonts w:ascii="PT Serif" w:hAnsi="PT Serif"/>
        </w:rPr>
        <w:t xml:space="preserve"> предметов;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4" w:name="sub_20316"/>
      <w:r w:rsidRPr="000F511C">
        <w:rPr>
          <w:rFonts w:ascii="PT Serif" w:hAnsi="PT Serif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оперирование пон</w:t>
      </w:r>
      <w:r w:rsidRPr="000F511C">
        <w:rPr>
          <w:rFonts w:ascii="PT Serif" w:hAnsi="PT Serif"/>
        </w:rPr>
        <w:t>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выполнение измерения длин, расстояний, величин углов с помощью инструментов для измерений длин и углов;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5" w:name="sub_20317"/>
      <w:r w:rsidRPr="000F511C">
        <w:rPr>
          <w:rFonts w:ascii="PT Serif" w:hAnsi="PT Serif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</w:t>
      </w:r>
      <w:r w:rsidRPr="000F511C">
        <w:rPr>
          <w:rFonts w:ascii="PT Serif" w:hAnsi="PT Serif"/>
        </w:rPr>
        <w:t>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135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оперирование на базовом уровне понятиями: равенство </w:t>
      </w:r>
      <w:r w:rsidRPr="000F511C">
        <w:rPr>
          <w:rFonts w:ascii="PT Serif" w:hAnsi="PT Serif"/>
        </w:rPr>
        <w:t>фигур, параллельность и перпендикулярность прямых, углы между прямыми, перпендикуляр, наклонная, проекция;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проведение доказательств в геометрии;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оперирование на базовом уровне понятиями: вектор, сумма векторов, произведение вектора на число, координаты на </w:t>
      </w:r>
      <w:r w:rsidRPr="000F511C">
        <w:rPr>
          <w:rFonts w:ascii="PT Serif" w:hAnsi="PT Serif"/>
        </w:rPr>
        <w:t>плоскости;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6" w:name="sub_20318"/>
      <w:r w:rsidRPr="000F511C">
        <w:rPr>
          <w:rFonts w:ascii="PT Serif" w:hAnsi="PT Serif"/>
        </w:rPr>
        <w:t>8) овладение простейшими способами представления и анализа статистических данных; формирование представлений о с</w:t>
      </w:r>
      <w:r w:rsidRPr="000F511C">
        <w:rPr>
          <w:rFonts w:ascii="PT Serif" w:hAnsi="PT Serif"/>
        </w:rPr>
        <w:t>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</w:t>
      </w:r>
      <w:r w:rsidRPr="000F511C">
        <w:rPr>
          <w:rFonts w:ascii="PT Serif" w:hAnsi="PT Serif"/>
        </w:rPr>
        <w:t>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13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представления о статистических характеристиках, вероятности случайного события;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решение простей</w:t>
      </w:r>
      <w:r w:rsidRPr="000F511C">
        <w:rPr>
          <w:rFonts w:ascii="PT Serif" w:hAnsi="PT Serif"/>
        </w:rPr>
        <w:t>ших комбинаторных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определение основных статистических характеристик числовых наборов;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оценивание и вычисление вероятности события в простейших случаях;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наличие представления о роли практически достоверных и маловероятных событий, о роли закона больш</w:t>
      </w:r>
      <w:r w:rsidRPr="000F511C">
        <w:rPr>
          <w:rFonts w:ascii="PT Serif" w:hAnsi="PT Serif"/>
        </w:rPr>
        <w:t>их чисел в массовых явлениях;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7" w:name="sub_20319"/>
      <w:r w:rsidRPr="000F511C">
        <w:rPr>
          <w:rFonts w:ascii="PT Serif" w:hAnsi="PT Serif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</w:t>
      </w:r>
      <w:r w:rsidRPr="000F511C">
        <w:rPr>
          <w:rFonts w:ascii="PT Serif" w:hAnsi="PT Serif"/>
        </w:rPr>
        <w:t>х расчетах:</w:t>
      </w:r>
    </w:p>
    <w:bookmarkEnd w:id="13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распознавание верных и неверных высказываний;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оценивание результатов вычислений при решении практических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выполнение сравнения чисел в реальных ситуациях;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использование числовых выражений при решении практических задач и задач из</w:t>
      </w:r>
      <w:r w:rsidRPr="000F511C">
        <w:rPr>
          <w:rFonts w:ascii="PT Serif" w:hAnsi="PT Serif"/>
        </w:rPr>
        <w:t xml:space="preserve"> других учебных предметов;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решение практических задач с применением простейших свойств фигур;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выполнение простейших построений и измерений на местности, необходимых в реальной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8" w:name="sub_203110"/>
      <w:r w:rsidRPr="000F511C">
        <w:rPr>
          <w:rFonts w:ascii="PT Serif" w:hAnsi="PT Serif"/>
        </w:rPr>
        <w:t>10) формирование информационной и алгоритмической культуры; фор</w:t>
      </w:r>
      <w:r w:rsidRPr="000F511C">
        <w:rPr>
          <w:rFonts w:ascii="PT Serif" w:hAnsi="PT Serif"/>
        </w:rPr>
        <w:t>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39" w:name="sub_203111"/>
      <w:bookmarkEnd w:id="138"/>
      <w:r w:rsidRPr="000F511C">
        <w:rPr>
          <w:rFonts w:ascii="PT Serif" w:hAnsi="PT Serif"/>
        </w:rPr>
        <w:t xml:space="preserve">11) формирование представления об основных изучаемых понятиях: информация, </w:t>
      </w:r>
      <w:r w:rsidRPr="000F511C">
        <w:rPr>
          <w:rFonts w:ascii="PT Serif" w:hAnsi="PT Serif"/>
        </w:rPr>
        <w:t>алгоритм, модель - и их свойствах;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0" w:name="sub_203112"/>
      <w:bookmarkEnd w:id="139"/>
      <w:r w:rsidRPr="000F511C">
        <w:rPr>
          <w:rFonts w:ascii="PT Serif" w:hAnsi="PT Serif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</w:t>
      </w:r>
      <w:r w:rsidRPr="000F511C">
        <w:rPr>
          <w:rFonts w:ascii="PT Serif" w:hAnsi="PT Serif"/>
        </w:rPr>
        <w:t>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1" w:name="sub_203113"/>
      <w:bookmarkEnd w:id="140"/>
      <w:r w:rsidRPr="000F511C">
        <w:rPr>
          <w:rFonts w:ascii="PT Serif" w:hAnsi="PT Serif"/>
        </w:rPr>
        <w:t>13) формирование умений формализации и ст</w:t>
      </w:r>
      <w:r w:rsidRPr="000F511C">
        <w:rPr>
          <w:rFonts w:ascii="PT Serif" w:hAnsi="PT Serif"/>
        </w:rPr>
        <w:t>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2" w:name="sub_203114"/>
      <w:bookmarkEnd w:id="141"/>
      <w:r w:rsidRPr="000F511C">
        <w:rPr>
          <w:rFonts w:ascii="PT Serif" w:hAnsi="PT Serif"/>
        </w:rPr>
        <w:t>14) формирование н</w:t>
      </w:r>
      <w:r w:rsidRPr="000F511C">
        <w:rPr>
          <w:rFonts w:ascii="PT Serif" w:hAnsi="PT Serif"/>
        </w:rPr>
        <w:t>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3" w:name="sub_203115"/>
      <w:bookmarkEnd w:id="142"/>
      <w:r w:rsidRPr="000F511C">
        <w:rPr>
          <w:rFonts w:ascii="PT Serif" w:hAnsi="PT Serif"/>
        </w:rPr>
        <w:t>15) для слепых и слабовидящих обучающихся: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4" w:name="sub_20211502"/>
      <w:bookmarkEnd w:id="143"/>
      <w:r w:rsidRPr="000F511C">
        <w:rPr>
          <w:rFonts w:ascii="PT Serif" w:hAnsi="PT Serif"/>
        </w:rPr>
        <w:t>владение</w:t>
      </w:r>
      <w:r w:rsidRPr="000F511C">
        <w:rPr>
          <w:rFonts w:ascii="PT Serif" w:hAnsi="PT Serif"/>
        </w:rPr>
        <w:t xml:space="preserve"> правилами записи математических формул и специальных знаков рельефно-точечной системы обозначений Л. Брайля;</w:t>
      </w:r>
    </w:p>
    <w:bookmarkEnd w:id="14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</w:t>
      </w:r>
      <w:r w:rsidRPr="000F511C">
        <w:rPr>
          <w:rFonts w:ascii="PT Serif" w:hAnsi="PT Serif"/>
        </w:rPr>
        <w:t>их фигур и т.п.;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владение основным функционалом программы невизуального доступа к информации на экране ПК, умение </w:t>
      </w:r>
      <w:r w:rsidRPr="000F511C">
        <w:rPr>
          <w:rFonts w:ascii="PT Serif" w:hAnsi="PT Serif"/>
        </w:rPr>
        <w:t>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5" w:name="sub_203116"/>
      <w:r w:rsidRPr="000F511C">
        <w:rPr>
          <w:rFonts w:ascii="PT Serif" w:hAnsi="PT Serif"/>
        </w:rPr>
        <w:t>16) для обучающихся с нарушениями опорно-двигательного аппарата:</w:t>
      </w:r>
    </w:p>
    <w:bookmarkEnd w:id="145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специальными компьютерными средствами представле</w:t>
      </w:r>
      <w:r w:rsidRPr="000F511C">
        <w:rPr>
          <w:rFonts w:ascii="PT Serif" w:hAnsi="PT Serif"/>
        </w:rPr>
        <w:t>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использовать персональные средства доступа.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6" w:name="sub_2114"/>
      <w:r w:rsidRPr="000F511C">
        <w:rPr>
          <w:rFonts w:ascii="PT Serif" w:hAnsi="PT Serif"/>
        </w:rPr>
        <w:t>11.6. Основы духовно-нравственной культуры народов России</w:t>
      </w:r>
    </w:p>
    <w:bookmarkEnd w:id="14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"Основы духовно-нравственной культуры народов России"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</w:t>
      </w:r>
      <w:r w:rsidRPr="000F511C">
        <w:rPr>
          <w:rFonts w:ascii="PT Serif" w:hAnsi="PT Serif"/>
        </w:rPr>
        <w:t>ствам, взглядам людей или их отсутствию;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</w:t>
      </w:r>
      <w:r w:rsidRPr="000F511C">
        <w:rPr>
          <w:rFonts w:ascii="PT Serif" w:hAnsi="PT Serif"/>
        </w:rPr>
        <w:t>стве;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 значения нравственности, в</w:t>
      </w:r>
      <w:r w:rsidRPr="000F511C">
        <w:rPr>
          <w:rFonts w:ascii="PT Serif" w:hAnsi="PT Serif"/>
        </w:rPr>
        <w:t>еры и религии в жизни человека, семьи и общества;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7" w:name="sub_2115"/>
      <w:r w:rsidRPr="000F511C">
        <w:rPr>
          <w:rFonts w:ascii="PT Serif" w:hAnsi="PT Serif"/>
        </w:rPr>
        <w:t>11.7. Естественно-научные предметы</w:t>
      </w:r>
    </w:p>
    <w:bookmarkEnd w:id="14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"Естественно-научные предметы"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целостной научной картины мира;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</w:t>
      </w:r>
      <w:r w:rsidRPr="000F511C">
        <w:rPr>
          <w:rFonts w:ascii="PT Serif" w:hAnsi="PT Serif"/>
        </w:rPr>
        <w:t>я, значимости международного научного сотрудничества;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научным подходом к решению различных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умением сопоставлять э</w:t>
      </w:r>
      <w:r w:rsidRPr="000F511C">
        <w:rPr>
          <w:rFonts w:ascii="PT Serif" w:hAnsi="PT Serif"/>
        </w:rPr>
        <w:t>кспериментальные и теоретические знания с объективными реалиями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воспитание ответственного и бережного отношения к окружающей среде;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экосистемной познавательной моделью и ее применение в целях прогноза экологических рисков для здоровья люде</w:t>
      </w:r>
      <w:r w:rsidRPr="000F511C">
        <w:rPr>
          <w:rFonts w:ascii="PT Serif" w:hAnsi="PT Serif"/>
        </w:rPr>
        <w:t>й, безопасности жизни, качества окружающей среды;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значимости концепции устойчивого развития;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</w:t>
      </w:r>
      <w:r w:rsidRPr="000F511C">
        <w:rPr>
          <w:rFonts w:ascii="PT Serif" w:hAnsi="PT Serif"/>
        </w:rPr>
        <w:t>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"Естественно-научные предметы"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8" w:name="sub_21151"/>
      <w:r w:rsidRPr="000F511C">
        <w:rPr>
          <w:rStyle w:val="a3"/>
          <w:rFonts w:ascii="PT Serif" w:hAnsi="PT Serif"/>
        </w:rPr>
        <w:t>Физика: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49" w:name="sub_21511"/>
      <w:bookmarkEnd w:id="148"/>
      <w:r w:rsidRPr="000F511C">
        <w:rPr>
          <w:rFonts w:ascii="PT Serif" w:hAnsi="PT Serif"/>
        </w:rPr>
        <w:t>1)</w:t>
      </w:r>
      <w:r w:rsidRPr="000F511C">
        <w:rPr>
          <w:rFonts w:ascii="PT Serif" w:hAnsi="PT Serif"/>
        </w:rPr>
        <w:t xml:space="preserve">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</w:t>
      </w:r>
      <w:r w:rsidRPr="000F511C">
        <w:rPr>
          <w:rFonts w:ascii="PT Serif" w:hAnsi="PT Serif"/>
        </w:rPr>
        <w:t>основ строения материи и фундаментальных законов физики;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0" w:name="sub_21512"/>
      <w:bookmarkEnd w:id="149"/>
      <w:r w:rsidRPr="000F511C">
        <w:rPr>
          <w:rFonts w:ascii="PT Serif" w:hAnsi="PT Serif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</w:t>
      </w:r>
      <w:r w:rsidRPr="000F511C">
        <w:rPr>
          <w:rFonts w:ascii="PT Serif" w:hAnsi="PT Serif"/>
        </w:rPr>
        <w:t>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1" w:name="sub_21513"/>
      <w:bookmarkEnd w:id="150"/>
      <w:r w:rsidRPr="000F511C">
        <w:rPr>
          <w:rFonts w:ascii="PT Serif" w:hAnsi="PT Serif"/>
        </w:rPr>
        <w:t>3) приобретен</w:t>
      </w:r>
      <w:r w:rsidRPr="000F511C">
        <w:rPr>
          <w:rFonts w:ascii="PT Serif" w:hAnsi="PT Serif"/>
        </w:rPr>
        <w:t>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</w:t>
      </w:r>
      <w:r w:rsidRPr="000F511C">
        <w:rPr>
          <w:rFonts w:ascii="PT Serif" w:hAnsi="PT Serif"/>
        </w:rPr>
        <w:t>шностей любых измерений;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2" w:name="sub_21514"/>
      <w:bookmarkEnd w:id="151"/>
      <w:r w:rsidRPr="000F511C">
        <w:rPr>
          <w:rFonts w:ascii="PT Serif" w:hAnsi="PT Serif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</w:t>
      </w:r>
      <w:r w:rsidRPr="000F511C">
        <w:rPr>
          <w:rFonts w:ascii="PT Serif" w:hAnsi="PT Serif"/>
        </w:rPr>
        <w:t>можных причин техногенных и экологических катастроф;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3" w:name="sub_21515"/>
      <w:bookmarkEnd w:id="152"/>
      <w:r w:rsidRPr="000F511C">
        <w:rPr>
          <w:rFonts w:ascii="PT Serif" w:hAnsi="PT Serif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4" w:name="sub_21516"/>
      <w:bookmarkEnd w:id="153"/>
      <w:r w:rsidRPr="000F511C">
        <w:rPr>
          <w:rFonts w:ascii="PT Serif" w:hAnsi="PT Serif"/>
        </w:rPr>
        <w:t>6) овладение основами безопасного использования естественных</w:t>
      </w:r>
      <w:r w:rsidRPr="000F511C">
        <w:rPr>
          <w:rFonts w:ascii="PT Serif" w:hAnsi="PT Serif"/>
        </w:rPr>
        <w:t xml:space="preserve">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5" w:name="sub_21517"/>
      <w:bookmarkEnd w:id="154"/>
      <w:r w:rsidRPr="000F511C">
        <w:rPr>
          <w:rFonts w:ascii="PT Serif" w:hAnsi="PT Serif"/>
        </w:rPr>
        <w:t>7) развитие умения плани</w:t>
      </w:r>
      <w:r w:rsidRPr="000F511C">
        <w:rPr>
          <w:rFonts w:ascii="PT Serif" w:hAnsi="PT Serif"/>
        </w:rPr>
        <w:t>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6" w:name="sub_21518"/>
      <w:bookmarkEnd w:id="155"/>
      <w:r w:rsidRPr="000F511C">
        <w:rPr>
          <w:rFonts w:ascii="PT Serif" w:hAnsi="PT Serif"/>
        </w:rPr>
        <w:t>8) формирование представлений о нерациональном использовании природ</w:t>
      </w:r>
      <w:r w:rsidRPr="000F511C">
        <w:rPr>
          <w:rFonts w:ascii="PT Serif" w:hAnsi="PT Serif"/>
        </w:rPr>
        <w:t>ных ресурсов и энергии, загрязнении окружающей среды как следствие несовершенства машин и механизмов;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7" w:name="sub_21519"/>
      <w:bookmarkEnd w:id="156"/>
      <w:r w:rsidRPr="000F511C">
        <w:rPr>
          <w:rFonts w:ascii="PT Serif" w:hAnsi="PT Serif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</w:t>
      </w:r>
      <w:r w:rsidRPr="000F511C">
        <w:rPr>
          <w:rFonts w:ascii="PT Serif" w:hAnsi="PT Serif"/>
        </w:rPr>
        <w:t>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8" w:name="sub_215110"/>
      <w:bookmarkEnd w:id="157"/>
      <w:r w:rsidRPr="000F511C">
        <w:rPr>
          <w:rFonts w:ascii="PT Serif" w:hAnsi="PT Serif"/>
        </w:rPr>
        <w:t>10) для обучающихся с ограниченными возм</w:t>
      </w:r>
      <w:r w:rsidRPr="000F511C">
        <w:rPr>
          <w:rFonts w:ascii="PT Serif" w:hAnsi="PT Serif"/>
        </w:rPr>
        <w:t>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59" w:name="sub_215111"/>
      <w:bookmarkEnd w:id="158"/>
      <w:r w:rsidRPr="000F511C">
        <w:rPr>
          <w:rFonts w:ascii="PT Serif" w:hAnsi="PT Serif"/>
        </w:rPr>
        <w:t>11) для слеп</w:t>
      </w:r>
      <w:r w:rsidRPr="000F511C">
        <w:rPr>
          <w:rFonts w:ascii="PT Serif" w:hAnsi="PT Serif"/>
        </w:rPr>
        <w:t>ых и слабовидящих обучающихся: владение правилами записи физических формул рельефно-точечной системы обозначений Л. Брайля.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0" w:name="sub_21152"/>
      <w:bookmarkEnd w:id="159"/>
      <w:r w:rsidRPr="000F511C">
        <w:rPr>
          <w:rStyle w:val="a3"/>
          <w:rFonts w:ascii="PT Serif" w:hAnsi="PT Serif"/>
        </w:rPr>
        <w:t>Биология: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1" w:name="sub_21521"/>
      <w:bookmarkEnd w:id="160"/>
      <w:r w:rsidRPr="000F511C">
        <w:rPr>
          <w:rFonts w:ascii="PT Serif" w:hAnsi="PT Serif"/>
        </w:rPr>
        <w:t xml:space="preserve">1) формирование системы научных знаний о живой природе, закономерностях ее развития, </w:t>
      </w:r>
      <w:r w:rsidRPr="000F511C">
        <w:rPr>
          <w:rFonts w:ascii="PT Serif" w:hAnsi="PT Serif"/>
        </w:rPr>
        <w:t>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2" w:name="sub_21522"/>
      <w:bookmarkEnd w:id="161"/>
      <w:r w:rsidRPr="000F511C">
        <w:rPr>
          <w:rFonts w:ascii="PT Serif" w:hAnsi="PT Serif"/>
        </w:rPr>
        <w:t>2) формирование первоначальных систематизированных предста</w:t>
      </w:r>
      <w:r w:rsidRPr="000F511C">
        <w:rPr>
          <w:rFonts w:ascii="PT Serif" w:hAnsi="PT Serif"/>
        </w:rPr>
        <w:t>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</w:t>
      </w:r>
      <w:r w:rsidRPr="000F511C">
        <w:rPr>
          <w:rFonts w:ascii="PT Serif" w:hAnsi="PT Serif"/>
        </w:rPr>
        <w:t>гии;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3" w:name="sub_21523"/>
      <w:bookmarkEnd w:id="162"/>
      <w:r w:rsidRPr="000F511C">
        <w:rPr>
          <w:rFonts w:ascii="PT Serif" w:hAnsi="PT Serif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4" w:name="sub_21524"/>
      <w:bookmarkEnd w:id="163"/>
      <w:r w:rsidRPr="000F511C">
        <w:rPr>
          <w:rFonts w:ascii="PT Serif" w:hAnsi="PT Serif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</w:t>
      </w:r>
      <w:r w:rsidRPr="000F511C">
        <w:rPr>
          <w:rFonts w:ascii="PT Serif" w:hAnsi="PT Serif"/>
        </w:rPr>
        <w:t>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5" w:name="sub_21525"/>
      <w:bookmarkEnd w:id="164"/>
      <w:r w:rsidRPr="000F511C">
        <w:rPr>
          <w:rFonts w:ascii="PT Serif" w:hAnsi="PT Serif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6" w:name="sub_21526"/>
      <w:bookmarkEnd w:id="165"/>
      <w:r w:rsidRPr="000F511C">
        <w:rPr>
          <w:rFonts w:ascii="PT Serif" w:hAnsi="PT Serif"/>
        </w:rPr>
        <w:t>6) освоение приемов</w:t>
      </w:r>
      <w:r w:rsidRPr="000F511C">
        <w:rPr>
          <w:rFonts w:ascii="PT Serif" w:hAnsi="PT Serif"/>
        </w:rPr>
        <w:t xml:space="preserve">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6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7" w:name="sub_21153"/>
      <w:r w:rsidRPr="000F511C">
        <w:rPr>
          <w:rStyle w:val="a3"/>
          <w:rFonts w:ascii="PT Serif" w:hAnsi="PT Serif"/>
        </w:rPr>
        <w:t>Химия: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8" w:name="sub_21531"/>
      <w:bookmarkEnd w:id="167"/>
      <w:r w:rsidRPr="000F511C">
        <w:rPr>
          <w:rFonts w:ascii="PT Serif" w:hAnsi="PT Serif"/>
        </w:rPr>
        <w:t>1) формирование первоначальных систематизированных представлений</w:t>
      </w:r>
      <w:r w:rsidRPr="000F511C">
        <w:rPr>
          <w:rFonts w:ascii="PT Serif" w:hAnsi="PT Serif"/>
        </w:rPr>
        <w:t xml:space="preserve">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69" w:name="sub_21532"/>
      <w:bookmarkEnd w:id="168"/>
      <w:r w:rsidRPr="000F511C">
        <w:rPr>
          <w:rFonts w:ascii="PT Serif" w:hAnsi="PT Serif"/>
        </w:rPr>
        <w:t>2) осознание объективной значимости основ химической науки как области современного естествознания, химических превращен</w:t>
      </w:r>
      <w:r w:rsidRPr="000F511C">
        <w:rPr>
          <w:rFonts w:ascii="PT Serif" w:hAnsi="PT Serif"/>
        </w:rPr>
        <w:t>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0" w:name="sub_21533"/>
      <w:bookmarkEnd w:id="169"/>
      <w:r w:rsidRPr="000F511C">
        <w:rPr>
          <w:rFonts w:ascii="PT Serif" w:hAnsi="PT Serif"/>
        </w:rPr>
        <w:t>3) овладение основами химической грамотности: способностью анализировать и объективно оцени</w:t>
      </w:r>
      <w:r w:rsidRPr="000F511C">
        <w:rPr>
          <w:rFonts w:ascii="PT Serif" w:hAnsi="PT Serif"/>
        </w:rPr>
        <w:t>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1" w:name="sub_21534"/>
      <w:bookmarkEnd w:id="170"/>
      <w:r w:rsidRPr="000F511C">
        <w:rPr>
          <w:rFonts w:ascii="PT Serif" w:hAnsi="PT Serif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</w:t>
      </w:r>
      <w:r w:rsidRPr="000F511C">
        <w:rPr>
          <w:rFonts w:ascii="PT Serif" w:hAnsi="PT Serif"/>
        </w:rPr>
        <w:t>веществ от их свойств;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2" w:name="sub_21535"/>
      <w:bookmarkEnd w:id="171"/>
      <w:r w:rsidRPr="000F511C">
        <w:rPr>
          <w:rFonts w:ascii="PT Serif" w:hAnsi="PT Serif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3" w:name="sub_21536"/>
      <w:bookmarkEnd w:id="172"/>
      <w:r w:rsidRPr="000F511C">
        <w:rPr>
          <w:rFonts w:ascii="PT Serif" w:hAnsi="PT Serif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4" w:name="sub_21537"/>
      <w:bookmarkEnd w:id="173"/>
      <w:r w:rsidRPr="000F511C">
        <w:rPr>
          <w:rFonts w:ascii="PT Serif" w:hAnsi="PT Serif"/>
        </w:rPr>
        <w:t>7) для слепых и слабовидящих обучающихся: владение прав</w:t>
      </w:r>
      <w:r w:rsidRPr="000F511C">
        <w:rPr>
          <w:rFonts w:ascii="PT Serif" w:hAnsi="PT Serif"/>
        </w:rPr>
        <w:t>илами записи химических формул с использованием рельефно-точечной системы обозначений Л. Брайля;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5" w:name="sub_21538"/>
      <w:bookmarkEnd w:id="174"/>
      <w:r w:rsidRPr="000F511C">
        <w:rPr>
          <w:rFonts w:ascii="PT Serif" w:hAnsi="PT Serif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6" w:name="sub_2116"/>
      <w:bookmarkEnd w:id="175"/>
      <w:r w:rsidRPr="000F511C">
        <w:rPr>
          <w:rFonts w:ascii="PT Serif" w:hAnsi="PT Serif"/>
        </w:rPr>
        <w:t>11.8. Искусство.</w:t>
      </w:r>
    </w:p>
    <w:bookmarkEnd w:id="17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"Искусство"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осознание значения искусства и творчества в личной и культурной самоидентификации личности;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эстетического вкуса, художественного мышления обучающих</w:t>
      </w:r>
      <w:r w:rsidRPr="000F511C">
        <w:rPr>
          <w:rFonts w:ascii="PT Serif" w:hAnsi="PT Serif"/>
        </w:rPr>
        <w:t>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индивидуальных творческих способно</w:t>
      </w:r>
      <w:r w:rsidRPr="000F511C">
        <w:rPr>
          <w:rFonts w:ascii="PT Serif" w:hAnsi="PT Serif"/>
        </w:rPr>
        <w:t>стей обучающихся, формирование устойчивого интереса к творческой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</w:t>
      </w:r>
      <w:r w:rsidRPr="000F511C">
        <w:rPr>
          <w:rFonts w:ascii="PT Serif" w:hAnsi="PT Serif"/>
        </w:rPr>
        <w:t>ьтаты изучения предметной области "Искусство"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7" w:name="sub_21161"/>
      <w:r w:rsidRPr="000F511C">
        <w:rPr>
          <w:rStyle w:val="a3"/>
          <w:rFonts w:ascii="PT Serif" w:hAnsi="PT Serif"/>
        </w:rPr>
        <w:t>Изобразительное искусство: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8" w:name="sub_21611"/>
      <w:bookmarkEnd w:id="177"/>
      <w:r w:rsidRPr="000F511C">
        <w:rPr>
          <w:rFonts w:ascii="PT Serif" w:hAnsi="PT Serif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</w:t>
      </w:r>
      <w:r w:rsidRPr="000F511C">
        <w:rPr>
          <w:rFonts w:ascii="PT Serif" w:hAnsi="PT Serif"/>
        </w:rPr>
        <w:t>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79" w:name="sub_21612"/>
      <w:bookmarkEnd w:id="178"/>
      <w:r w:rsidRPr="000F511C">
        <w:rPr>
          <w:rFonts w:ascii="PT Serif" w:hAnsi="PT Serif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0" w:name="sub_21613"/>
      <w:bookmarkEnd w:id="179"/>
      <w:r w:rsidRPr="000F511C">
        <w:rPr>
          <w:rFonts w:ascii="PT Serif" w:hAnsi="PT Serif"/>
        </w:rPr>
        <w:t>3) освоение художественной культуры во всем мн</w:t>
      </w:r>
      <w:r w:rsidRPr="000F511C">
        <w:rPr>
          <w:rFonts w:ascii="PT Serif" w:hAnsi="PT Serif"/>
        </w:rPr>
        <w:t>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</w:t>
      </w:r>
      <w:r w:rsidRPr="000F511C">
        <w:rPr>
          <w:rFonts w:ascii="PT Serif" w:hAnsi="PT Serif"/>
        </w:rPr>
        <w:t>временности);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1" w:name="sub_21614"/>
      <w:bookmarkEnd w:id="180"/>
      <w:r w:rsidRPr="000F511C">
        <w:rPr>
          <w:rFonts w:ascii="PT Serif" w:hAnsi="PT Serif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2" w:name="sub_21615"/>
      <w:bookmarkEnd w:id="181"/>
      <w:r w:rsidRPr="000F511C">
        <w:rPr>
          <w:rFonts w:ascii="PT Serif" w:hAnsi="PT Serif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</w:t>
      </w:r>
      <w:r w:rsidRPr="000F511C">
        <w:rPr>
          <w:rFonts w:ascii="PT Serif" w:hAnsi="PT Serif"/>
        </w:rPr>
        <w:t>альным образом в синтетических искусствах (театр и кино);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3" w:name="sub_21616"/>
      <w:bookmarkEnd w:id="182"/>
      <w:r w:rsidRPr="000F511C">
        <w:rPr>
          <w:rFonts w:ascii="PT Serif" w:hAnsi="PT Serif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</w:t>
      </w:r>
      <w:r w:rsidRPr="000F511C">
        <w:rPr>
          <w:rFonts w:ascii="PT Serif" w:hAnsi="PT Serif"/>
        </w:rPr>
        <w:t xml:space="preserve">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4" w:name="sub_21617"/>
      <w:bookmarkEnd w:id="183"/>
      <w:r w:rsidRPr="000F511C">
        <w:rPr>
          <w:rFonts w:ascii="PT Serif" w:hAnsi="PT Serif"/>
        </w:rPr>
        <w:t>7) развитие потребности в общении с произведениями изобразительного искусства, освоение практических умени</w:t>
      </w:r>
      <w:r w:rsidRPr="000F511C">
        <w:rPr>
          <w:rFonts w:ascii="PT Serif" w:hAnsi="PT Serif"/>
        </w:rPr>
        <w:t>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bookmarkEnd w:id="184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5" w:name="sub_21162"/>
      <w:r w:rsidRPr="000F511C">
        <w:rPr>
          <w:rStyle w:val="a3"/>
          <w:rFonts w:ascii="PT Serif" w:hAnsi="PT Serif"/>
        </w:rPr>
        <w:t>Музыка: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6" w:name="sub_21621"/>
      <w:bookmarkEnd w:id="185"/>
      <w:r w:rsidRPr="000F511C">
        <w:rPr>
          <w:rFonts w:ascii="PT Serif" w:hAnsi="PT Serif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</w:t>
      </w:r>
      <w:r w:rsidRPr="000F511C">
        <w:rPr>
          <w:rFonts w:ascii="PT Serif" w:hAnsi="PT Serif"/>
        </w:rPr>
        <w:t xml:space="preserve"> досуга на основе осознания роли музыки в жизни отдельного человека и общества, в развитии мировой культуры;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7" w:name="sub_21622"/>
      <w:bookmarkEnd w:id="186"/>
      <w:r w:rsidRPr="000F511C">
        <w:rPr>
          <w:rFonts w:ascii="PT Serif" w:hAnsi="PT Serif"/>
        </w:rPr>
        <w:t>2) развитие общих музыкальных способностей обучающихся, а также образного и ассоциативного мышления, фантазии и творческого вообр</w:t>
      </w:r>
      <w:r w:rsidRPr="000F511C">
        <w:rPr>
          <w:rFonts w:ascii="PT Serif" w:hAnsi="PT Serif"/>
        </w:rPr>
        <w:t>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8" w:name="sub_21623"/>
      <w:bookmarkEnd w:id="187"/>
      <w:r w:rsidRPr="000F511C">
        <w:rPr>
          <w:rFonts w:ascii="PT Serif" w:hAnsi="PT Serif"/>
        </w:rPr>
        <w:t xml:space="preserve">3) формирование мотивационной направленности на продуктивную музыкально-творческую деятельность (слушание музыки, </w:t>
      </w:r>
      <w:r w:rsidRPr="000F511C">
        <w:rPr>
          <w:rFonts w:ascii="PT Serif" w:hAnsi="PT Serif"/>
        </w:rPr>
        <w:t>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89" w:name="sub_21624"/>
      <w:bookmarkEnd w:id="188"/>
      <w:r w:rsidRPr="000F511C">
        <w:rPr>
          <w:rFonts w:ascii="PT Serif" w:hAnsi="PT Serif"/>
        </w:rPr>
        <w:t>4) воспитание эстетического отношения к миру, критического восприятия музыкальной информации, развитие творческ</w:t>
      </w:r>
      <w:r w:rsidRPr="000F511C">
        <w:rPr>
          <w:rFonts w:ascii="PT Serif" w:hAnsi="PT Serif"/>
        </w:rPr>
        <w:t>их способностей в многообразных видах музыкальной деятельности, связанной с театром, кино, литературой, живописью;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0" w:name="sub_21625"/>
      <w:bookmarkEnd w:id="189"/>
      <w:r w:rsidRPr="000F511C">
        <w:rPr>
          <w:rFonts w:ascii="PT Serif" w:hAnsi="PT Serif"/>
        </w:rPr>
        <w:t>5) расширение музыкального и общего культурного кругозора; воспитание музыкального вкуса, устойчивого интереса к музыке сво</w:t>
      </w:r>
      <w:r w:rsidRPr="000F511C">
        <w:rPr>
          <w:rFonts w:ascii="PT Serif" w:hAnsi="PT Serif"/>
        </w:rPr>
        <w:t>его народа и других народов мира, классическому и современному музыкальному наследию;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1" w:name="sub_21626"/>
      <w:bookmarkEnd w:id="190"/>
      <w:r w:rsidRPr="000F511C">
        <w:rPr>
          <w:rFonts w:ascii="PT Serif" w:hAnsi="PT Serif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</w:t>
      </w:r>
      <w:r w:rsidRPr="000F511C">
        <w:rPr>
          <w:rFonts w:ascii="PT Serif" w:hAnsi="PT Serif"/>
        </w:rPr>
        <w:t>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2" w:name="sub_2117"/>
      <w:bookmarkEnd w:id="191"/>
      <w:r w:rsidRPr="000F511C">
        <w:rPr>
          <w:rFonts w:ascii="PT Serif" w:hAnsi="PT Serif"/>
        </w:rPr>
        <w:t>11.9. Технология.</w:t>
      </w:r>
    </w:p>
    <w:bookmarkEnd w:id="19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"Технология" должно обеспечить: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инновационной твор</w:t>
      </w:r>
      <w:r w:rsidRPr="000F511C">
        <w:rPr>
          <w:rFonts w:ascii="PT Serif" w:hAnsi="PT Serif"/>
        </w:rPr>
        <w:t>ческой деятельности обучающихся в процессе решения прикладных учебных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совершенствование умений выполнения учебно-исслед</w:t>
      </w:r>
      <w:r w:rsidRPr="000F511C">
        <w:rPr>
          <w:rFonts w:ascii="PT Serif" w:hAnsi="PT Serif"/>
        </w:rPr>
        <w:t>овательской и проектной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представлений о социальных и этических аспектах научно-технического прогресса;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способности придавать экологическую направленность любой деятельности, проекту; демонстрировать экологическое мыш</w:t>
      </w:r>
      <w:r w:rsidRPr="000F511C">
        <w:rPr>
          <w:rFonts w:ascii="PT Serif" w:hAnsi="PT Serif"/>
        </w:rPr>
        <w:t>ление в разных формах деятельности.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"Технология"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3" w:name="sub_21171"/>
      <w:r w:rsidRPr="000F511C">
        <w:rPr>
          <w:rFonts w:ascii="PT Serif" w:hAnsi="PT Serif"/>
        </w:rPr>
        <w:t>1) осознание роли техники и технологий для прогрессивного развития общества; формирование целостного представления о техносфере, су</w:t>
      </w:r>
      <w:r w:rsidRPr="000F511C">
        <w:rPr>
          <w:rFonts w:ascii="PT Serif" w:hAnsi="PT Serif"/>
        </w:rPr>
        <w:t>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4" w:name="sub_21172"/>
      <w:bookmarkEnd w:id="193"/>
      <w:r w:rsidRPr="000F511C">
        <w:rPr>
          <w:rFonts w:ascii="PT Serif" w:hAnsi="PT Serif"/>
        </w:rPr>
        <w:t>2) овладение методами учебно-исследовательс</w:t>
      </w:r>
      <w:r w:rsidRPr="000F511C">
        <w:rPr>
          <w:rFonts w:ascii="PT Serif" w:hAnsi="PT Serif"/>
        </w:rPr>
        <w:t>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5" w:name="sub_21173"/>
      <w:bookmarkEnd w:id="194"/>
      <w:r w:rsidRPr="000F511C">
        <w:rPr>
          <w:rFonts w:ascii="PT Serif" w:hAnsi="PT Serif"/>
        </w:rPr>
        <w:t>3) овладение средствами и формами графического отображения объектов или пр</w:t>
      </w:r>
      <w:r w:rsidRPr="000F511C">
        <w:rPr>
          <w:rFonts w:ascii="PT Serif" w:hAnsi="PT Serif"/>
        </w:rPr>
        <w:t>оцессов, правилами выполнения графической документации;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6" w:name="sub_21174"/>
      <w:bookmarkEnd w:id="195"/>
      <w:r w:rsidRPr="000F511C">
        <w:rPr>
          <w:rFonts w:ascii="PT Serif" w:hAnsi="PT Serif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7" w:name="sub_21175"/>
      <w:bookmarkEnd w:id="196"/>
      <w:r w:rsidRPr="000F511C">
        <w:rPr>
          <w:rFonts w:ascii="PT Serif" w:hAnsi="PT Serif"/>
        </w:rPr>
        <w:t>5) развитие умений применять технологии пр</w:t>
      </w:r>
      <w:r w:rsidRPr="000F511C">
        <w:rPr>
          <w:rFonts w:ascii="PT Serif" w:hAnsi="PT Serif"/>
        </w:rPr>
        <w:t>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8" w:name="sub_21176"/>
      <w:bookmarkEnd w:id="197"/>
      <w:r w:rsidRPr="000F511C">
        <w:rPr>
          <w:rFonts w:ascii="PT Serif" w:hAnsi="PT Serif"/>
        </w:rPr>
        <w:t>6) формирование представлений о мире профессий, связанных с и</w:t>
      </w:r>
      <w:r w:rsidRPr="000F511C">
        <w:rPr>
          <w:rFonts w:ascii="PT Serif" w:hAnsi="PT Serif"/>
        </w:rPr>
        <w:t>зучаемыми технологиями, их востребованности на рынке труда.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199" w:name="sub_2118"/>
      <w:bookmarkEnd w:id="198"/>
      <w:r w:rsidRPr="000F511C">
        <w:rPr>
          <w:rFonts w:ascii="PT Serif" w:hAnsi="PT Serif"/>
        </w:rPr>
        <w:t>11.10. Физическая культура и основы безопасности жизнедеятельности.</w:t>
      </w:r>
    </w:p>
    <w:bookmarkEnd w:id="199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Изучение предметной области "Физическая культура и основы безопасности жизнедеятельности" должно обеспе</w:t>
      </w:r>
      <w:r w:rsidRPr="000F511C">
        <w:rPr>
          <w:rFonts w:ascii="PT Serif" w:hAnsi="PT Serif"/>
        </w:rPr>
        <w:t>чить: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и развитие установок активного, экологически целесообразного, здор</w:t>
      </w:r>
      <w:r w:rsidRPr="000F511C">
        <w:rPr>
          <w:rFonts w:ascii="PT Serif" w:hAnsi="PT Serif"/>
        </w:rPr>
        <w:t>ового и безопасного образа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 личной и общественной значимости современной культуры безопасности жизнедеятельности;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</w:t>
      </w:r>
      <w:r w:rsidRPr="000F511C">
        <w:rPr>
          <w:rFonts w:ascii="PT Serif" w:hAnsi="PT Serif"/>
        </w:rPr>
        <w:t>среды, как естественной основы безопасности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двигательной активности обучающихся, достижение положительной динамики в разв</w:t>
      </w:r>
      <w:r w:rsidRPr="000F511C">
        <w:rPr>
          <w:rFonts w:ascii="PT Serif" w:hAnsi="PT Serif"/>
        </w:rPr>
        <w:t>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установление связей между жизненным опытом обучающихся и знаниями из разных предметных областей.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0" w:name="sub_21181"/>
      <w:r w:rsidRPr="000F511C">
        <w:rPr>
          <w:rStyle w:val="a3"/>
          <w:rFonts w:ascii="PT Serif" w:hAnsi="PT Serif"/>
        </w:rPr>
        <w:t>Физическая культура: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1" w:name="sub_21811"/>
      <w:bookmarkEnd w:id="200"/>
      <w:r w:rsidRPr="000F511C">
        <w:rPr>
          <w:rFonts w:ascii="PT Serif" w:hAnsi="PT Serif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2" w:name="sub_21812"/>
      <w:bookmarkEnd w:id="201"/>
      <w:r w:rsidRPr="000F511C">
        <w:rPr>
          <w:rFonts w:ascii="PT Serif" w:hAnsi="PT Serif"/>
        </w:rPr>
        <w:t>2) овладение системой знаний о физическо</w:t>
      </w:r>
      <w:r w:rsidRPr="000F511C">
        <w:rPr>
          <w:rFonts w:ascii="PT Serif" w:hAnsi="PT Serif"/>
        </w:rPr>
        <w:t>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</w:t>
      </w:r>
      <w:r w:rsidRPr="000F511C">
        <w:rPr>
          <w:rFonts w:ascii="PT Serif" w:hAnsi="PT Serif"/>
        </w:rPr>
        <w:t>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</w:t>
      </w:r>
      <w:r w:rsidRPr="000F511C">
        <w:rPr>
          <w:rFonts w:ascii="PT Serif" w:hAnsi="PT Serif"/>
        </w:rPr>
        <w:t>анятий, включать их в режим учебного дня и учебной недели;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3" w:name="sub_21813"/>
      <w:bookmarkEnd w:id="202"/>
      <w:r w:rsidRPr="000F511C">
        <w:rPr>
          <w:rFonts w:ascii="PT Serif" w:hAnsi="PT Serif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</w:t>
      </w:r>
      <w:r w:rsidRPr="000F511C">
        <w:rPr>
          <w:rFonts w:ascii="PT Serif" w:hAnsi="PT Serif"/>
        </w:rPr>
        <w:t>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4" w:name="sub_21814"/>
      <w:bookmarkEnd w:id="203"/>
      <w:r w:rsidRPr="000F511C">
        <w:rPr>
          <w:rFonts w:ascii="PT Serif" w:hAnsi="PT Serif"/>
        </w:rPr>
        <w:t>4) расширение опыта организации и мониторинга физи</w:t>
      </w:r>
      <w:r w:rsidRPr="000F511C">
        <w:rPr>
          <w:rFonts w:ascii="PT Serif" w:hAnsi="PT Serif"/>
        </w:rPr>
        <w:t>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</w:t>
      </w:r>
      <w:r w:rsidRPr="000F511C">
        <w:rPr>
          <w:rFonts w:ascii="PT Serif" w:hAnsi="PT Serif"/>
        </w:rPr>
        <w:t>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</w:t>
      </w:r>
      <w:r w:rsidRPr="000F511C">
        <w:rPr>
          <w:rFonts w:ascii="PT Serif" w:hAnsi="PT Serif"/>
        </w:rPr>
        <w:t xml:space="preserve"> целевой ориентацией;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05" w:name="sub_21815"/>
      <w:bookmarkEnd w:id="204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45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</w:t>
      </w:r>
      <w:r w:rsidRPr="000F511C">
        <w:rPr>
          <w:rFonts w:ascii="PT Serif" w:hAnsi="PT Serif"/>
          <w:shd w:val="clear" w:color="auto" w:fill="F0F0F0"/>
        </w:rPr>
        <w:t>1644 в подпункт 5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46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5) формирование умений выполнять комплексы общеразвивающих, оздоровительных и корригирующих упражнений, учиты</w:t>
      </w:r>
      <w:r w:rsidRPr="000F511C">
        <w:rPr>
          <w:rFonts w:ascii="PT Serif" w:hAnsi="PT Serif"/>
        </w:rPr>
        <w:t>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</w:t>
      </w:r>
      <w:r w:rsidRPr="000F511C">
        <w:rPr>
          <w:rFonts w:ascii="PT Serif" w:hAnsi="PT Serif"/>
        </w:rPr>
        <w:t xml:space="preserve">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</w:t>
      </w:r>
      <w:r w:rsidRPr="000F511C">
        <w:rPr>
          <w:rFonts w:ascii="PT Serif" w:hAnsi="PT Serif"/>
        </w:rPr>
        <w:t>ероссийского физкультурно-спортивного комплекса "Готов к труду и обороне" (ГТО);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См. </w:t>
      </w:r>
      <w:hyperlink r:id="rId47" w:history="1">
        <w:r w:rsidRPr="000F511C">
          <w:rPr>
            <w:rStyle w:val="a4"/>
            <w:rFonts w:ascii="PT Serif" w:hAnsi="PT Serif"/>
            <w:shd w:val="clear" w:color="auto" w:fill="F0F0F0"/>
          </w:rPr>
          <w:t>Методические рекомендации</w:t>
        </w:r>
      </w:hyperlink>
      <w:r w:rsidRPr="000F511C">
        <w:rPr>
          <w:rFonts w:ascii="PT Serif" w:hAnsi="PT Serif"/>
          <w:shd w:val="clear" w:color="auto" w:fill="F0F0F0"/>
        </w:rPr>
        <w:t xml:space="preserve"> по механизмам учёта результатов выполнения нормативов Всероссийского физ</w:t>
      </w:r>
      <w:r w:rsidRPr="000F511C">
        <w:rPr>
          <w:rFonts w:ascii="PT Serif" w:hAnsi="PT Serif"/>
          <w:shd w:val="clear" w:color="auto" w:fill="F0F0F0"/>
        </w:rPr>
        <w:t xml:space="preserve">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48" w:history="1">
        <w:r w:rsidRPr="000F511C">
          <w:rPr>
            <w:rStyle w:val="a4"/>
            <w:rFonts w:ascii="PT Serif" w:hAnsi="PT Serif"/>
            <w:shd w:val="clear" w:color="auto" w:fill="F0F0F0"/>
          </w:rPr>
          <w:t>письмом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 декабря 2015 г. N 08-1447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6" w:name="sub_21816"/>
      <w:r w:rsidRPr="000F511C">
        <w:rPr>
          <w:rFonts w:ascii="PT Serif" w:hAnsi="PT Serif"/>
        </w:rPr>
        <w:t>6) для слепых и слабовидящих обучающихся:</w:t>
      </w:r>
    </w:p>
    <w:bookmarkEnd w:id="20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приемов осязательного и слухового самоконтроля в процессе формирования трудовых действий;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представлений о со</w:t>
      </w:r>
      <w:r w:rsidRPr="000F511C">
        <w:rPr>
          <w:rFonts w:ascii="PT Serif" w:hAnsi="PT Serif"/>
        </w:rPr>
        <w:t>временных бытовых тифлотехнических средствах, приборах и их применении в повседневной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7" w:name="sub_21817"/>
      <w:r w:rsidRPr="000F511C">
        <w:rPr>
          <w:rFonts w:ascii="PT Serif" w:hAnsi="PT Serif"/>
        </w:rPr>
        <w:t>7) для обучающихся с нарушениями опорно-двигательного аппарата:</w:t>
      </w:r>
    </w:p>
    <w:bookmarkEnd w:id="20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владение современными технологиями укрепления и сохранения здоровья, поддержания </w:t>
      </w:r>
      <w:r w:rsidRPr="000F511C">
        <w:rPr>
          <w:rFonts w:ascii="PT Serif" w:hAnsi="PT Serif"/>
        </w:rPr>
        <w:t>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доступными сп</w:t>
      </w:r>
      <w:r w:rsidRPr="000F511C">
        <w:rPr>
          <w:rFonts w:ascii="PT Serif" w:hAnsi="PT Serif"/>
        </w:rPr>
        <w:t>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доступными физическими упражнениями разной функциональной направленности, использование их в режиме уче</w:t>
      </w:r>
      <w:r w:rsidRPr="000F511C">
        <w:rPr>
          <w:rFonts w:ascii="PT Serif" w:hAnsi="PT Serif"/>
        </w:rPr>
        <w:t>бной и производственной деятельности с целью профилактики переутомления и сохранения высокой работоспособности;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</w:t>
      </w:r>
      <w:r w:rsidRPr="000F511C">
        <w:rPr>
          <w:rFonts w:ascii="PT Serif" w:hAnsi="PT Serif"/>
        </w:rPr>
        <w:t>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8" w:name="sub_21182"/>
      <w:r w:rsidRPr="000F511C">
        <w:rPr>
          <w:rStyle w:val="a3"/>
          <w:rFonts w:ascii="PT Serif" w:hAnsi="PT Serif"/>
        </w:rPr>
        <w:t>Основы безопасности жизнедеятельности: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09" w:name="sub_21821"/>
      <w:bookmarkEnd w:id="208"/>
      <w:r w:rsidRPr="000F511C">
        <w:rPr>
          <w:rFonts w:ascii="PT Serif" w:hAnsi="PT Serif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</w:t>
      </w:r>
      <w:r w:rsidRPr="000F511C">
        <w:rPr>
          <w:rFonts w:ascii="PT Serif" w:hAnsi="PT Serif"/>
        </w:rPr>
        <w:t xml:space="preserve"> и социального характера;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0" w:name="sub_21822"/>
      <w:bookmarkEnd w:id="209"/>
      <w:r w:rsidRPr="000F511C">
        <w:rPr>
          <w:rFonts w:ascii="PT Serif" w:hAnsi="PT Serif"/>
        </w:rPr>
        <w:t>2) формирование убеждения в необходимости безопасного и здорового образа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1" w:name="sub_21823"/>
      <w:bookmarkEnd w:id="210"/>
      <w:r w:rsidRPr="000F511C">
        <w:rPr>
          <w:rFonts w:ascii="PT Serif" w:hAnsi="PT Serif"/>
        </w:rPr>
        <w:t>3) понимание личной и общественной значимости современной культуры безопасности жизнедеятельности;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2" w:name="sub_21824"/>
      <w:bookmarkEnd w:id="211"/>
      <w:r w:rsidRPr="000F511C">
        <w:rPr>
          <w:rFonts w:ascii="PT Serif" w:hAnsi="PT Serif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3" w:name="sub_21825"/>
      <w:bookmarkEnd w:id="212"/>
      <w:r w:rsidRPr="000F511C">
        <w:rPr>
          <w:rFonts w:ascii="PT Serif" w:hAnsi="PT Serif"/>
        </w:rPr>
        <w:t>5) понимание необходимости подготовки граждан к защите Отечества;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4" w:name="sub_21826"/>
      <w:bookmarkEnd w:id="213"/>
      <w:r w:rsidRPr="000F511C">
        <w:rPr>
          <w:rFonts w:ascii="PT Serif" w:hAnsi="PT Serif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5" w:name="sub_21827"/>
      <w:bookmarkEnd w:id="214"/>
      <w:r w:rsidRPr="000F511C">
        <w:rPr>
          <w:rFonts w:ascii="PT Serif" w:hAnsi="PT Serif"/>
        </w:rPr>
        <w:t>7) формирование антиэкстремистской и антитеррористической личностной позиции;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6" w:name="sub_21828"/>
      <w:bookmarkEnd w:id="215"/>
      <w:r w:rsidRPr="000F511C">
        <w:rPr>
          <w:rFonts w:ascii="PT Serif" w:hAnsi="PT Serif"/>
        </w:rPr>
        <w:t>8) понимание необходимости сохранения природы и окружающей среды для полноценной жизни человека;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7" w:name="sub_21829"/>
      <w:bookmarkEnd w:id="216"/>
      <w:r w:rsidRPr="000F511C">
        <w:rPr>
          <w:rFonts w:ascii="PT Serif" w:hAnsi="PT Serif"/>
        </w:rPr>
        <w:t>9) знание основных опасных и чрезвычайных</w:t>
      </w:r>
      <w:r w:rsidRPr="000F511C">
        <w:rPr>
          <w:rFonts w:ascii="PT Serif" w:hAnsi="PT Serif"/>
        </w:rPr>
        <w:t xml:space="preserve">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8" w:name="sub_218210"/>
      <w:bookmarkEnd w:id="217"/>
      <w:r w:rsidRPr="000F511C">
        <w:rPr>
          <w:rFonts w:ascii="PT Serif" w:hAnsi="PT Serif"/>
        </w:rPr>
        <w:t>10) знание и умение применять меры безопасности и правила поведения в условиях опасных и ч</w:t>
      </w:r>
      <w:r w:rsidRPr="000F511C">
        <w:rPr>
          <w:rFonts w:ascii="PT Serif" w:hAnsi="PT Serif"/>
        </w:rPr>
        <w:t>резвычайных ситуаций;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19" w:name="sub_218211"/>
      <w:bookmarkEnd w:id="218"/>
      <w:r w:rsidRPr="000F511C">
        <w:rPr>
          <w:rFonts w:ascii="PT Serif" w:hAnsi="PT Serif"/>
        </w:rPr>
        <w:t>11) умение оказать первую помощь пострадавшим;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0" w:name="sub_218212"/>
      <w:bookmarkEnd w:id="219"/>
      <w:r w:rsidRPr="000F511C">
        <w:rPr>
          <w:rFonts w:ascii="PT Serif" w:hAnsi="PT Serif"/>
        </w:rPr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</w:t>
      </w:r>
      <w:r w:rsidRPr="000F511C">
        <w:rPr>
          <w:rFonts w:ascii="PT Serif" w:hAnsi="PT Serif"/>
        </w:rPr>
        <w:t>источников, готовность проявлять предосторожность в ситуациях неопределенности;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1" w:name="sub_218213"/>
      <w:bookmarkEnd w:id="220"/>
      <w:r w:rsidRPr="000F511C">
        <w:rPr>
          <w:rFonts w:ascii="PT Serif" w:hAnsi="PT Serif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2" w:name="sub_218214"/>
      <w:bookmarkEnd w:id="221"/>
      <w:r w:rsidRPr="000F511C">
        <w:rPr>
          <w:rFonts w:ascii="PT Serif" w:hAnsi="PT Serif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23" w:name="sub_212"/>
      <w:bookmarkEnd w:id="222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49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12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12. Достижение предметных и мет</w:t>
      </w:r>
      <w:r w:rsidRPr="000F511C">
        <w:rPr>
          <w:rFonts w:ascii="PT Serif" w:hAnsi="PT Serif"/>
        </w:rPr>
        <w:t>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</w:t>
      </w:r>
      <w:r w:rsidRPr="000F511C">
        <w:rPr>
          <w:rFonts w:ascii="PT Serif" w:hAnsi="PT Serif"/>
        </w:rPr>
        <w:t>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</w:t>
      </w:r>
      <w:r w:rsidRPr="000F511C">
        <w:rPr>
          <w:rFonts w:ascii="PT Serif" w:hAnsi="PT Serif"/>
        </w:rPr>
        <w:t>-познавательных задач.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результаты промежуточной аттестации обучающихся, отражающие динамику их индивидуальных образовательных до</w:t>
      </w:r>
      <w:r w:rsidRPr="000F511C">
        <w:rPr>
          <w:rFonts w:ascii="PT Serif" w:hAnsi="PT Serif"/>
        </w:rPr>
        <w:t>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4" w:name="sub_2125"/>
      <w:r w:rsidRPr="000F511C">
        <w:rPr>
          <w:rFonts w:ascii="PT Serif" w:hAnsi="PT Serif"/>
        </w:rPr>
        <w:t>результаты государственной итоговой аттестации выпускников, характеризующие уровень достижения планируемых результатов осв</w:t>
      </w:r>
      <w:r w:rsidRPr="000F511C">
        <w:rPr>
          <w:rFonts w:ascii="PT Serif" w:hAnsi="PT Serif"/>
        </w:rPr>
        <w:t>оения основной образовательной программы основного общего образования.</w:t>
      </w:r>
    </w:p>
    <w:bookmarkEnd w:id="22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</w:t>
      </w:r>
      <w:r w:rsidRPr="000F511C">
        <w:rPr>
          <w:rFonts w:ascii="PT Serif" w:hAnsi="PT Serif"/>
        </w:rPr>
        <w:t>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1"/>
        <w:spacing w:line="288" w:lineRule="auto"/>
        <w:rPr>
          <w:rFonts w:ascii="PT Serif" w:hAnsi="PT Serif"/>
        </w:rPr>
      </w:pPr>
      <w:bookmarkStart w:id="225" w:name="sub_300"/>
      <w:r w:rsidRPr="000F511C">
        <w:rPr>
          <w:rFonts w:ascii="PT Serif" w:hAnsi="PT Serif"/>
        </w:rPr>
        <w:t xml:space="preserve">III. Требования к структуре основной образовательной программы основного </w:t>
      </w:r>
      <w:r w:rsidRPr="000F511C">
        <w:rPr>
          <w:rFonts w:ascii="PT Serif" w:hAnsi="PT Serif"/>
        </w:rPr>
        <w:t>общего образования</w:t>
      </w:r>
    </w:p>
    <w:bookmarkEnd w:id="225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26" w:name="sub_313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1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13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2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</w:t>
      </w:r>
      <w:r w:rsidRPr="000F511C">
        <w:rPr>
          <w:rFonts w:ascii="PT Serif" w:hAnsi="PT Serif"/>
        </w:rPr>
        <w:t xml:space="preserve">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</w:t>
      </w:r>
      <w:r w:rsidRPr="000F511C">
        <w:rPr>
          <w:rFonts w:ascii="PT Serif" w:hAnsi="PT Serif"/>
        </w:rPr>
        <w:t>витие творческих, физических способностей, сохранение и укрепление здоровья обучающихся.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</w:t>
      </w:r>
      <w:r w:rsidRPr="000F511C">
        <w:rPr>
          <w:rFonts w:ascii="PT Serif" w:hAnsi="PT Serif"/>
        </w:rPr>
        <w:t>й государственных санитарно-эпидемиологических правил и нормативов.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</w:t>
      </w:r>
      <w:r w:rsidRPr="000F511C">
        <w:rPr>
          <w:rFonts w:ascii="PT Serif" w:hAnsi="PT Serif"/>
        </w:rPr>
        <w:t xml:space="preserve">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</w:t>
      </w:r>
      <w:r w:rsidRPr="000F511C">
        <w:rPr>
          <w:rFonts w:ascii="PT Serif" w:hAnsi="PT Serif"/>
        </w:rPr>
        <w:t>, военно-патриотические объединения и т. д.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7" w:name="sub_3134"/>
      <w:r w:rsidRPr="000F511C">
        <w:rPr>
          <w:rFonts w:ascii="PT Serif" w:hAnsi="PT Serif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28" w:name="sub_314"/>
      <w:bookmarkEnd w:id="227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Пункт 14 изменен с 17 февраля 2023 г. - </w:t>
      </w:r>
      <w:hyperlink r:id="rId53" w:history="1">
        <w:r w:rsidRPr="000F511C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0F511C">
        <w:rPr>
          <w:rFonts w:ascii="PT Serif" w:hAnsi="PT Serif"/>
          <w:shd w:val="clear" w:color="auto" w:fill="F0F0F0"/>
        </w:rPr>
        <w:t xml:space="preserve"> Минпросвещения России от 8 ноября 2022 г. N 955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4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Целевой раздел должен определять общее назначение, цели, задачи и планируемые р</w:t>
      </w:r>
      <w:r w:rsidRPr="000F511C">
        <w:rPr>
          <w:rFonts w:ascii="PT Serif" w:hAnsi="PT Serif"/>
        </w:rPr>
        <w:t>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Целевой раздел включает: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пояснительную записку;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планируемые результаты освоения обучающимися основной обр</w:t>
      </w:r>
      <w:r w:rsidRPr="000F511C">
        <w:rPr>
          <w:rFonts w:ascii="PT Serif" w:hAnsi="PT Serif"/>
        </w:rPr>
        <w:t>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Содержательный раздел должен определять общее содержание основного общего обра</w:t>
      </w:r>
      <w:r w:rsidRPr="000F511C">
        <w:rPr>
          <w:rFonts w:ascii="PT Serif" w:hAnsi="PT Serif"/>
        </w:rPr>
        <w:t>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29" w:name="sub_3148"/>
      <w:r w:rsidRPr="000F511C">
        <w:rPr>
          <w:rFonts w:ascii="PT Serif" w:hAnsi="PT Serif"/>
        </w:rPr>
        <w:t>программу развития универсальных учебных действий (программу формирования общеучебных умений и навыков) пр</w:t>
      </w:r>
      <w:r w:rsidRPr="000F511C">
        <w:rPr>
          <w:rFonts w:ascii="PT Serif" w:hAnsi="PT Serif"/>
        </w:rPr>
        <w:t>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bookmarkEnd w:id="229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программы отдельных учебных предметов, к</w:t>
      </w:r>
      <w:r w:rsidRPr="000F511C">
        <w:rPr>
          <w:rFonts w:ascii="PT Serif" w:hAnsi="PT Serif"/>
        </w:rPr>
        <w:t>урсов, в том числе интегрированных;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0" w:name="sub_31410"/>
      <w:r w:rsidRPr="000F511C">
        <w:rPr>
          <w:rFonts w:ascii="PT Serif" w:hAnsi="PT Serif"/>
        </w:rPr>
        <w:t>рабочую программу воспитания;</w:t>
      </w:r>
    </w:p>
    <w:bookmarkEnd w:id="23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программу коррекционной работы</w:t>
      </w:r>
      <w:hyperlink w:anchor="sub_10003" w:history="1">
        <w:r w:rsidRPr="000F511C">
          <w:rPr>
            <w:rStyle w:val="a4"/>
            <w:rFonts w:ascii="PT Serif" w:hAnsi="PT Serif"/>
          </w:rPr>
          <w:t>*(3)</w:t>
        </w:r>
      </w:hyperlink>
      <w:r w:rsidRPr="000F511C">
        <w:rPr>
          <w:rFonts w:ascii="PT Serif" w:hAnsi="PT Serif"/>
        </w:rPr>
        <w:t>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1" w:name="sub_31412"/>
      <w:r w:rsidRPr="000F511C">
        <w:rPr>
          <w:rFonts w:ascii="PT Serif" w:hAnsi="PT Serif"/>
        </w:rPr>
        <w:t>Организационный раздел должен определять общие рамки организации образовательной деятельности, а та</w:t>
      </w:r>
      <w:r w:rsidRPr="000F511C">
        <w:rPr>
          <w:rFonts w:ascii="PT Serif" w:hAnsi="PT Serif"/>
        </w:rPr>
        <w:t>кже механизм реализации компонентов основной образовательной программы.</w:t>
      </w:r>
    </w:p>
    <w:bookmarkEnd w:id="23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Организационный раздел включает: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2" w:name="sub_31414"/>
      <w:r w:rsidRPr="000F511C">
        <w:rPr>
          <w:rFonts w:ascii="PT Serif" w:hAnsi="PT Serif"/>
        </w:rPr>
        <w:t>учебный план основного общего образования, календарный учебный график, план внеурочной деятельности и календарный план воспитательной</w:t>
      </w:r>
      <w:r w:rsidRPr="000F511C">
        <w:rPr>
          <w:rFonts w:ascii="PT Serif" w:hAnsi="PT Serif"/>
        </w:rPr>
        <w:t xml:space="preserve"> работы;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3" w:name="sub_31415"/>
      <w:bookmarkEnd w:id="232"/>
      <w:r w:rsidRPr="000F511C">
        <w:rPr>
          <w:rFonts w:ascii="PT Serif" w:hAnsi="PT Serif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</w:t>
      </w:r>
      <w:r w:rsidRPr="000F511C">
        <w:rPr>
          <w:rFonts w:ascii="PT Serif" w:hAnsi="PT Serif"/>
        </w:rPr>
        <w:t>азовательную деятельность).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4" w:name="sub_31416"/>
      <w:bookmarkEnd w:id="233"/>
      <w:r w:rsidRPr="000F511C">
        <w:rPr>
          <w:rFonts w:ascii="PT Serif" w:hAnsi="PT Serif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</w:t>
      </w:r>
      <w:r w:rsidRPr="000F511C">
        <w:rPr>
          <w:rFonts w:ascii="PT Serif" w:hAnsi="PT Serif"/>
        </w:rPr>
        <w:t>у основного общего образования в соответствии со Стандартом и федеральной основной образовательной программой основного общего образования основного общего образования</w:t>
      </w:r>
      <w:hyperlink w:anchor="sub_1040" w:history="1">
        <w:r w:rsidRPr="000F511C">
          <w:rPr>
            <w:rStyle w:val="a4"/>
            <w:rFonts w:ascii="PT Serif" w:hAnsi="PT Serif"/>
          </w:rPr>
          <w:t>*(4)</w:t>
        </w:r>
      </w:hyperlink>
      <w:r w:rsidRPr="000F511C">
        <w:rPr>
          <w:rFonts w:ascii="PT Serif" w:hAnsi="PT Serif"/>
        </w:rPr>
        <w:t>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35" w:name="sub_315"/>
      <w:bookmarkEnd w:id="234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5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15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6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</w:t>
      </w:r>
      <w:r w:rsidRPr="000F511C">
        <w:rPr>
          <w:rFonts w:ascii="PT Serif" w:hAnsi="PT Serif"/>
        </w:rPr>
        <w:t>рганизационном.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6" w:name="sub_3152"/>
      <w:r w:rsidRPr="000F511C">
        <w:rPr>
          <w:rFonts w:ascii="PT Serif" w:hAnsi="PT Serif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</w:t>
      </w:r>
      <w:r w:rsidRPr="000F511C">
        <w:rPr>
          <w:rFonts w:ascii="PT Serif" w:hAnsi="PT Serif"/>
        </w:rPr>
        <w:t>о образования.</w:t>
      </w:r>
    </w:p>
    <w:bookmarkEnd w:id="23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учебные курсы, обеспечивающие различные интересы обучающихся, в том числе этнокультурные</w:t>
      </w:r>
      <w:r w:rsidRPr="000F511C">
        <w:rPr>
          <w:rFonts w:ascii="PT Serif" w:hAnsi="PT Serif"/>
        </w:rPr>
        <w:t>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внеурочная деятельность.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37" w:name="sub_316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7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16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8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16. Разработанная организацией, осуществляющей </w:t>
      </w:r>
      <w:proofErr w:type="gramStart"/>
      <w:r w:rsidRPr="000F511C">
        <w:rPr>
          <w:rFonts w:ascii="PT Serif" w:hAnsi="PT Serif"/>
        </w:rPr>
        <w:t>образовательную деятельность</w:t>
      </w:r>
      <w:proofErr w:type="gramEnd"/>
      <w:r w:rsidRPr="000F511C">
        <w:rPr>
          <w:rFonts w:ascii="PT Serif" w:hAnsi="PT Serif"/>
        </w:rPr>
        <w:t xml:space="preserve"> основная образовательная программа основного общего образования должна обес</w:t>
      </w:r>
      <w:r w:rsidRPr="000F511C">
        <w:rPr>
          <w:rFonts w:ascii="PT Serif" w:hAnsi="PT Serif"/>
        </w:rPr>
        <w:t>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8" w:name="sub_3162"/>
      <w:r w:rsidRPr="000F511C">
        <w:rPr>
          <w:rFonts w:ascii="PT Serif" w:hAnsi="PT Serif"/>
        </w:rPr>
        <w:t>Основные образовательные программы основного общего образования реализую</w:t>
      </w:r>
      <w:r w:rsidRPr="000F511C">
        <w:rPr>
          <w:rFonts w:ascii="PT Serif" w:hAnsi="PT Serif"/>
        </w:rPr>
        <w:t>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39" w:name="sub_3163"/>
      <w:bookmarkEnd w:id="238"/>
      <w:r w:rsidRPr="000F511C">
        <w:rPr>
          <w:rFonts w:ascii="PT Serif" w:hAnsi="PT Serif"/>
        </w:rPr>
        <w:t>В период каникул используются возможности организаций отдыха детей и их оздоровления, тематических лагерных сме</w:t>
      </w:r>
      <w:r w:rsidRPr="000F511C">
        <w:rPr>
          <w:rFonts w:ascii="PT Serif" w:hAnsi="PT Serif"/>
        </w:rPr>
        <w:t>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40" w:name="sub_317"/>
      <w:bookmarkEnd w:id="239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59" w:history="1">
        <w:r w:rsidRPr="000F511C">
          <w:rPr>
            <w:rStyle w:val="a4"/>
            <w:rFonts w:ascii="PT Serif" w:hAnsi="PT Serif"/>
            <w:shd w:val="clear" w:color="auto" w:fill="F0F0F0"/>
          </w:rPr>
          <w:t>Прика</w:t>
        </w:r>
        <w:r w:rsidRPr="000F511C">
          <w:rPr>
            <w:rStyle w:val="a4"/>
            <w:rFonts w:ascii="PT Serif" w:hAnsi="PT Serif"/>
            <w:shd w:val="clear" w:color="auto" w:fill="F0F0F0"/>
          </w:rPr>
          <w:t>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пункт 17 изложен в новой редакции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17. Организация образовательной деятельности по основным обра</w:t>
      </w:r>
      <w:r w:rsidRPr="000F511C">
        <w:rPr>
          <w:rFonts w:ascii="PT Serif" w:hAnsi="PT Serif"/>
        </w:rPr>
        <w:t>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</w:t>
      </w:r>
      <w:r w:rsidRPr="000F511C">
        <w:rPr>
          <w:rFonts w:ascii="PT Serif" w:hAnsi="PT Serif"/>
        </w:rPr>
        <w:t>й образовательной программы основного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1" w:name="sub_318"/>
      <w:r w:rsidRPr="000F511C">
        <w:rPr>
          <w:rFonts w:ascii="PT Serif" w:hAnsi="PT Serif"/>
        </w:rPr>
        <w:t>18. Требования к разделам основной образовательной программы основного общего образования: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2" w:name="sub_3181"/>
      <w:bookmarkEnd w:id="241"/>
      <w:r w:rsidRPr="000F511C">
        <w:rPr>
          <w:rFonts w:ascii="PT Serif" w:hAnsi="PT Serif"/>
        </w:rPr>
        <w:t>18.1. Целевой раздел основной образовательной программы основного общего образования: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3" w:name="sub_31811"/>
      <w:bookmarkEnd w:id="242"/>
      <w:r w:rsidRPr="000F511C">
        <w:rPr>
          <w:rFonts w:ascii="PT Serif" w:hAnsi="PT Serif"/>
        </w:rPr>
        <w:t>18.1.1. Пояснительная записка должна раскрывать: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4" w:name="sub_318111"/>
      <w:bookmarkEnd w:id="243"/>
      <w:r w:rsidRPr="000F511C">
        <w:rPr>
          <w:rFonts w:ascii="PT Serif" w:hAnsi="PT Serif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</w:t>
      </w:r>
      <w:r w:rsidRPr="000F511C">
        <w:rPr>
          <w:rFonts w:ascii="PT Serif" w:hAnsi="PT Serif"/>
        </w:rPr>
        <w:t>ения обучающимися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5" w:name="sub_318112"/>
      <w:bookmarkEnd w:id="244"/>
      <w:r w:rsidRPr="000F511C">
        <w:rPr>
          <w:rFonts w:ascii="PT Serif" w:hAnsi="PT Serif"/>
        </w:rPr>
        <w:t>2) принципы и подходы к формированию основной образовательной программы основного общего образования.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46" w:name="sub_31812"/>
      <w:bookmarkEnd w:id="245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1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18.1.2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2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</w:t>
        </w:r>
        <w:r w:rsidRPr="000F511C">
          <w:rPr>
            <w:rStyle w:val="a4"/>
            <w:rFonts w:ascii="PT Serif" w:hAnsi="PT Serif"/>
            <w:shd w:val="clear" w:color="auto" w:fill="F0F0F0"/>
          </w:rPr>
          <w:t>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7" w:name="sub_318121"/>
      <w:r w:rsidRPr="000F511C">
        <w:rPr>
          <w:rFonts w:ascii="PT Serif" w:hAnsi="PT Serif"/>
        </w:rPr>
        <w:t>1) обеспечивать связь между требованиями Стандарта, образовательной деятельностью и системой оценки результ</w:t>
      </w:r>
      <w:r w:rsidRPr="000F511C">
        <w:rPr>
          <w:rFonts w:ascii="PT Serif" w:hAnsi="PT Serif"/>
        </w:rPr>
        <w:t>атов освоения основной образовательной программы;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48" w:name="sub_318122"/>
      <w:bookmarkEnd w:id="247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Подпункт 2 изменен с 8 января 2021 г. - </w:t>
      </w:r>
      <w:hyperlink r:id="rId63" w:history="1">
        <w:r w:rsidRPr="000F511C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0F511C">
        <w:rPr>
          <w:rFonts w:ascii="PT Serif" w:hAnsi="PT Serif"/>
          <w:shd w:val="clear" w:color="auto" w:fill="F0F0F0"/>
        </w:rPr>
        <w:t xml:space="preserve"> Минпросвещения России от 11 декабр</w:t>
      </w:r>
      <w:r w:rsidRPr="000F511C">
        <w:rPr>
          <w:rFonts w:ascii="PT Serif" w:hAnsi="PT Serif"/>
          <w:shd w:val="clear" w:color="auto" w:fill="F0F0F0"/>
        </w:rPr>
        <w:t>я 2020 г. N 712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4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</w:t>
      </w:r>
      <w:r w:rsidRPr="000F511C">
        <w:rPr>
          <w:rFonts w:ascii="PT Serif" w:hAnsi="PT Serif"/>
        </w:rPr>
        <w:t>грамм курсов внеурочной деятельности, курсов метапредметной направленности, рабочей программы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</w:t>
      </w:r>
      <w:r w:rsidRPr="000F511C">
        <w:rPr>
          <w:rFonts w:ascii="PT Serif" w:hAnsi="PT Serif"/>
        </w:rPr>
        <w:t xml:space="preserve"> Стандарта.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49" w:name="sub_318124"/>
      <w:r w:rsidRPr="000F511C">
        <w:rPr>
          <w:rFonts w:ascii="PT Serif" w:hAnsi="PT Serif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</w:t>
      </w:r>
      <w:r w:rsidRPr="000F511C">
        <w:rPr>
          <w:rFonts w:ascii="PT Serif" w:hAnsi="PT Serif"/>
        </w:rPr>
        <w:t xml:space="preserve"> возрастным возможностям обучающихся.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0" w:name="sub_318125"/>
      <w:bookmarkEnd w:id="249"/>
      <w:r w:rsidRPr="000F511C">
        <w:rPr>
          <w:rFonts w:ascii="PT Serif" w:hAnsi="PT Serif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</w:t>
      </w:r>
      <w:r w:rsidRPr="000F511C">
        <w:rPr>
          <w:rFonts w:ascii="PT Serif" w:hAnsi="PT Serif"/>
        </w:rPr>
        <w:t>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1" w:name="sub_318126"/>
      <w:bookmarkEnd w:id="250"/>
      <w:r w:rsidRPr="000F511C">
        <w:rPr>
          <w:rFonts w:ascii="PT Serif" w:hAnsi="PT Serif"/>
        </w:rPr>
        <w:t>Достижение планируемых результатов освоения обучающимися основной образовательной программы основн</w:t>
      </w:r>
      <w:r w:rsidRPr="000F511C">
        <w:rPr>
          <w:rFonts w:ascii="PT Serif" w:hAnsi="PT Serif"/>
        </w:rPr>
        <w:t>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bookmarkEnd w:id="25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Достижение обучающимися планируемых результатов освоения основ</w:t>
      </w:r>
      <w:r w:rsidRPr="000F511C">
        <w:rPr>
          <w:rFonts w:ascii="PT Serif" w:hAnsi="PT Serif"/>
        </w:rPr>
        <w:t>ной образовательной программы основного общего образования определяется по завершении обучения.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52" w:name="sub_31813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5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18.1.3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6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</w:t>
        </w:r>
        <w:r w:rsidRPr="000F511C">
          <w:rPr>
            <w:rStyle w:val="a4"/>
            <w:rFonts w:ascii="PT Serif" w:hAnsi="PT Serif"/>
            <w:shd w:val="clear" w:color="auto" w:fill="F0F0F0"/>
          </w:rPr>
          <w:t>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3" w:name="sub_318131"/>
      <w:r w:rsidRPr="000F511C">
        <w:rPr>
          <w:rFonts w:ascii="PT Serif" w:hAnsi="PT Serif"/>
        </w:rPr>
        <w:t>1) определять основные направления и цели оценочной деятельности, ориентированной на управление к</w:t>
      </w:r>
      <w:r w:rsidRPr="000F511C">
        <w:rPr>
          <w:rFonts w:ascii="PT Serif" w:hAnsi="PT Serif"/>
        </w:rPr>
        <w:t>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4" w:name="sub_318132"/>
      <w:bookmarkEnd w:id="253"/>
      <w:r w:rsidRPr="000F511C">
        <w:rPr>
          <w:rFonts w:ascii="PT Serif" w:hAnsi="PT Serif"/>
        </w:rPr>
        <w:t>2) ориентировать образовательную деятельно</w:t>
      </w:r>
      <w:r w:rsidRPr="000F511C">
        <w:rPr>
          <w:rFonts w:ascii="PT Serif" w:hAnsi="PT Serif"/>
        </w:rPr>
        <w:t>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5" w:name="sub_318133"/>
      <w:bookmarkEnd w:id="254"/>
      <w:r w:rsidRPr="000F511C">
        <w:rPr>
          <w:rFonts w:ascii="PT Serif" w:hAnsi="PT Serif"/>
        </w:rPr>
        <w:t>3) обеспечивать комплексный подход к оценке результатов освоени</w:t>
      </w:r>
      <w:r w:rsidRPr="000F511C">
        <w:rPr>
          <w:rFonts w:ascii="PT Serif" w:hAnsi="PT Serif"/>
        </w:rPr>
        <w:t>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6" w:name="sub_318134"/>
      <w:bookmarkEnd w:id="255"/>
      <w:r w:rsidRPr="000F511C">
        <w:rPr>
          <w:rFonts w:ascii="PT Serif" w:hAnsi="PT Serif"/>
        </w:rPr>
        <w:t>4) обеспечивать оценку динамики индивидуальных достижений обуч</w:t>
      </w:r>
      <w:r w:rsidRPr="000F511C">
        <w:rPr>
          <w:rFonts w:ascii="PT Serif" w:hAnsi="PT Serif"/>
        </w:rPr>
        <w:t>ающихся в процессе освоения основной общеобразовательной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7" w:name="sub_318135"/>
      <w:bookmarkEnd w:id="256"/>
      <w:r w:rsidRPr="000F511C">
        <w:rPr>
          <w:rFonts w:ascii="PT Serif" w:hAnsi="PT Serif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</w:t>
      </w:r>
      <w:r w:rsidRPr="000F511C">
        <w:rPr>
          <w:rFonts w:ascii="PT Serif" w:hAnsi="PT Serif"/>
        </w:rPr>
        <w:t>ты, проекты, практические работы, творческие работы, самоанализ и самооценка, наблюдения, испытания (тесты) и иное);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8" w:name="sub_318136"/>
      <w:bookmarkEnd w:id="257"/>
      <w:r w:rsidRPr="000F511C">
        <w:rPr>
          <w:rFonts w:ascii="PT Serif" w:hAnsi="PT Serif"/>
        </w:rPr>
        <w:t>6) позволять использовать результаты итоговой оценки выпускников, характеризующие уровень достижения планируемых резуль</w:t>
      </w:r>
      <w:r w:rsidRPr="000F511C">
        <w:rPr>
          <w:rFonts w:ascii="PT Serif" w:hAnsi="PT Serif"/>
        </w:rPr>
        <w:t>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59" w:name="sub_318138"/>
      <w:bookmarkEnd w:id="258"/>
      <w:r w:rsidRPr="000F511C">
        <w:rPr>
          <w:rFonts w:ascii="PT Serif" w:hAnsi="PT Serif"/>
        </w:rPr>
        <w:t xml:space="preserve">Система оценки достижения </w:t>
      </w:r>
      <w:r w:rsidRPr="000F511C">
        <w:rPr>
          <w:rFonts w:ascii="PT Serif" w:hAnsi="PT Serif"/>
        </w:rPr>
        <w:t>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</w:t>
      </w:r>
      <w:r w:rsidRPr="000F511C">
        <w:rPr>
          <w:rFonts w:ascii="PT Serif" w:hAnsi="PT Serif"/>
        </w:rPr>
        <w:t>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0" w:name="sub_3182"/>
      <w:bookmarkEnd w:id="259"/>
      <w:r w:rsidRPr="000F511C">
        <w:rPr>
          <w:rFonts w:ascii="PT Serif" w:hAnsi="PT Serif"/>
        </w:rPr>
        <w:t>18.2. Содержательный раздел основной образовательной программы основного обще</w:t>
      </w:r>
      <w:r w:rsidRPr="000F511C">
        <w:rPr>
          <w:rFonts w:ascii="PT Serif" w:hAnsi="PT Serif"/>
        </w:rPr>
        <w:t>го образования: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61" w:name="sub_31821"/>
      <w:bookmarkEnd w:id="260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7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18.2.1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8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</w:t>
      </w:r>
      <w:r w:rsidRPr="000F511C">
        <w:rPr>
          <w:rFonts w:ascii="PT Serif" w:hAnsi="PT Serif"/>
        </w:rPr>
        <w:t>лжна быть направлена на: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</w:t>
      </w:r>
      <w:r w:rsidRPr="000F511C">
        <w:rPr>
          <w:rFonts w:ascii="PT Serif" w:hAnsi="PT Serif"/>
        </w:rPr>
        <w:t>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</w:t>
      </w:r>
      <w:r w:rsidRPr="000F511C">
        <w:rPr>
          <w:rFonts w:ascii="PT Serif" w:hAnsi="PT Serif"/>
        </w:rPr>
        <w:t xml:space="preserve"> профессиональной ориентации, строении и осуществлении учебной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</w:t>
      </w:r>
      <w:r w:rsidRPr="000F511C">
        <w:rPr>
          <w:rFonts w:ascii="PT Serif" w:hAnsi="PT Serif"/>
        </w:rPr>
        <w:t>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Программа должна обеспечивать: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развитие у обучающихся способности к саморазвитию и самосовершенствованию;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ли</w:t>
      </w:r>
      <w:r w:rsidRPr="000F511C">
        <w:rPr>
          <w:rFonts w:ascii="PT Serif" w:hAnsi="PT Serif"/>
        </w:rPr>
        <w:t>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опыта переноса и применения универсальных учебных действий в жизненных ситуациях для решения задач о</w:t>
      </w:r>
      <w:r w:rsidRPr="000F511C">
        <w:rPr>
          <w:rFonts w:ascii="PT Serif" w:hAnsi="PT Serif"/>
        </w:rPr>
        <w:t>бщекультурного, личностного и познавательного развития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</w:r>
      <w:r w:rsidRPr="000F511C">
        <w:rPr>
          <w:rFonts w:ascii="PT Serif" w:hAnsi="PT Serif"/>
        </w:rPr>
        <w:t>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и развитие компетенции обучающихся в области использовани</w:t>
      </w:r>
      <w:r w:rsidRPr="000F511C">
        <w:rPr>
          <w:rFonts w:ascii="PT Serif" w:hAnsi="PT Serif"/>
        </w:rPr>
        <w:t>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</w:t>
      </w:r>
      <w:r w:rsidRPr="000F511C">
        <w:rPr>
          <w:rFonts w:ascii="PT Serif" w:hAnsi="PT Serif"/>
        </w:rPr>
        <w:t>ием безопасного использования средств информационно-коммуникационных технологий (далее - ИКТ) и сети Интернет.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Программа должна содержать: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2" w:name="sub_318211"/>
      <w:r w:rsidRPr="000F511C">
        <w:rPr>
          <w:rFonts w:ascii="PT Serif" w:hAnsi="PT Serif"/>
        </w:rPr>
        <w:t>1) цели и задачи программы, описание ее места и роли в реализации требований Стандарта;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3" w:name="sub_318212"/>
      <w:bookmarkEnd w:id="262"/>
      <w:r w:rsidRPr="000F511C">
        <w:rPr>
          <w:rFonts w:ascii="PT Serif" w:hAnsi="PT Serif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</w:t>
      </w:r>
      <w:r w:rsidRPr="000F511C">
        <w:rPr>
          <w:rFonts w:ascii="PT Serif" w:hAnsi="PT Serif"/>
        </w:rPr>
        <w:t>ью, а также места отдельных компонентов универсальных учебных действий в структуре образовательной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4" w:name="sub_318213"/>
      <w:bookmarkEnd w:id="263"/>
      <w:r w:rsidRPr="000F511C">
        <w:rPr>
          <w:rFonts w:ascii="PT Serif" w:hAnsi="PT Serif"/>
        </w:rPr>
        <w:t>3) типовые задачи применения универсальных учебных действий;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5" w:name="sub_318214"/>
      <w:bookmarkEnd w:id="264"/>
      <w:r w:rsidRPr="000F511C">
        <w:rPr>
          <w:rFonts w:ascii="PT Serif" w:hAnsi="PT Serif"/>
        </w:rPr>
        <w:t>4) описание особенностей реализации основн</w:t>
      </w:r>
      <w:r w:rsidRPr="000F511C">
        <w:rPr>
          <w:rFonts w:ascii="PT Serif" w:hAnsi="PT Serif"/>
        </w:rPr>
        <w:t>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</w:t>
      </w:r>
      <w:r w:rsidRPr="000F511C">
        <w:rPr>
          <w:rFonts w:ascii="PT Serif" w:hAnsi="PT Serif"/>
        </w:rPr>
        <w:t>ятельности в рамках урочной и внеурочной деятельности по каждому из направлений;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6" w:name="sub_318215"/>
      <w:bookmarkEnd w:id="265"/>
      <w:r w:rsidRPr="000F511C">
        <w:rPr>
          <w:rFonts w:ascii="PT Serif" w:hAnsi="PT Serif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7" w:name="sub_318216"/>
      <w:bookmarkEnd w:id="266"/>
      <w:r w:rsidRPr="000F511C">
        <w:rPr>
          <w:rFonts w:ascii="PT Serif" w:hAnsi="PT Serif"/>
        </w:rPr>
        <w:t>6) перечень и описани</w:t>
      </w:r>
      <w:r w:rsidRPr="000F511C">
        <w:rPr>
          <w:rFonts w:ascii="PT Serif" w:hAnsi="PT Serif"/>
        </w:rPr>
        <w:t>е основных элементов ИКТ-компетенций и инструментов их использования;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8" w:name="sub_318217"/>
      <w:bookmarkEnd w:id="267"/>
      <w:r w:rsidRPr="000F511C">
        <w:rPr>
          <w:rFonts w:ascii="PT Serif" w:hAnsi="PT Serif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</w:t>
      </w:r>
      <w:r w:rsidRPr="000F511C">
        <w:rPr>
          <w:rFonts w:ascii="PT Serif" w:hAnsi="PT Serif"/>
        </w:rPr>
        <w:t>ного проекта, выполняемого в процессе обучения в рамках одного предмета или на межпредметной основе;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69" w:name="sub_318218"/>
      <w:bookmarkEnd w:id="268"/>
      <w:r w:rsidRPr="000F511C">
        <w:rPr>
          <w:rFonts w:ascii="PT Serif" w:hAnsi="PT Serif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</w:t>
      </w:r>
      <w:r w:rsidRPr="000F511C">
        <w:rPr>
          <w:rFonts w:ascii="PT Serif" w:hAnsi="PT Serif"/>
        </w:rPr>
        <w:t>елей;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0" w:name="sub_318219"/>
      <w:bookmarkEnd w:id="269"/>
      <w:r w:rsidRPr="000F511C">
        <w:rPr>
          <w:rFonts w:ascii="PT Serif" w:hAnsi="PT Serif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1" w:name="sub_318210"/>
      <w:bookmarkEnd w:id="270"/>
      <w:r w:rsidRPr="000F511C">
        <w:rPr>
          <w:rFonts w:ascii="PT Serif" w:hAnsi="PT Serif"/>
        </w:rPr>
        <w:t>10) систему оценки деятельности организации, ос</w:t>
      </w:r>
      <w:r w:rsidRPr="000F511C">
        <w:rPr>
          <w:rFonts w:ascii="PT Serif" w:hAnsi="PT Serif"/>
        </w:rPr>
        <w:t>уществляющей образовательную деятельность, по формированию и развитию универсальных учебных действий у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2" w:name="sub_3182111"/>
      <w:bookmarkEnd w:id="271"/>
      <w:r w:rsidRPr="000F511C">
        <w:rPr>
          <w:rFonts w:ascii="PT Serif" w:hAnsi="PT Serif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73" w:name="sub_31822"/>
      <w:bookmarkEnd w:id="272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69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31 декабря 2015 г. N 1577 пункт 18.2.2 изложен в новой редакции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hyperlink r:id="rId71" w:history="1">
        <w:r w:rsidRPr="000F511C">
          <w:rPr>
            <w:rStyle w:val="a4"/>
            <w:rFonts w:ascii="PT Serif" w:hAnsi="PT Serif"/>
          </w:rPr>
          <w:t>18.2.2</w:t>
        </w:r>
      </w:hyperlink>
      <w:r w:rsidRPr="000F511C">
        <w:rPr>
          <w:rFonts w:ascii="PT Serif" w:hAnsi="PT Serif"/>
        </w:rPr>
        <w:t>. Рабочие программы учебных предметов, курсов, в том числе внеурочной деятел</w:t>
      </w:r>
      <w:r w:rsidRPr="000F511C">
        <w:rPr>
          <w:rFonts w:ascii="PT Serif" w:hAnsi="PT Serif"/>
        </w:rPr>
        <w:t>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Рабочие программы учебных предметов, курсов, в том числе внеурочной деятельности разрабатываются на основе требований к </w:t>
      </w:r>
      <w:r w:rsidRPr="000F511C">
        <w:rPr>
          <w:rFonts w:ascii="PT Serif" w:hAnsi="PT Serif"/>
        </w:rPr>
        <w:t>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4" w:name="sub_31822110"/>
      <w:r w:rsidRPr="000F511C">
        <w:rPr>
          <w:rStyle w:val="a3"/>
          <w:rFonts w:ascii="PT Serif" w:hAnsi="PT Serif"/>
        </w:rPr>
        <w:t>Рабочие программы учебных предметов, курсов должны содержать: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5" w:name="sub_318221"/>
      <w:bookmarkEnd w:id="274"/>
      <w:r w:rsidRPr="000F511C">
        <w:rPr>
          <w:rFonts w:ascii="PT Serif" w:hAnsi="PT Serif"/>
        </w:rPr>
        <w:t>1) планируемые результаты осв</w:t>
      </w:r>
      <w:r w:rsidRPr="000F511C">
        <w:rPr>
          <w:rFonts w:ascii="PT Serif" w:hAnsi="PT Serif"/>
        </w:rPr>
        <w:t>оения учебного предмета, курса;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6" w:name="sub_318222"/>
      <w:bookmarkEnd w:id="275"/>
      <w:r w:rsidRPr="000F511C">
        <w:rPr>
          <w:rFonts w:ascii="PT Serif" w:hAnsi="PT Serif"/>
        </w:rPr>
        <w:t>2) содержание учебного предмета, курса;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77" w:name="sub_318223"/>
      <w:bookmarkEnd w:id="276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Подпункт 3 изменен с 8 января 2021 г. - </w:t>
      </w:r>
      <w:hyperlink r:id="rId72" w:history="1">
        <w:r w:rsidRPr="000F511C">
          <w:rPr>
            <w:rStyle w:val="a4"/>
            <w:rFonts w:ascii="PT Serif" w:hAnsi="PT Serif"/>
            <w:shd w:val="clear" w:color="auto" w:fill="F0F0F0"/>
          </w:rPr>
          <w:t>Пр</w:t>
        </w:r>
        <w:r w:rsidRPr="000F511C">
          <w:rPr>
            <w:rStyle w:val="a4"/>
            <w:rFonts w:ascii="PT Serif" w:hAnsi="PT Serif"/>
            <w:shd w:val="clear" w:color="auto" w:fill="F0F0F0"/>
          </w:rPr>
          <w:t>иказ</w:t>
        </w:r>
      </w:hyperlink>
      <w:r w:rsidRPr="000F511C">
        <w:rPr>
          <w:rFonts w:ascii="PT Serif" w:hAnsi="PT Serif"/>
          <w:shd w:val="clear" w:color="auto" w:fill="F0F0F0"/>
        </w:rPr>
        <w:t xml:space="preserve"> Минпросвещения России от 11 декабря 2020 г. N 712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3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3) тематическое планирование, в том числе с учетом рабочей программы воспитания с указанием количества ч</w:t>
      </w:r>
      <w:r w:rsidRPr="000F511C">
        <w:rPr>
          <w:rFonts w:ascii="PT Serif" w:hAnsi="PT Serif"/>
        </w:rPr>
        <w:t>асов, отводимых на освоение каждой темы.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8" w:name="sub_3182220"/>
      <w:r w:rsidRPr="000F511C">
        <w:rPr>
          <w:rStyle w:val="a3"/>
          <w:rFonts w:ascii="PT Serif" w:hAnsi="PT Serif"/>
        </w:rPr>
        <w:t>Рабочие программы курсов внеурочной деятельности должны содержать: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79" w:name="sub_3182211"/>
      <w:bookmarkEnd w:id="278"/>
      <w:r w:rsidRPr="000F511C">
        <w:rPr>
          <w:rFonts w:ascii="PT Serif" w:hAnsi="PT Serif"/>
        </w:rPr>
        <w:t>1) результаты освоения курса внеурочной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0" w:name="sub_31822112"/>
      <w:bookmarkEnd w:id="279"/>
      <w:r w:rsidRPr="000F511C">
        <w:rPr>
          <w:rFonts w:ascii="PT Serif" w:hAnsi="PT Serif"/>
        </w:rPr>
        <w:t>2) содержание курса внеурочной деятель</w:t>
      </w:r>
      <w:r w:rsidRPr="000F511C">
        <w:rPr>
          <w:rFonts w:ascii="PT Serif" w:hAnsi="PT Serif"/>
        </w:rPr>
        <w:t>ности с указанием форм организации и видов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1" w:name="sub_3182213"/>
      <w:bookmarkEnd w:id="280"/>
      <w:r w:rsidRPr="000F511C">
        <w:rPr>
          <w:rFonts w:ascii="PT Serif" w:hAnsi="PT Serif"/>
        </w:rPr>
        <w:t>3) тематическое планирование.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82" w:name="sub_31823"/>
      <w:bookmarkEnd w:id="281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Подпункт 18.2.3 изменен с 8 января 2021 г. - </w:t>
      </w:r>
      <w:hyperlink r:id="rId74" w:history="1">
        <w:r w:rsidRPr="000F511C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0F511C">
        <w:rPr>
          <w:rFonts w:ascii="PT Serif" w:hAnsi="PT Serif"/>
          <w:shd w:val="clear" w:color="auto" w:fill="F0F0F0"/>
        </w:rPr>
        <w:t xml:space="preserve"> Минпросвещения России от 11 декабря 2020 г. N 712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5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</w:t>
      </w:r>
      <w:r w:rsidRPr="000F511C">
        <w:rPr>
          <w:rFonts w:ascii="PT Serif" w:hAnsi="PT Serif"/>
        </w:rPr>
        <w:t>программы основного общего образования. Рабочая программа воспитания имеет модульную структуру и включает в себя: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описание особенностей воспитательного процесса;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цель и задачи воспитания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виды, формы и содержание совместной деятельности педагог</w:t>
      </w:r>
      <w:r w:rsidRPr="000F511C">
        <w:rPr>
          <w:rFonts w:ascii="PT Serif" w:hAnsi="PT Serif"/>
        </w:rPr>
        <w:t>ических работников, обучающихся и социальных партнеров организации, осуществляющей образовательную деятельность;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Рабочая программа воспитания</w:t>
      </w:r>
      <w:r w:rsidRPr="000F511C">
        <w:rPr>
          <w:rFonts w:ascii="PT Serif" w:hAnsi="PT Serif"/>
        </w:rPr>
        <w:t xml:space="preserve">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Рабочая программа воспитания должна предусматривать приобщение обучающ</w:t>
      </w:r>
      <w:r w:rsidRPr="000F511C">
        <w:rPr>
          <w:rFonts w:ascii="PT Serif" w:hAnsi="PT Serif"/>
        </w:rPr>
        <w:t>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 разработке рабочей программы воспитания и календарного плана воспитательной работы имеют право прин</w:t>
      </w:r>
      <w:r w:rsidRPr="000F511C">
        <w:rPr>
          <w:rFonts w:ascii="PT Serif" w:hAnsi="PT Serif"/>
        </w:rPr>
        <w:t>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83" w:name="sub_31824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6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18.2.4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7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18.2.4. Программа коррекционной работы</w:t>
      </w:r>
      <w:r w:rsidRPr="000F511C">
        <w:rPr>
          <w:rFonts w:ascii="PT Serif" w:hAnsi="PT Serif"/>
        </w:rPr>
        <w:t xml:space="preserve">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</w:t>
      </w:r>
      <w:r w:rsidRPr="000F511C">
        <w:rPr>
          <w:rFonts w:ascii="PT Serif" w:hAnsi="PT Serif"/>
        </w:rPr>
        <w:t>оказание помощи и поддержки детям данной категории.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Программа должна обеспечивать: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4" w:name="sub_3182403"/>
      <w:r w:rsidRPr="000F511C">
        <w:rPr>
          <w:rFonts w:ascii="PT Serif" w:hAnsi="PT Serif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</w:t>
      </w:r>
      <w:r w:rsidRPr="000F511C">
        <w:rPr>
          <w:rFonts w:ascii="PT Serif" w:hAnsi="PT Serif"/>
        </w:rPr>
        <w:t>ммы и их дальнейшую интеграцию в организации, осуществляющей образовательную деятельность;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5" w:name="sub_3182404"/>
      <w:bookmarkEnd w:id="284"/>
      <w:r w:rsidRPr="000F511C">
        <w:rPr>
          <w:rFonts w:ascii="PT Serif" w:hAnsi="PT Serif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</w:t>
      </w:r>
      <w:r w:rsidRPr="000F511C">
        <w:rPr>
          <w:rFonts w:ascii="PT Serif" w:hAnsi="PT Serif"/>
        </w:rPr>
        <w:t>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6" w:name="sub_3182405"/>
      <w:bookmarkEnd w:id="285"/>
      <w:r w:rsidRPr="000F511C">
        <w:rPr>
          <w:rFonts w:ascii="PT Serif" w:hAnsi="PT Serif"/>
        </w:rPr>
        <w:t>создание специальных условий воспитани</w:t>
      </w:r>
      <w:r w:rsidRPr="000F511C">
        <w:rPr>
          <w:rFonts w:ascii="PT Serif" w:hAnsi="PT Serif"/>
        </w:rPr>
        <w:t>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</w:t>
      </w:r>
      <w:r w:rsidRPr="000F511C">
        <w:rPr>
          <w:rFonts w:ascii="PT Serif" w:hAnsi="PT Serif"/>
        </w:rPr>
        <w:t>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</w:t>
      </w:r>
      <w:r w:rsidRPr="000F511C">
        <w:rPr>
          <w:rFonts w:ascii="PT Serif" w:hAnsi="PT Serif"/>
        </w:rPr>
        <w:t xml:space="preserve"> коррекционных занятий; предоставление услуг ассистента (помощника), оказывающего необходимую техническую помощь.</w:t>
      </w:r>
    </w:p>
    <w:bookmarkEnd w:id="28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Программа должна содержать: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7" w:name="sub_318241"/>
      <w:r w:rsidRPr="000F511C">
        <w:rPr>
          <w:rFonts w:ascii="PT Serif" w:hAnsi="PT Serif"/>
        </w:rPr>
        <w:t>1) цели и задачи коррекционной работы с обучающимися при получении основного общего образован</w:t>
      </w:r>
      <w:r w:rsidRPr="000F511C">
        <w:rPr>
          <w:rFonts w:ascii="PT Serif" w:hAnsi="PT Serif"/>
        </w:rPr>
        <w:t>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8" w:name="sub_318242"/>
      <w:bookmarkEnd w:id="287"/>
      <w:r w:rsidRPr="000F511C">
        <w:rPr>
          <w:rFonts w:ascii="PT Serif" w:hAnsi="PT Serif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89" w:name="sub_318243"/>
      <w:bookmarkEnd w:id="288"/>
      <w:r w:rsidRPr="000F511C">
        <w:rPr>
          <w:rFonts w:ascii="PT Serif" w:hAnsi="PT Serif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</w:t>
      </w:r>
      <w:r w:rsidRPr="000F511C">
        <w:rPr>
          <w:rFonts w:ascii="PT Serif" w:hAnsi="PT Serif"/>
        </w:rPr>
        <w:t>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0" w:name="sub_318244"/>
      <w:bookmarkEnd w:id="289"/>
      <w:r w:rsidRPr="000F511C">
        <w:rPr>
          <w:rFonts w:ascii="PT Serif" w:hAnsi="PT Serif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</w:t>
      </w:r>
      <w:r w:rsidRPr="000F511C">
        <w:rPr>
          <w:rFonts w:ascii="PT Serif" w:hAnsi="PT Serif"/>
        </w:rPr>
        <w:t>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</w:t>
      </w:r>
      <w:r w:rsidRPr="000F511C">
        <w:rPr>
          <w:rFonts w:ascii="PT Serif" w:hAnsi="PT Serif"/>
        </w:rPr>
        <w:t>й, внеурочной и внешкольной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1" w:name="sub_318245"/>
      <w:bookmarkEnd w:id="290"/>
      <w:r w:rsidRPr="000F511C">
        <w:rPr>
          <w:rFonts w:ascii="PT Serif" w:hAnsi="PT Serif"/>
        </w:rPr>
        <w:t>5) планируемые результаты коррекционной работы.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2" w:name="sub_3183"/>
      <w:bookmarkEnd w:id="291"/>
      <w:r w:rsidRPr="000F511C">
        <w:rPr>
          <w:rFonts w:ascii="PT Serif" w:hAnsi="PT Serif"/>
        </w:rPr>
        <w:t>18.3. Организационный раздел основной образовательной программы: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293" w:name="sub_31831"/>
      <w:bookmarkEnd w:id="292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8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31 декабря 2015 г. N 1577 в пункт 18.3.1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79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Г</w:t>
      </w: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АРАНТ: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0" w:history="1">
        <w:r w:rsidRPr="000F511C">
          <w:rPr>
            <w:rStyle w:val="a4"/>
            <w:rFonts w:ascii="PT Serif" w:hAnsi="PT Serif"/>
            <w:shd w:val="clear" w:color="auto" w:fill="F0F0F0"/>
          </w:rPr>
          <w:t>Решением</w:t>
        </w:r>
      </w:hyperlink>
      <w:r w:rsidRPr="000F511C">
        <w:rPr>
          <w:rFonts w:ascii="PT Serif" w:hAnsi="PT Serif"/>
          <w:shd w:val="clear" w:color="auto" w:fill="F0F0F0"/>
        </w:rPr>
        <w:t xml:space="preserve"> Верховного Суда РФ от 11 октября 2018 г. N АКПИ18-873, оставленным без изменения </w:t>
      </w:r>
      <w:hyperlink r:id="rId81" w:history="1">
        <w:r w:rsidRPr="000F511C">
          <w:rPr>
            <w:rStyle w:val="a4"/>
            <w:rFonts w:ascii="PT Serif" w:hAnsi="PT Serif"/>
            <w:shd w:val="clear" w:color="auto" w:fill="F0F0F0"/>
          </w:rPr>
          <w:t>Определением</w:t>
        </w:r>
      </w:hyperlink>
      <w:r w:rsidRPr="000F511C">
        <w:rPr>
          <w:rFonts w:ascii="PT Serif" w:hAnsi="PT Serif"/>
          <w:shd w:val="clear" w:color="auto" w:fill="F0F0F0"/>
        </w:rPr>
        <w:t xml:space="preserve"> Апелляционн</w:t>
      </w:r>
      <w:r w:rsidRPr="000F511C">
        <w:rPr>
          <w:rFonts w:ascii="PT Serif" w:hAnsi="PT Serif"/>
          <w:shd w:val="clear" w:color="auto" w:fill="F0F0F0"/>
        </w:rPr>
        <w:t>ой коллегии Верховного Суда РФ от 17 января 2019 г. N АПЛ18-596, пункт 18.3.1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</w:t>
      </w:r>
      <w:r w:rsidRPr="000F511C">
        <w:rPr>
          <w:rFonts w:ascii="PT Serif" w:hAnsi="PT Serif"/>
          <w:shd w:val="clear" w:color="auto" w:fill="F0F0F0"/>
        </w:rPr>
        <w:t>асти и учебные предметы для формирования учебных планов организаций, осуществляющих образовательную деятельность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</w:t>
      </w:r>
      <w:r w:rsidRPr="000F511C">
        <w:rPr>
          <w:rFonts w:ascii="PT Serif" w:hAnsi="PT Serif"/>
        </w:rPr>
        <w:t>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</w:t>
      </w:r>
      <w:r w:rsidRPr="000F511C">
        <w:rPr>
          <w:rFonts w:ascii="PT Serif" w:hAnsi="PT Serif"/>
        </w:rPr>
        <w:t>к и несколько учебных планов.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4" w:name="sub_3183102"/>
      <w:r w:rsidRPr="000F511C">
        <w:rPr>
          <w:rFonts w:ascii="PT Serif" w:hAnsi="PT Serif"/>
        </w:rP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</w:t>
      </w:r>
      <w:r w:rsidRPr="000F511C">
        <w:rPr>
          <w:rFonts w:ascii="PT Serif" w:hAnsi="PT Serif"/>
        </w:rPr>
        <w:t>устанавливают количество занятий, отводимых на их изучение, по классам (годам) обучения.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5" w:name="sub_183103"/>
      <w:bookmarkEnd w:id="294"/>
      <w:r w:rsidRPr="000F511C">
        <w:rPr>
          <w:rFonts w:ascii="PT Serif" w:hAnsi="PT Serif"/>
        </w:rPr>
        <w:t>В учебный план входят следующие обязательные предметные области и учебные предметы: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6" w:name="sub_318314"/>
      <w:bookmarkEnd w:id="295"/>
      <w:r w:rsidRPr="000F511C">
        <w:rPr>
          <w:rFonts w:ascii="PT Serif" w:hAnsi="PT Serif"/>
        </w:rPr>
        <w:t>русский язык и литература (русский язык, л</w:t>
      </w:r>
      <w:r w:rsidRPr="000F511C">
        <w:rPr>
          <w:rFonts w:ascii="PT Serif" w:hAnsi="PT Serif"/>
        </w:rPr>
        <w:t>итература);</w:t>
      </w:r>
    </w:p>
    <w:bookmarkEnd w:id="29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родной язык и родная литература (родной язык, родная литература);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иностранные языки (иностранный язык, второй иностранный язык);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7" w:name="sub_318315"/>
      <w:r w:rsidRPr="000F511C">
        <w:rPr>
          <w:rFonts w:ascii="PT Serif" w:hAnsi="PT Serif"/>
        </w:rPr>
        <w:t>общественно-научные предметы (история России, всеобщая история, обществознание, география);</w:t>
      </w:r>
    </w:p>
    <w:bookmarkEnd w:id="29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математика и информатика (математика, алгебра, геометрия, информатика);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основы духовно-нравственной культуры народов России;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естественно-научные предметы (физика, биология, химия);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искусство (изобразительное искусство, музыка);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технология (технологи</w:t>
      </w:r>
      <w:r w:rsidRPr="000F511C">
        <w:rPr>
          <w:rFonts w:ascii="PT Serif" w:hAnsi="PT Serif"/>
        </w:rPr>
        <w:t>я);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8" w:name="sub_3183112"/>
      <w:r w:rsidRPr="000F511C">
        <w:rPr>
          <w:rFonts w:ascii="PT Serif" w:hAnsi="PT Serif"/>
        </w:rPr>
        <w:t xml:space="preserve">Учебный план организации, осуществляющей </w:t>
      </w:r>
      <w:proofErr w:type="gramStart"/>
      <w:r w:rsidRPr="000F511C">
        <w:rPr>
          <w:rFonts w:ascii="PT Serif" w:hAnsi="PT Serif"/>
        </w:rPr>
        <w:t>образовательную деятельность</w:t>
      </w:r>
      <w:proofErr w:type="gramEnd"/>
      <w:r w:rsidRPr="000F511C">
        <w:rPr>
          <w:rFonts w:ascii="PT Serif" w:hAnsi="PT Serif"/>
        </w:rPr>
        <w:t xml:space="preserve"> должен предусматривать возможность введения учебн</w:t>
      </w:r>
      <w:r w:rsidRPr="000F511C">
        <w:rPr>
          <w:rFonts w:ascii="PT Serif" w:hAnsi="PT Serif"/>
        </w:rPr>
        <w:t>ых курсов, обеспечивающих образовательные потребности и интересы обучающихся, в том числе этнокультурные.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299" w:name="sub_3183113"/>
      <w:bookmarkEnd w:id="298"/>
      <w:r w:rsidRPr="000F511C">
        <w:rPr>
          <w:rFonts w:ascii="PT Serif" w:hAnsi="PT Serif"/>
        </w:rPr>
        <w:t>Для развития потенциала обучающихся, прежде всего одаренных детей и детей с ограниченными возможностями здоровья, могут разрабат</w:t>
      </w:r>
      <w:r w:rsidRPr="000F511C">
        <w:rPr>
          <w:rFonts w:ascii="PT Serif" w:hAnsi="PT Serif"/>
        </w:rPr>
        <w:t>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00" w:name="sub_3183115"/>
      <w:bookmarkEnd w:id="299"/>
      <w:r w:rsidRPr="000F511C">
        <w:rPr>
          <w:rFonts w:ascii="PT Serif" w:hAnsi="PT Serif"/>
        </w:rPr>
        <w:t>Количество учебных занятий за 5 лет не может составлять менее 5267 часов и более 6020 часов.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01" w:name="sub_318311"/>
      <w:bookmarkEnd w:id="300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2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</w:t>
      </w:r>
      <w:r w:rsidRPr="000F511C">
        <w:rPr>
          <w:rFonts w:ascii="PT Serif" w:hAnsi="PT Serif"/>
          <w:shd w:val="clear" w:color="auto" w:fill="F0F0F0"/>
        </w:rPr>
        <w:t xml:space="preserve"> 29 декабря 2014 г. N 1644 приложение дополнено пунктом 18.3.1.1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даты начала и </w:t>
      </w:r>
      <w:r w:rsidRPr="000F511C">
        <w:rPr>
          <w:rFonts w:ascii="PT Serif" w:hAnsi="PT Serif"/>
        </w:rPr>
        <w:t>окончания учебного года;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продолжительность учебного года, четвертей (триместров);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сроки и продолжительность каникул;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сроки проведения промежуточных аттестаций.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02" w:name="sub_318312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3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приложение дополнено пунктом 18.3.1.2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18.3.1.2. План внеурочной деятельности обеспечивает учет индивидуальных особенностей и потребностей обучающихся через организацию внеурочной д</w:t>
      </w:r>
      <w:r w:rsidRPr="000F511C">
        <w:rPr>
          <w:rFonts w:ascii="PT Serif" w:hAnsi="PT Serif"/>
        </w:rPr>
        <w:t>еятельности.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</w:t>
      </w:r>
      <w:r w:rsidRPr="000F511C">
        <w:rPr>
          <w:rFonts w:ascii="PT Serif" w:hAnsi="PT Serif"/>
        </w:rPr>
        <w:t>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</w:t>
      </w:r>
      <w:r w:rsidRPr="000F511C">
        <w:rPr>
          <w:rFonts w:ascii="PT Serif" w:hAnsi="PT Serif"/>
        </w:rPr>
        <w:t>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</w:t>
      </w:r>
      <w:r w:rsidRPr="000F511C">
        <w:rPr>
          <w:rFonts w:ascii="PT Serif" w:hAnsi="PT Serif"/>
        </w:rPr>
        <w:t>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Организация, осуществляющая образовательную деятельность, самостоятельно разраб</w:t>
      </w:r>
      <w:r w:rsidRPr="000F511C">
        <w:rPr>
          <w:rFonts w:ascii="PT Serif" w:hAnsi="PT Serif"/>
        </w:rPr>
        <w:t>атывает и утверждает план внеурочной деятельности.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03" w:name="sub_31832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4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</w:t>
      </w:r>
      <w:r w:rsidRPr="000F511C">
        <w:rPr>
          <w:rFonts w:ascii="PT Serif" w:hAnsi="PT Serif"/>
          <w:shd w:val="clear" w:color="auto" w:fill="F0F0F0"/>
        </w:rPr>
        <w:t>1644 в пункт 18.3.2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5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18.3.2. Система условий реализации основной образовательной программы основного общего образования (далее - си</w:t>
      </w:r>
      <w:r w:rsidRPr="000F511C">
        <w:rPr>
          <w:rFonts w:ascii="PT Serif" w:hAnsi="PT Serif"/>
        </w:rPr>
        <w:t>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04" w:name="sub_318322"/>
      <w:r w:rsidRPr="000F511C">
        <w:rPr>
          <w:rFonts w:ascii="PT Serif" w:hAnsi="PT Serif"/>
        </w:rPr>
        <w:t>Система условий должна учитывать орга</w:t>
      </w:r>
      <w:r w:rsidRPr="000F511C">
        <w:rPr>
          <w:rFonts w:ascii="PT Serif" w:hAnsi="PT Serif"/>
        </w:rPr>
        <w:t>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05" w:name="sub_318323"/>
      <w:bookmarkEnd w:id="304"/>
      <w:r w:rsidRPr="000F511C">
        <w:rPr>
          <w:rFonts w:ascii="PT Serif" w:hAnsi="PT Serif"/>
        </w:rPr>
        <w:t>Описание системы усло</w:t>
      </w:r>
      <w:r w:rsidRPr="000F511C">
        <w:rPr>
          <w:rFonts w:ascii="PT Serif" w:hAnsi="PT Serif"/>
        </w:rPr>
        <w:t>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bookmarkEnd w:id="305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Система условий должна содержать: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описание имеющихся условий: кадровых</w:t>
      </w:r>
      <w:r w:rsidRPr="000F511C">
        <w:rPr>
          <w:rFonts w:ascii="PT Serif" w:hAnsi="PT Serif"/>
        </w:rPr>
        <w:t>, психолого-педагогических, финансовых, материально-технических, информационно-методических;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06" w:name="sub_318326"/>
      <w:r w:rsidRPr="000F511C">
        <w:rPr>
          <w:rFonts w:ascii="PT Serif" w:hAnsi="PT Serif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</w:t>
      </w:r>
      <w:r w:rsidRPr="000F511C">
        <w:rPr>
          <w:rFonts w:ascii="PT Serif" w:hAnsi="PT Serif"/>
        </w:rPr>
        <w:t>низации, осуществляющей образовательную деятельность;</w:t>
      </w:r>
    </w:p>
    <w:bookmarkEnd w:id="30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механизмы достижения целевых ориентиров в системе условий;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сетевой график (дорожную карту) по формированию необходимой системы условий;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контроль состояния системы условий.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pStyle w:val="1"/>
        <w:spacing w:line="288" w:lineRule="auto"/>
        <w:rPr>
          <w:rFonts w:ascii="PT Serif" w:hAnsi="PT Serif"/>
        </w:rPr>
      </w:pPr>
      <w:bookmarkStart w:id="307" w:name="sub_400"/>
      <w:r w:rsidRPr="000F511C">
        <w:rPr>
          <w:rFonts w:ascii="PT Serif" w:hAnsi="PT Serif"/>
        </w:rPr>
        <w:t>IV. Требован</w:t>
      </w:r>
      <w:r w:rsidRPr="000F511C">
        <w:rPr>
          <w:rFonts w:ascii="PT Serif" w:hAnsi="PT Serif"/>
        </w:rPr>
        <w:t>ия к условиям реализации основной образовательной программы основного общего образования</w:t>
      </w:r>
    </w:p>
    <w:bookmarkEnd w:id="307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08" w:name="sub_419"/>
      <w:r w:rsidRPr="000F511C">
        <w:rPr>
          <w:rFonts w:ascii="PT Serif" w:hAnsi="PT Serif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</w:t>
      </w:r>
      <w:r w:rsidRPr="000F511C">
        <w:rPr>
          <w:rFonts w:ascii="PT Serif" w:hAnsi="PT Serif"/>
        </w:rPr>
        <w:t>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09" w:name="sub_420"/>
      <w:bookmarkEnd w:id="308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6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20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7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20. Результатом реализации указанных требований должно быть создание о</w:t>
      </w:r>
      <w:r w:rsidRPr="000F511C">
        <w:rPr>
          <w:rFonts w:ascii="PT Serif" w:hAnsi="PT Serif"/>
        </w:rPr>
        <w:t>бразовательной среды: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</w:t>
      </w:r>
      <w:r w:rsidRPr="000F511C">
        <w:rPr>
          <w:rFonts w:ascii="PT Serif" w:hAnsi="PT Serif"/>
        </w:rPr>
        <w:t>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гарантирующей охрану и укрепление физического, психологического и социального здоровья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0" w:name="sub_4204"/>
      <w:r w:rsidRPr="000F511C">
        <w:rPr>
          <w:rFonts w:ascii="PT Serif" w:hAnsi="PT Serif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</w:t>
      </w:r>
      <w:r w:rsidRPr="000F511C">
        <w:rPr>
          <w:rFonts w:ascii="PT Serif" w:hAnsi="PT Serif"/>
        </w:rPr>
        <w:t>у возрастного психофизического развития обучающихся при получении основного общего образования.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11" w:name="sub_421"/>
      <w:bookmarkEnd w:id="310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8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</w:t>
      </w:r>
      <w:r w:rsidRPr="000F511C">
        <w:rPr>
          <w:rFonts w:ascii="PT Serif" w:hAnsi="PT Serif"/>
          <w:shd w:val="clear" w:color="auto" w:fill="F0F0F0"/>
        </w:rPr>
        <w:t>014 г. N 1644 в пункт 21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89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21. Условия реализации основной образовательной программы основного общего образования должны обеспечивать </w:t>
      </w:r>
      <w:r w:rsidRPr="000F511C">
        <w:rPr>
          <w:rFonts w:ascii="PT Serif" w:hAnsi="PT Serif"/>
        </w:rPr>
        <w:t>для участников образовательных отношений возможность: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</w:t>
      </w:r>
      <w:r w:rsidRPr="000F511C">
        <w:rPr>
          <w:rFonts w:ascii="PT Serif" w:hAnsi="PT Serif"/>
        </w:rPr>
        <w:t>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2" w:name="sub_4213"/>
      <w:r w:rsidRPr="000F511C">
        <w:rPr>
          <w:rFonts w:ascii="PT Serif" w:hAnsi="PT Serif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</w:t>
      </w:r>
      <w:r w:rsidRPr="000F511C">
        <w:rPr>
          <w:rFonts w:ascii="PT Serif" w:hAnsi="PT Serif"/>
        </w:rPr>
        <w:t>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bookmarkEnd w:id="31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овладения обучающимися ключевыми ко</w:t>
      </w:r>
      <w:r w:rsidRPr="000F511C">
        <w:rPr>
          <w:rFonts w:ascii="PT Serif" w:hAnsi="PT Serif"/>
        </w:rPr>
        <w:t>мпетенциями, составляющими основу дальнейшего успешного образования и ориентации в мире профессий;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индивидуализации процесса образован</w:t>
      </w:r>
      <w:r w:rsidRPr="000F511C">
        <w:rPr>
          <w:rFonts w:ascii="PT Serif" w:hAnsi="PT Serif"/>
        </w:rPr>
        <w:t>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участия обучающихся, их родителей (законных представителей),</w:t>
      </w:r>
      <w:r w:rsidRPr="000F511C">
        <w:rPr>
          <w:rFonts w:ascii="PT Serif" w:hAnsi="PT Serif"/>
        </w:rPr>
        <w:t xml:space="preserve">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3" w:name="sub_4218"/>
      <w:r w:rsidRPr="000F511C">
        <w:rPr>
          <w:rFonts w:ascii="PT Serif" w:hAnsi="PT Serif"/>
        </w:rPr>
        <w:t>организации сетевого взаимодействия организаций, осуществляющих образовательную деятель</w:t>
      </w:r>
      <w:r w:rsidRPr="000F511C">
        <w:rPr>
          <w:rFonts w:ascii="PT Serif" w:hAnsi="PT Serif"/>
        </w:rPr>
        <w:t>ность, направленного на повышение эффективности образовательной деятельности;</w:t>
      </w:r>
    </w:p>
    <w:bookmarkEnd w:id="313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</w:t>
      </w:r>
      <w:r w:rsidRPr="000F511C">
        <w:rPr>
          <w:rFonts w:ascii="PT Serif" w:hAnsi="PT Serif"/>
        </w:rPr>
        <w:t>льных проектов и программ;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формирования у обучающихся экологической грамотности, навыков здорового и безопасного для ч</w:t>
      </w:r>
      <w:r w:rsidRPr="000F511C">
        <w:rPr>
          <w:rFonts w:ascii="PT Serif" w:hAnsi="PT Serif"/>
        </w:rPr>
        <w:t>еловека и окружающей его среды образа жизни;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4" w:name="sub_42112"/>
      <w:r w:rsidRPr="000F511C">
        <w:rPr>
          <w:rFonts w:ascii="PT Serif" w:hAnsi="PT Serif"/>
        </w:rPr>
        <w:t>использования в образовательной деятельности современных образовательных технологий деятельностного типа;</w:t>
      </w:r>
    </w:p>
    <w:bookmarkEnd w:id="31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обновления содержания основной образовательной программы основного общего образования, </w:t>
      </w:r>
      <w:r w:rsidRPr="000F511C">
        <w:rPr>
          <w:rFonts w:ascii="PT Serif" w:hAnsi="PT Serif"/>
        </w:rPr>
        <w:t>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5" w:name="sub_42114"/>
      <w:r w:rsidRPr="000F511C">
        <w:rPr>
          <w:rFonts w:ascii="PT Serif" w:hAnsi="PT Serif"/>
        </w:rPr>
        <w:t>эффективного использования проф</w:t>
      </w:r>
      <w:r w:rsidRPr="000F511C">
        <w:rPr>
          <w:rFonts w:ascii="PT Serif" w:hAnsi="PT Serif"/>
        </w:rPr>
        <w:t>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6" w:name="sub_42115"/>
      <w:bookmarkEnd w:id="315"/>
      <w:r w:rsidRPr="000F511C">
        <w:rPr>
          <w:rFonts w:ascii="PT Serif" w:hAnsi="PT Serif"/>
        </w:rPr>
        <w:t>эффективног</w:t>
      </w:r>
      <w:r w:rsidRPr="000F511C">
        <w:rPr>
          <w:rFonts w:ascii="PT Serif" w:hAnsi="PT Serif"/>
        </w:rPr>
        <w:t>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17" w:name="sub_422"/>
      <w:bookmarkEnd w:id="316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0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22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1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22. Требования к кадровым услови</w:t>
      </w:r>
      <w:r w:rsidRPr="000F511C">
        <w:rPr>
          <w:rFonts w:ascii="PT Serif" w:hAnsi="PT Serif"/>
        </w:rPr>
        <w:t>ям реализации основной образовательной программы основного общего образования включают: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8" w:name="sub_4222"/>
      <w:r w:rsidRPr="000F511C">
        <w:rPr>
          <w:rFonts w:ascii="PT Serif" w:hAnsi="PT Serif"/>
        </w:rP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18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уровень квалификации педа</w:t>
      </w:r>
      <w:r w:rsidRPr="000F511C">
        <w:rPr>
          <w:rFonts w:ascii="PT Serif" w:hAnsi="PT Serif"/>
        </w:rPr>
        <w:t>гогических и иных работников организации, осуществляющей образовательную деятельность;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основн</w:t>
      </w:r>
      <w:r w:rsidRPr="000F511C">
        <w:rPr>
          <w:rFonts w:ascii="PT Serif" w:hAnsi="PT Serif"/>
        </w:rPr>
        <w:t>ого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должна быть укомплектована квалифицированными кадрами.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Уровень квалификации работников организаци</w:t>
      </w:r>
      <w:r w:rsidRPr="000F511C">
        <w:rPr>
          <w:rFonts w:ascii="PT Serif" w:hAnsi="PT Serif"/>
        </w:rPr>
        <w:t>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</w:t>
      </w:r>
      <w:r w:rsidRPr="000F511C">
        <w:rPr>
          <w:rFonts w:ascii="PT Serif" w:hAnsi="PT Serif"/>
        </w:rPr>
        <w:t>ических работников государственной или муниципальной организации, осуществляющей образовательную деятельность - также квалификационной категории.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Соответствие уровня квалификации работников организации, осуществляющей образовательную деятельность, реализую</w:t>
      </w:r>
      <w:r w:rsidRPr="000F511C">
        <w:rPr>
          <w:rFonts w:ascii="PT Serif" w:hAnsi="PT Serif"/>
        </w:rPr>
        <w:t>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19" w:name="sub_4228"/>
      <w:r w:rsidRPr="000F511C">
        <w:rPr>
          <w:rFonts w:ascii="PT Serif" w:hAnsi="PT Serif"/>
        </w:rPr>
        <w:t xml:space="preserve">Непрерывность профессионального </w:t>
      </w:r>
      <w:r w:rsidRPr="000F511C">
        <w:rPr>
          <w:rFonts w:ascii="PT Serif" w:hAnsi="PT Serif"/>
        </w:rPr>
        <w:t>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</w:t>
      </w:r>
      <w:r w:rsidRPr="000F511C">
        <w:rPr>
          <w:rFonts w:ascii="PT Serif" w:hAnsi="PT Serif"/>
        </w:rPr>
        <w:t xml:space="preserve"> дополнительных профессиональных программ по профилю педагогической деятельности не реже чем один раз в три года.</w:t>
      </w:r>
    </w:p>
    <w:bookmarkEnd w:id="319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 системе образования должны быть созданы условия для: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0" w:name="sub_42210"/>
      <w:r w:rsidRPr="000F511C">
        <w:rPr>
          <w:rFonts w:ascii="PT Serif" w:hAnsi="PT Serif"/>
        </w:rPr>
        <w:t>комплексного взаимодействия организаций, осуществляющих образовательну</w:t>
      </w:r>
      <w:r w:rsidRPr="000F511C">
        <w:rPr>
          <w:rFonts w:ascii="PT Serif" w:hAnsi="PT Serif"/>
        </w:rPr>
        <w:t>ю деятельность, обеспечивающего возможность восполнения недостающих кадровых ресурсов;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1" w:name="sub_42211"/>
      <w:bookmarkEnd w:id="320"/>
      <w:r w:rsidRPr="000F511C">
        <w:rPr>
          <w:rFonts w:ascii="PT Serif" w:hAnsi="PT Serif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</w:t>
      </w:r>
      <w:r w:rsidRPr="000F511C">
        <w:rPr>
          <w:rFonts w:ascii="PT Serif" w:hAnsi="PT Serif"/>
        </w:rPr>
        <w:t>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</w:t>
      </w:r>
      <w:r w:rsidRPr="000F511C">
        <w:rPr>
          <w:rFonts w:ascii="PT Serif" w:hAnsi="PT Serif"/>
        </w:rPr>
        <w:t>новаций.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22" w:name="sub_423"/>
      <w:bookmarkEnd w:id="321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Пункт 23 изменен с 17 февраля 2023 г. - </w:t>
      </w:r>
      <w:hyperlink r:id="rId92" w:history="1">
        <w:r w:rsidRPr="000F511C">
          <w:rPr>
            <w:rStyle w:val="a4"/>
            <w:rFonts w:ascii="PT Serif" w:hAnsi="PT Serif"/>
            <w:shd w:val="clear" w:color="auto" w:fill="F0F0F0"/>
          </w:rPr>
          <w:t>Приказ</w:t>
        </w:r>
      </w:hyperlink>
      <w:r w:rsidRPr="000F511C">
        <w:rPr>
          <w:rFonts w:ascii="PT Serif" w:hAnsi="PT Serif"/>
          <w:shd w:val="clear" w:color="auto" w:fill="F0F0F0"/>
        </w:rPr>
        <w:t xml:space="preserve"> Минпросвещения России от 8 ноября 2022 г. N 955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3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3" w:name="sub_4233"/>
      <w:r w:rsidRPr="000F511C">
        <w:rPr>
          <w:rFonts w:ascii="PT Serif" w:hAnsi="PT Serif"/>
        </w:rPr>
        <w:t>обеспечи</w:t>
      </w:r>
      <w:r w:rsidRPr="000F511C">
        <w:rPr>
          <w:rFonts w:ascii="PT Serif" w:hAnsi="PT Serif"/>
        </w:rPr>
        <w:t>вать организации, осуществляющей образовательную деятельность возможность исполнения требований Стандарта;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4" w:name="sub_4234"/>
      <w:bookmarkEnd w:id="323"/>
      <w:r w:rsidRPr="000F511C">
        <w:rPr>
          <w:rFonts w:ascii="PT Serif" w:hAnsi="PT Serif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</w:t>
      </w:r>
      <w:r w:rsidRPr="000F511C">
        <w:rPr>
          <w:rFonts w:ascii="PT Serif" w:hAnsi="PT Serif"/>
        </w:rPr>
        <w:t>никами образовательных отношений, включая внеурочную деятельность;</w:t>
      </w:r>
    </w:p>
    <w:bookmarkEnd w:id="32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5" w:name="sub_4236"/>
      <w:r w:rsidRPr="000F511C">
        <w:rPr>
          <w:rFonts w:ascii="PT Serif" w:hAnsi="PT Serif"/>
        </w:rPr>
        <w:t>Нормативы,</w:t>
      </w:r>
      <w:r w:rsidRPr="000F511C">
        <w:rPr>
          <w:rFonts w:ascii="PT Serif" w:hAnsi="PT Serif"/>
        </w:rPr>
        <w:t xml:space="preserve"> определяемые органами государственной власти субъектов Российской Федерации в соответствии с </w:t>
      </w:r>
      <w:hyperlink r:id="rId94" w:history="1">
        <w:r w:rsidRPr="000F511C">
          <w:rPr>
            <w:rStyle w:val="a4"/>
            <w:rFonts w:ascii="PT Serif" w:hAnsi="PT Serif"/>
          </w:rPr>
          <w:t>пунктом 3 части 1 статьи 8</w:t>
        </w:r>
      </w:hyperlink>
      <w:r w:rsidRPr="000F511C">
        <w:rPr>
          <w:rFonts w:ascii="PT Serif" w:hAnsi="PT Serif"/>
        </w:rPr>
        <w:t xml:space="preserve"> Федерального закона от 29 декабря 2012 г. N 273-ФЗ "Об образовании </w:t>
      </w:r>
      <w:r w:rsidRPr="000F511C">
        <w:rPr>
          <w:rFonts w:ascii="PT Serif" w:hAnsi="PT Serif"/>
        </w:rPr>
        <w:t>в Российской Федерации", объем финансового обеспечения реализации образовательной программы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</w:t>
      </w:r>
      <w:r w:rsidRPr="000F511C">
        <w:rPr>
          <w:rFonts w:ascii="PT Serif" w:hAnsi="PT Serif"/>
        </w:rPr>
        <w:t>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</w:t>
      </w:r>
      <w:r w:rsidRPr="000F511C">
        <w:rPr>
          <w:rFonts w:ascii="PT Serif" w:hAnsi="PT Serif"/>
        </w:rPr>
        <w:t>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w:anchor="sub_10005" w:history="1">
        <w:r w:rsidRPr="000F511C">
          <w:rPr>
            <w:rStyle w:val="a4"/>
            <w:rFonts w:ascii="PT Serif" w:hAnsi="PT Serif"/>
          </w:rPr>
          <w:t>*(5)</w:t>
        </w:r>
      </w:hyperlink>
      <w:r w:rsidRPr="000F511C">
        <w:rPr>
          <w:rFonts w:ascii="PT Serif" w:hAnsi="PT Serif"/>
        </w:rPr>
        <w:t>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6" w:name="sub_424"/>
      <w:bookmarkEnd w:id="325"/>
      <w:r w:rsidRPr="000F511C">
        <w:rPr>
          <w:rFonts w:ascii="PT Serif" w:hAnsi="PT Serif"/>
        </w:rPr>
        <w:t>24. Материально-тех</w:t>
      </w:r>
      <w:r w:rsidRPr="000F511C">
        <w:rPr>
          <w:rFonts w:ascii="PT Serif" w:hAnsi="PT Serif"/>
        </w:rPr>
        <w:t>нические условия реализации основной образовательной программы основного общего образования должны обеспечивать: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7" w:name="sub_4241"/>
      <w:bookmarkEnd w:id="326"/>
      <w:r w:rsidRPr="000F511C">
        <w:rPr>
          <w:rFonts w:ascii="PT Serif" w:hAnsi="PT Serif"/>
        </w:rPr>
        <w:t>1) возможность достижения обучающимися установленных Стандартом требований к результатам освоения основной образовательной прогр</w:t>
      </w:r>
      <w:r w:rsidRPr="000F511C">
        <w:rPr>
          <w:rFonts w:ascii="PT Serif" w:hAnsi="PT Serif"/>
        </w:rPr>
        <w:t>аммы основного общего образования;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28" w:name="sub_4242"/>
      <w:bookmarkEnd w:id="327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5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подпункт 2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6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2) соблюдение: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29" w:name="sub_42422"/>
      <w:r w:rsidRPr="000F511C">
        <w:rPr>
          <w:rFonts w:ascii="PT Serif" w:hAnsi="PT Serif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</w:t>
      </w:r>
      <w:r w:rsidRPr="000F511C">
        <w:rPr>
          <w:rFonts w:ascii="PT Serif" w:hAnsi="PT Serif"/>
        </w:rPr>
        <w:t>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329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требований к санитарно-бытовым условиям (обору</w:t>
      </w:r>
      <w:r w:rsidRPr="000F511C">
        <w:rPr>
          <w:rFonts w:ascii="PT Serif" w:hAnsi="PT Serif"/>
        </w:rPr>
        <w:t>дование гардеробов, санузлов, мест личной гигиены);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</w:t>
      </w:r>
      <w:r w:rsidRPr="000F511C">
        <w:rPr>
          <w:rFonts w:ascii="PT Serif" w:hAnsi="PT Serif"/>
        </w:rPr>
        <w:t>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строительных норм и правил;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требований пожарной и электр</w:t>
      </w:r>
      <w:r w:rsidRPr="000F511C">
        <w:rPr>
          <w:rFonts w:ascii="PT Serif" w:hAnsi="PT Serif"/>
        </w:rPr>
        <w:t>обезопасности;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0" w:name="sub_42427"/>
      <w:r w:rsidRPr="000F511C">
        <w:rPr>
          <w:rFonts w:ascii="PT Serif" w:hAnsi="PT Serif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33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требований к транспортному обслуживанию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1" w:name="sub_42429"/>
      <w:r w:rsidRPr="000F511C">
        <w:rPr>
          <w:rFonts w:ascii="PT Serif" w:hAnsi="PT Serif"/>
        </w:rPr>
        <w:t>требований к организации безопасной эк</w:t>
      </w:r>
      <w:r w:rsidRPr="000F511C">
        <w:rPr>
          <w:rFonts w:ascii="PT Serif" w:hAnsi="PT Serif"/>
        </w:rPr>
        <w:t>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2" w:name="sub_424210"/>
      <w:bookmarkEnd w:id="331"/>
      <w:r w:rsidRPr="000F511C">
        <w:rPr>
          <w:rFonts w:ascii="PT Serif" w:hAnsi="PT Serif"/>
        </w:rPr>
        <w:t xml:space="preserve">требований к организации безопасной эксплуатации спортивных сооружений, </w:t>
      </w:r>
      <w:r w:rsidRPr="000F511C">
        <w:rPr>
          <w:rFonts w:ascii="PT Serif" w:hAnsi="PT Serif"/>
        </w:rPr>
        <w:t>спортивного инвентаря и оборудования, используемого в организациях, осуществляющих образовательную деятельность;</w:t>
      </w:r>
    </w:p>
    <w:bookmarkEnd w:id="33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своевременных сроков и необходимых объемов текущего и капитального ремонта;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 xml:space="preserve">См. </w:t>
      </w:r>
      <w:hyperlink r:id="rId97" w:history="1">
        <w:r w:rsidRPr="000F511C">
          <w:rPr>
            <w:rStyle w:val="a4"/>
            <w:rFonts w:ascii="PT Serif" w:hAnsi="PT Serif"/>
            <w:shd w:val="clear" w:color="auto" w:fill="F0F0F0"/>
          </w:rPr>
          <w:t>Рекомендации</w:t>
        </w:r>
      </w:hyperlink>
      <w:r w:rsidRPr="000F511C">
        <w:rPr>
          <w:rFonts w:ascii="PT Serif" w:hAnsi="PT Serif"/>
          <w:shd w:val="clear" w:color="auto" w:fill="F0F0F0"/>
        </w:rP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</w:t>
      </w:r>
      <w:r w:rsidRPr="000F511C">
        <w:rPr>
          <w:rFonts w:ascii="PT Serif" w:hAnsi="PT Serif"/>
          <w:shd w:val="clear" w:color="auto" w:fill="F0F0F0"/>
        </w:rPr>
        <w:t xml:space="preserve">тий с обучающимися, направленные </w:t>
      </w:r>
      <w:hyperlink r:id="rId98" w:history="1">
        <w:r w:rsidRPr="000F511C">
          <w:rPr>
            <w:rStyle w:val="a4"/>
            <w:rFonts w:ascii="PT Serif" w:hAnsi="PT Serif"/>
            <w:shd w:val="clear" w:color="auto" w:fill="F0F0F0"/>
          </w:rPr>
          <w:t>письмом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18 октября 2013 г. N ВК-710/09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33" w:name="sub_4243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99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подпункт 3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0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подпункта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4" w:name="sub_42424"/>
      <w:r w:rsidRPr="000F511C">
        <w:rPr>
          <w:rFonts w:ascii="PT Serif" w:hAnsi="PT Serif"/>
        </w:rPr>
        <w:t>3) архитектурную доступность (возмо</w:t>
      </w:r>
      <w:r w:rsidRPr="000F511C">
        <w:rPr>
          <w:rFonts w:ascii="PT Serif" w:hAnsi="PT Serif"/>
        </w:rPr>
        <w:t>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5" w:name="sub_42415"/>
      <w:bookmarkEnd w:id="334"/>
      <w:r w:rsidRPr="000F511C">
        <w:rPr>
          <w:rFonts w:ascii="PT Serif" w:hAnsi="PT Serif"/>
        </w:rPr>
        <w:t>Здание организации, осуществляющей образовательную д</w:t>
      </w:r>
      <w:r w:rsidRPr="000F511C">
        <w:rPr>
          <w:rFonts w:ascii="PT Serif" w:hAnsi="PT Serif"/>
        </w:rPr>
        <w:t>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</w:t>
      </w:r>
      <w:r w:rsidRPr="000F511C">
        <w:rPr>
          <w:rFonts w:ascii="PT Serif" w:hAnsi="PT Serif"/>
        </w:rPr>
        <w:t>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</w:t>
      </w:r>
      <w:r w:rsidRPr="000F511C">
        <w:rPr>
          <w:rFonts w:ascii="PT Serif" w:hAnsi="PT Serif"/>
        </w:rPr>
        <w:t>иков образовательных отношений.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6" w:name="sub_42416"/>
      <w:bookmarkEnd w:id="335"/>
      <w:r w:rsidRPr="000F511C">
        <w:rPr>
          <w:rFonts w:ascii="PT Serif" w:hAnsi="PT Serif"/>
        </w:rP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</w:t>
      </w:r>
      <w:r w:rsidRPr="000F511C">
        <w:rPr>
          <w:rFonts w:ascii="PT Serif" w:hAnsi="PT Serif"/>
        </w:rPr>
        <w:t>ми здоровья), административной и хозяйственной деятельности:</w:t>
      </w:r>
    </w:p>
    <w:bookmarkEnd w:id="33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помещения для занятий учебно-исследовательской и проектной деятельн</w:t>
      </w:r>
      <w:r w:rsidRPr="000F511C">
        <w:rPr>
          <w:rFonts w:ascii="PT Serif" w:hAnsi="PT Serif"/>
        </w:rPr>
        <w:t>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лингафонные кабинеты, обеспечивающие изучение иностранных языков;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информационно-библиотечные центры с рабочими зонами, оборудова</w:t>
      </w:r>
      <w:r w:rsidRPr="000F511C">
        <w:rPr>
          <w:rFonts w:ascii="PT Serif" w:hAnsi="PT Serif"/>
        </w:rPr>
        <w:t>нными читальными залами и книгохранилищами, обеспечивающими сохранность книжного фонда, медиатекой;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</w:t>
      </w:r>
      <w:r w:rsidRPr="000F511C">
        <w:rPr>
          <w:rFonts w:ascii="PT Serif" w:hAnsi="PT Serif"/>
        </w:rPr>
        <w:t>дованием и инвентарем), автогородки;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помещения медицинского назначения;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7" w:name="sub_3183116"/>
      <w:r w:rsidRPr="000F511C">
        <w:rPr>
          <w:rFonts w:ascii="PT Serif" w:hAnsi="PT Serif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33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гардеробы, санузлы, места личной гигиены;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участ</w:t>
      </w:r>
      <w:r w:rsidRPr="000F511C">
        <w:rPr>
          <w:rFonts w:ascii="PT Serif" w:hAnsi="PT Serif"/>
        </w:rPr>
        <w:t>ок (территорию) с необходимым набором оборудованных зон;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</w:t>
      </w:r>
      <w:r w:rsidRPr="000F511C">
        <w:rPr>
          <w:rFonts w:ascii="PT Serif" w:hAnsi="PT Serif"/>
        </w:rPr>
        <w:t>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мебель, офисное оснащение и хозяйственный инвентарь.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8" w:name="sub_424029"/>
      <w:r w:rsidRPr="000F511C">
        <w:rPr>
          <w:rFonts w:ascii="PT Serif" w:hAnsi="PT Serif"/>
        </w:rPr>
        <w:t>Организ</w:t>
      </w:r>
      <w:r w:rsidRPr="000F511C">
        <w:rPr>
          <w:rFonts w:ascii="PT Serif" w:hAnsi="PT Serif"/>
        </w:rPr>
        <w:t>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</w:t>
      </w:r>
      <w:r w:rsidRPr="000F511C">
        <w:rPr>
          <w:rFonts w:ascii="PT Serif" w:hAnsi="PT Serif"/>
        </w:rPr>
        <w:t>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39" w:name="sub_42430"/>
      <w:bookmarkEnd w:id="338"/>
      <w:r w:rsidRPr="000F511C">
        <w:rPr>
          <w:rFonts w:ascii="PT Serif" w:hAnsi="PT Serif"/>
        </w:rPr>
        <w:t>Материально-техническое оснащение образовательной деятельности должно обеспечивать возможность: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0" w:name="sub_42431"/>
      <w:bookmarkEnd w:id="339"/>
      <w:r w:rsidRPr="000F511C">
        <w:rPr>
          <w:rFonts w:ascii="PT Serif" w:hAnsi="PT Serif"/>
        </w:rPr>
        <w:t>реализации индивидуальных учебных планов обучающихся, осуществления их самостоятельной образовательн</w:t>
      </w:r>
      <w:r w:rsidRPr="000F511C">
        <w:rPr>
          <w:rFonts w:ascii="PT Serif" w:hAnsi="PT Serif"/>
        </w:rPr>
        <w:t>ой деятельности;</w:t>
      </w:r>
    </w:p>
    <w:bookmarkEnd w:id="340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</w:t>
      </w:r>
      <w:r w:rsidRPr="000F511C">
        <w:rPr>
          <w:rFonts w:ascii="PT Serif" w:hAnsi="PT Serif"/>
        </w:rPr>
        <w:t>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художественного творчества с использованием ручных, электрических и И</w:t>
      </w:r>
      <w:r w:rsidRPr="000F511C">
        <w:rPr>
          <w:rFonts w:ascii="PT Serif" w:hAnsi="PT Serif"/>
        </w:rPr>
        <w:t>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создания материальных и ин</w:t>
      </w:r>
      <w:r w:rsidRPr="000F511C">
        <w:rPr>
          <w:rFonts w:ascii="PT Serif" w:hAnsi="PT Serif"/>
        </w:rPr>
        <w:t xml:space="preserve">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</w:t>
      </w:r>
      <w:r w:rsidRPr="000F511C">
        <w:rPr>
          <w:rFonts w:ascii="PT Serif" w:hAnsi="PT Serif"/>
        </w:rPr>
        <w:t>материалов, как дерево, пластик, металл, бумага, ткань, глина;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проектиро</w:t>
      </w:r>
      <w:r w:rsidRPr="000F511C">
        <w:rPr>
          <w:rFonts w:ascii="PT Serif" w:hAnsi="PT Serif"/>
        </w:rPr>
        <w:t>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наблюдений, наглядного представления и анализа данных; использования цифровых планов и карт, спут</w:t>
      </w:r>
      <w:r w:rsidRPr="000F511C">
        <w:rPr>
          <w:rFonts w:ascii="PT Serif" w:hAnsi="PT Serif"/>
        </w:rPr>
        <w:t>никовых изображений;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исполнения, сочинения и аранжировки музыкальных произведений с применением традиционных нар</w:t>
      </w:r>
      <w:r w:rsidRPr="000F511C">
        <w:rPr>
          <w:rFonts w:ascii="PT Serif" w:hAnsi="PT Serif"/>
        </w:rPr>
        <w:t>одных и современных инструментов и цифровых технологий;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1" w:name="sub_42441"/>
      <w:r w:rsidRPr="000F511C">
        <w:rPr>
          <w:rFonts w:ascii="PT Serif" w:hAnsi="PT Serif"/>
        </w:rPr>
        <w:t>размещения продуктов познавательной, учебно-исследовательской и проектной де</w:t>
      </w:r>
      <w:r w:rsidRPr="000F511C">
        <w:rPr>
          <w:rFonts w:ascii="PT Serif" w:hAnsi="PT Serif"/>
        </w:rPr>
        <w:t>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2" w:name="sub_42442"/>
      <w:bookmarkEnd w:id="341"/>
      <w:r w:rsidRPr="000F511C">
        <w:rPr>
          <w:rFonts w:ascii="PT Serif" w:hAnsi="PT Serif"/>
        </w:rPr>
        <w:t>проектирования и организации своей индивидуальной и групповой деятельности, организации своего времени с использованием</w:t>
      </w:r>
      <w:r w:rsidRPr="000F511C">
        <w:rPr>
          <w:rFonts w:ascii="PT Serif" w:hAnsi="PT Serif"/>
        </w:rPr>
        <w:t xml:space="preserve">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3" w:name="sub_42443"/>
      <w:bookmarkEnd w:id="342"/>
      <w:r w:rsidRPr="000F511C">
        <w:rPr>
          <w:rFonts w:ascii="PT Serif" w:hAnsi="PT Serif"/>
        </w:rPr>
        <w:t>обеспечения доступа в школьной библиотеке к информационным ресурсам Интернета, учебной и художественно</w:t>
      </w:r>
      <w:r w:rsidRPr="000F511C">
        <w:rPr>
          <w:rFonts w:ascii="PT Serif" w:hAnsi="PT Serif"/>
        </w:rPr>
        <w:t>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4" w:name="sub_42444"/>
      <w:bookmarkEnd w:id="343"/>
      <w:r w:rsidRPr="000F511C">
        <w:rPr>
          <w:rFonts w:ascii="PT Serif" w:hAnsi="PT Serif"/>
        </w:rPr>
        <w:t>планирования учебной деятельности, фиксации её динамики, промежуточных и итоговых результатов;</w:t>
      </w:r>
    </w:p>
    <w:bookmarkEnd w:id="34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</w:t>
      </w:r>
      <w:r w:rsidRPr="000F511C">
        <w:rPr>
          <w:rFonts w:ascii="PT Serif" w:hAnsi="PT Serif"/>
        </w:rPr>
        <w:t>ультимедиа сопровождением;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Все указанные виды деятельности должны быть обеспечены расходными матери</w:t>
      </w:r>
      <w:r w:rsidRPr="000F511C">
        <w:rPr>
          <w:rFonts w:ascii="PT Serif" w:hAnsi="PT Serif"/>
        </w:rPr>
        <w:t>алами.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45" w:name="sub_425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1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25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2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6" w:name="sub_4252"/>
      <w:r w:rsidRPr="000F511C">
        <w:rPr>
          <w:rFonts w:ascii="PT Serif" w:hAnsi="PT Serif"/>
        </w:rPr>
        <w:t>преемственность содержания и форм организации образовательной д</w:t>
      </w:r>
      <w:r w:rsidRPr="000F511C">
        <w:rPr>
          <w:rFonts w:ascii="PT Serif" w:hAnsi="PT Serif"/>
        </w:rPr>
        <w:t>еятельности при получении основного общего образования;</w:t>
      </w:r>
    </w:p>
    <w:bookmarkEnd w:id="346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формирование и развитие психолого-педагогическ</w:t>
      </w:r>
      <w:r w:rsidRPr="000F511C">
        <w:rPr>
          <w:rFonts w:ascii="PT Serif" w:hAnsi="PT Serif"/>
        </w:rPr>
        <w:t>ой компетентности обучающихся, педагогических и административных работников, родительской общественности;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7" w:name="sub_4255"/>
      <w:r w:rsidRPr="000F511C">
        <w:rPr>
          <w:rFonts w:ascii="PT Serif" w:hAnsi="PT Serif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</w:t>
      </w:r>
      <w:r w:rsidRPr="000F511C">
        <w:rPr>
          <w:rFonts w:ascii="PT Serif" w:hAnsi="PT Serif"/>
        </w:rPr>
        <w:t>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</w:t>
      </w:r>
      <w:r w:rsidRPr="000F511C">
        <w:rPr>
          <w:rFonts w:ascii="PT Serif" w:hAnsi="PT Serif"/>
        </w:rPr>
        <w:t xml:space="preserve">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</w:t>
      </w:r>
      <w:r w:rsidRPr="000F511C">
        <w:rPr>
          <w:rFonts w:ascii="PT Serif" w:hAnsi="PT Serif"/>
        </w:rPr>
        <w:t>возрастной среде и среде сверстников; поддержка детских объединений, ученического самоуправления);</w:t>
      </w:r>
    </w:p>
    <w:bookmarkEnd w:id="347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48" w:name="sub_4257"/>
      <w:r w:rsidRPr="000F511C">
        <w:rPr>
          <w:rFonts w:ascii="PT Serif" w:hAnsi="PT Serif"/>
        </w:rPr>
        <w:t>вариативность</w:t>
      </w:r>
      <w:r w:rsidRPr="000F511C">
        <w:rPr>
          <w:rFonts w:ascii="PT Serif" w:hAnsi="PT Serif"/>
        </w:rPr>
        <w:t xml:space="preserve">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49" w:name="sub_426"/>
      <w:bookmarkEnd w:id="348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3" w:history="1">
        <w:r w:rsidRPr="000F511C">
          <w:rPr>
            <w:rStyle w:val="a4"/>
            <w:rFonts w:ascii="PT Serif" w:hAnsi="PT Serif"/>
            <w:shd w:val="clear" w:color="auto" w:fill="F0F0F0"/>
          </w:rPr>
          <w:t>Приказом</w:t>
        </w:r>
      </w:hyperlink>
      <w:r w:rsidRPr="000F511C">
        <w:rPr>
          <w:rFonts w:ascii="PT Serif" w:hAnsi="PT Serif"/>
          <w:shd w:val="clear" w:color="auto" w:fill="F0F0F0"/>
        </w:rPr>
        <w:t xml:space="preserve"> Минобрнауки России от 29 декабря 2014 г. N 1644 в пункт 26 внесены изменения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4" w:history="1">
        <w:r w:rsidRPr="000F511C">
          <w:rPr>
            <w:rStyle w:val="a4"/>
            <w:rFonts w:ascii="PT Serif" w:hAnsi="PT Serif"/>
            <w:shd w:val="clear" w:color="auto" w:fill="F0F0F0"/>
          </w:rPr>
          <w:t>См. текст пункта в предыдущей редакции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26. Ин</w:t>
      </w:r>
      <w:r w:rsidRPr="000F511C">
        <w:rPr>
          <w:rFonts w:ascii="PT Serif" w:hAnsi="PT Serif"/>
        </w:rPr>
        <w:t>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0" w:name="sub_4262"/>
      <w:r w:rsidRPr="000F511C">
        <w:rPr>
          <w:rFonts w:ascii="PT Serif" w:hAnsi="PT Serif"/>
        </w:rPr>
        <w:t>Информационно-образовательная среда организации, осуществляющей образовательну</w:t>
      </w:r>
      <w:r w:rsidRPr="000F511C">
        <w:rPr>
          <w:rFonts w:ascii="PT Serif" w:hAnsi="PT Serif"/>
        </w:rPr>
        <w:t xml:space="preserve">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</w:t>
      </w:r>
      <w:r w:rsidRPr="000F511C">
        <w:rPr>
          <w:rFonts w:ascii="PT Serif" w:hAnsi="PT Serif"/>
        </w:rPr>
        <w:t>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1" w:name="sub_4263"/>
      <w:bookmarkEnd w:id="350"/>
      <w:r w:rsidRPr="000F511C">
        <w:rPr>
          <w:rFonts w:ascii="PT Serif" w:hAnsi="PT Serif"/>
        </w:rPr>
        <w:t xml:space="preserve">Информационно-образовательная среда организации, осуществляющей </w:t>
      </w:r>
      <w:proofErr w:type="gramStart"/>
      <w:r w:rsidRPr="000F511C">
        <w:rPr>
          <w:rFonts w:ascii="PT Serif" w:hAnsi="PT Serif"/>
        </w:rPr>
        <w:t>образовательную деятельность</w:t>
      </w:r>
      <w:proofErr w:type="gramEnd"/>
      <w:r w:rsidRPr="000F511C">
        <w:rPr>
          <w:rFonts w:ascii="PT Serif" w:hAnsi="PT Serif"/>
        </w:rPr>
        <w:t xml:space="preserve"> должна обеспечива</w:t>
      </w:r>
      <w:r w:rsidRPr="000F511C">
        <w:rPr>
          <w:rFonts w:ascii="PT Serif" w:hAnsi="PT Serif"/>
        </w:rPr>
        <w:t>ть: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2" w:name="sub_4264"/>
      <w:bookmarkEnd w:id="351"/>
      <w:r w:rsidRPr="000F511C">
        <w:rPr>
          <w:rFonts w:ascii="PT Serif" w:hAnsi="PT Serif"/>
        </w:rPr>
        <w:t>информационно-методическую поддержку образовательной деятельности;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3" w:name="sub_42645"/>
      <w:bookmarkEnd w:id="352"/>
      <w:r w:rsidRPr="000F511C">
        <w:rPr>
          <w:rFonts w:ascii="PT Serif" w:hAnsi="PT Serif"/>
        </w:rPr>
        <w:t>планирование образовательной деятельности и её ресурсного обеспечения;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4" w:name="sub_42646"/>
      <w:bookmarkEnd w:id="353"/>
      <w:r w:rsidRPr="000F511C">
        <w:rPr>
          <w:rFonts w:ascii="PT Serif" w:hAnsi="PT Serif"/>
        </w:rPr>
        <w:t>мониторинг и фиксацию хода и результатов образовательной деятел</w:t>
      </w:r>
      <w:r w:rsidRPr="000F511C">
        <w:rPr>
          <w:rFonts w:ascii="PT Serif" w:hAnsi="PT Serif"/>
        </w:rPr>
        <w:t>ьности;</w:t>
      </w:r>
    </w:p>
    <w:bookmarkEnd w:id="354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мониторинг здоровья обучающихся;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5" w:name="sub_4265"/>
      <w:r w:rsidRPr="000F511C">
        <w:rPr>
          <w:rFonts w:ascii="PT Serif" w:hAnsi="PT Serif"/>
        </w:rPr>
        <w:t>современные процедуры создания, поиска, сбора, анализа, обработки, хранения и представления информации;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6" w:name="sub_4266"/>
      <w:bookmarkEnd w:id="355"/>
      <w:r w:rsidRPr="000F511C">
        <w:rPr>
          <w:rFonts w:ascii="PT Serif" w:hAnsi="PT Serif"/>
        </w:rPr>
        <w:t>дистанционное взаимодействие всех участников образовательных отношений (обучаю</w:t>
      </w:r>
      <w:r w:rsidRPr="000F511C">
        <w:rPr>
          <w:rFonts w:ascii="PT Serif" w:hAnsi="PT Serif"/>
        </w:rPr>
        <w:t>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7" w:name="sub_4267"/>
      <w:bookmarkEnd w:id="356"/>
      <w:r w:rsidRPr="000F511C">
        <w:rPr>
          <w:rFonts w:ascii="PT Serif" w:hAnsi="PT Serif"/>
        </w:rPr>
        <w:t>дистанционное взаимодействие организации, осуществляющей обр</w:t>
      </w:r>
      <w:r w:rsidRPr="000F511C">
        <w:rPr>
          <w:rFonts w:ascii="PT Serif" w:hAnsi="PT Serif"/>
        </w:rPr>
        <w:t>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</w:t>
      </w:r>
      <w:r w:rsidRPr="000F511C">
        <w:rPr>
          <w:rFonts w:ascii="PT Serif" w:hAnsi="PT Serif"/>
        </w:rPr>
        <w:t>ости.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8" w:name="sub_4268"/>
      <w:bookmarkEnd w:id="357"/>
      <w:r w:rsidRPr="000F511C">
        <w:rPr>
          <w:rFonts w:ascii="PT Serif" w:hAnsi="PT Serif"/>
        </w:rP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</w:t>
      </w:r>
      <w:r w:rsidRPr="000F511C">
        <w:rPr>
          <w:rFonts w:ascii="PT Serif" w:hAnsi="PT Serif"/>
        </w:rPr>
        <w:t>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59" w:name="sub_4269"/>
      <w:bookmarkEnd w:id="358"/>
      <w:r w:rsidRPr="000F511C">
        <w:rPr>
          <w:rFonts w:ascii="PT Serif" w:hAnsi="PT Serif"/>
        </w:rPr>
        <w:t>Функционирование информационно-образовательной среды должно соответствовать законодательств</w:t>
      </w:r>
      <w:r w:rsidRPr="000F511C">
        <w:rPr>
          <w:rFonts w:ascii="PT Serif" w:hAnsi="PT Serif"/>
        </w:rPr>
        <w:t>у Российской Федерации.</w:t>
      </w:r>
    </w:p>
    <w:bookmarkEnd w:id="359"/>
    <w:p w:rsidR="00000000" w:rsidRPr="000F511C" w:rsidRDefault="000F511C" w:rsidP="000F511C">
      <w:pPr>
        <w:spacing w:line="288" w:lineRule="auto"/>
        <w:rPr>
          <w:rFonts w:ascii="PT Serif" w:hAnsi="PT Serif"/>
        </w:rPr>
      </w:pP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0" w:name="sub_42610"/>
      <w:r w:rsidRPr="000F511C">
        <w:rPr>
          <w:rFonts w:ascii="PT Serif" w:hAnsi="PT Serif"/>
        </w:rPr>
        <w:t>Учебно-методическое и информацион</w:t>
      </w:r>
      <w:r w:rsidRPr="000F511C">
        <w:rPr>
          <w:rFonts w:ascii="PT Serif" w:hAnsi="PT Serif"/>
        </w:rPr>
        <w:t>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</w:t>
      </w:r>
      <w:r w:rsidRPr="000F511C">
        <w:rPr>
          <w:rFonts w:ascii="PT Serif" w:hAnsi="PT Serif"/>
        </w:rPr>
        <w:t>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</w:t>
      </w:r>
      <w:r w:rsidRPr="000F511C">
        <w:rPr>
          <w:rFonts w:ascii="PT Serif" w:hAnsi="PT Serif"/>
        </w:rPr>
        <w:t xml:space="preserve">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1" w:name="sub_42611"/>
      <w:bookmarkEnd w:id="360"/>
      <w:r w:rsidRPr="000F511C">
        <w:rPr>
          <w:rFonts w:ascii="PT Serif" w:hAnsi="PT Serif"/>
        </w:rPr>
        <w:t>Учебно-методическое и информационное обеспечение реализации основной образовательной программы основн</w:t>
      </w:r>
      <w:r w:rsidRPr="000F511C">
        <w:rPr>
          <w:rFonts w:ascii="PT Serif" w:hAnsi="PT Serif"/>
        </w:rPr>
        <w:t>ого общего образования должно обеспечивать:</w:t>
      </w:r>
    </w:p>
    <w:bookmarkEnd w:id="361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</w:t>
      </w:r>
      <w:r w:rsidRPr="000F511C">
        <w:rPr>
          <w:rFonts w:ascii="PT Serif" w:hAnsi="PT Serif"/>
        </w:rPr>
        <w:t>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2" w:name="sub_42613"/>
      <w:r w:rsidRPr="000F511C">
        <w:rPr>
          <w:rFonts w:ascii="PT Serif" w:hAnsi="PT Serif"/>
        </w:rPr>
        <w:t>укомплектованность учебниками, учебно-методической литературой и материалами по всем учебным</w:t>
      </w:r>
      <w:r w:rsidRPr="000F511C">
        <w:rPr>
          <w:rFonts w:ascii="PT Serif" w:hAnsi="PT Serif"/>
        </w:rPr>
        <w:t xml:space="preserve">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</w:t>
      </w:r>
      <w:r w:rsidRPr="000F511C">
        <w:rPr>
          <w:rFonts w:ascii="PT Serif" w:hAnsi="PT Serif"/>
        </w:rPr>
        <w:t>ями определяется исходя из расчета:</w:t>
      </w:r>
    </w:p>
    <w:bookmarkEnd w:id="362"/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</w:t>
      </w:r>
      <w:r w:rsidRPr="000F511C">
        <w:rPr>
          <w:rFonts w:ascii="PT Serif" w:hAnsi="PT Serif"/>
        </w:rPr>
        <w:t>плана основной образовательной программы основного общего образования;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</w:t>
      </w:r>
      <w:r w:rsidRPr="000F511C">
        <w:rPr>
          <w:rFonts w:ascii="PT Serif" w:hAnsi="PT Serif"/>
        </w:rPr>
        <w:t>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Фонд дополнительной литературы должен включать: отечественную и зарубежную, классическую и современ</w:t>
      </w:r>
      <w:r w:rsidRPr="000F511C">
        <w:rPr>
          <w:rFonts w:ascii="PT Serif" w:hAnsi="PT Serif"/>
        </w:rPr>
        <w:t xml:space="preserve">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</w:t>
      </w:r>
      <w:r w:rsidRPr="000F511C">
        <w:rPr>
          <w:rFonts w:ascii="PT Serif" w:hAnsi="PT Serif"/>
        </w:rPr>
        <w:t>издания; собрание словарей; литературу по социальному и профессиональному самоопределению обучающихся.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</w:t>
      </w:r>
      <w:r w:rsidRPr="000F511C">
        <w:rPr>
          <w:rFonts w:ascii="PT Serif" w:hAnsi="PT Serif"/>
        </w:rPr>
        <w:t>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Pr="000F511C" w:rsidRDefault="000F511C" w:rsidP="000F511C">
      <w:pPr>
        <w:pStyle w:val="ab"/>
        <w:spacing w:line="288" w:lineRule="auto"/>
        <w:rPr>
          <w:rFonts w:ascii="PT Serif" w:hAnsi="PT Serif"/>
          <w:sz w:val="22"/>
          <w:szCs w:val="22"/>
        </w:rPr>
      </w:pPr>
      <w:r w:rsidRPr="000F511C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bookmarkStart w:id="363" w:name="sub_10001"/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>Сноски изменены с 17 февраля 2023 г. - Приказ Ми</w:t>
      </w:r>
      <w:r w:rsidRPr="000F511C">
        <w:rPr>
          <w:rFonts w:ascii="PT Serif" w:hAnsi="PT Serif"/>
          <w:shd w:val="clear" w:color="auto" w:fill="F0F0F0"/>
        </w:rPr>
        <w:t>нпросвещения России от 8 ноября 2022 г. N 955</w:t>
      </w:r>
    </w:p>
    <w:p w:rsidR="00000000" w:rsidRPr="000F511C" w:rsidRDefault="000F511C" w:rsidP="000F511C">
      <w:pPr>
        <w:pStyle w:val="a7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hyperlink r:id="rId105" w:history="1">
        <w:r w:rsidRPr="000F511C">
          <w:rPr>
            <w:rStyle w:val="a4"/>
            <w:rFonts w:ascii="PT Serif" w:hAnsi="PT Serif"/>
            <w:shd w:val="clear" w:color="auto" w:fill="F0F0F0"/>
          </w:rPr>
          <w:t>См. предыдущую редакцию</w:t>
        </w:r>
      </w:hyperlink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r w:rsidRPr="000F511C">
        <w:rPr>
          <w:rFonts w:ascii="PT Serif" w:hAnsi="PT Serif"/>
        </w:rPr>
        <w:t xml:space="preserve">*(1) </w:t>
      </w:r>
      <w:hyperlink r:id="rId106" w:history="1">
        <w:r w:rsidRPr="000F511C">
          <w:rPr>
            <w:rStyle w:val="a4"/>
            <w:rFonts w:ascii="PT Serif" w:hAnsi="PT Serif"/>
          </w:rPr>
          <w:t>Пункт 6 статьи 2</w:t>
        </w:r>
      </w:hyperlink>
      <w:r w:rsidRPr="000F511C">
        <w:rPr>
          <w:rFonts w:ascii="PT Serif" w:hAnsi="PT Serif"/>
        </w:rPr>
        <w:t xml:space="preserve"> Федерального закона от 29 де</w:t>
      </w:r>
      <w:r w:rsidRPr="000F511C">
        <w:rPr>
          <w:rFonts w:ascii="PT Serif" w:hAnsi="PT Serif"/>
        </w:rPr>
        <w:t>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</w:t>
      </w:r>
      <w:r w:rsidRPr="000F511C">
        <w:rPr>
          <w:rFonts w:ascii="PT Serif" w:hAnsi="PT Serif"/>
        </w:rPr>
        <w:t>т. 2289; N 22, ст. 2769; N 23, ст. 2933; N 26, ст. 3388; N 30, ст. 4257, ст. 4263).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4" w:name="sub_22222"/>
      <w:r w:rsidRPr="000F511C">
        <w:rPr>
          <w:rFonts w:ascii="PT Serif" w:hAnsi="PT Serif"/>
        </w:rPr>
        <w:t xml:space="preserve">*(2) С учетом положений </w:t>
      </w:r>
      <w:hyperlink r:id="rId107" w:history="1">
        <w:r w:rsidRPr="000F511C">
          <w:rPr>
            <w:rStyle w:val="a4"/>
            <w:rFonts w:ascii="PT Serif" w:hAnsi="PT Serif"/>
          </w:rPr>
          <w:t>части 2 статьи 11</w:t>
        </w:r>
      </w:hyperlink>
      <w:r w:rsidRPr="000F511C">
        <w:rPr>
          <w:rFonts w:ascii="PT Serif" w:hAnsi="PT Serif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</w:t>
      </w:r>
      <w:r w:rsidRPr="000F511C">
        <w:rPr>
          <w:rFonts w:ascii="PT Serif" w:hAnsi="PT Serif"/>
        </w:rPr>
        <w:t> 6, ст. 562, ст. 566; N 19, ст. 2289; N 22, ст. 2769; N 23, ст. 2933; N 26, ст. 3388; N 30, ст. 4257, ст. 4263).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5" w:name="sub_10003"/>
      <w:bookmarkEnd w:id="364"/>
      <w:r w:rsidRPr="000F511C">
        <w:rPr>
          <w:rFonts w:ascii="PT Serif" w:hAnsi="PT Serif"/>
        </w:rPr>
        <w:t>*(3) Данная программа разрабатывается при наличии в организации, осуществляющей образовательную деятельность, детей с огранич</w:t>
      </w:r>
      <w:r w:rsidRPr="000F511C">
        <w:rPr>
          <w:rFonts w:ascii="PT Serif" w:hAnsi="PT Serif"/>
        </w:rPr>
        <w:t>енными возможностями здоровья.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6" w:name="sub_1040"/>
      <w:bookmarkEnd w:id="365"/>
      <w:r w:rsidRPr="000F511C">
        <w:rPr>
          <w:rFonts w:ascii="PT Serif" w:hAnsi="PT Serif"/>
        </w:rPr>
        <w:t xml:space="preserve">*(4) </w:t>
      </w:r>
      <w:hyperlink r:id="rId108" w:history="1">
        <w:r w:rsidRPr="000F511C">
          <w:rPr>
            <w:rStyle w:val="a4"/>
            <w:rFonts w:ascii="PT Serif" w:hAnsi="PT Serif"/>
          </w:rPr>
          <w:t>Часть 6</w:t>
        </w:r>
      </w:hyperlink>
      <w:hyperlink r:id="rId109" w:history="1">
        <w:r w:rsidRPr="000F511C">
          <w:rPr>
            <w:rStyle w:val="a4"/>
            <w:rFonts w:ascii="PT Serif" w:hAnsi="PT Serif"/>
            <w:vertAlign w:val="superscript"/>
          </w:rPr>
          <w:t> 1</w:t>
        </w:r>
      </w:hyperlink>
      <w:hyperlink r:id="rId110" w:history="1">
        <w:r w:rsidRPr="000F511C">
          <w:rPr>
            <w:rStyle w:val="a4"/>
            <w:rFonts w:ascii="PT Serif" w:hAnsi="PT Serif"/>
          </w:rPr>
          <w:t xml:space="preserve"> статьи 12</w:t>
        </w:r>
      </w:hyperlink>
      <w:r w:rsidRPr="000F511C">
        <w:rPr>
          <w:rFonts w:ascii="PT Serif" w:hAnsi="PT Serif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000000" w:rsidRPr="000F511C" w:rsidRDefault="000F511C" w:rsidP="000F511C">
      <w:pPr>
        <w:spacing w:line="288" w:lineRule="auto"/>
        <w:rPr>
          <w:rFonts w:ascii="PT Serif" w:hAnsi="PT Serif"/>
        </w:rPr>
      </w:pPr>
      <w:bookmarkStart w:id="367" w:name="sub_10005"/>
      <w:bookmarkEnd w:id="366"/>
      <w:r w:rsidRPr="000F511C">
        <w:rPr>
          <w:rFonts w:ascii="PT Serif" w:hAnsi="PT Serif"/>
        </w:rPr>
        <w:t xml:space="preserve">*(5) </w:t>
      </w:r>
      <w:hyperlink r:id="rId111" w:history="1">
        <w:r w:rsidRPr="000F511C">
          <w:rPr>
            <w:rStyle w:val="a4"/>
            <w:rFonts w:ascii="PT Serif" w:hAnsi="PT Serif"/>
          </w:rPr>
          <w:t>Часть 2 статьи 99</w:t>
        </w:r>
      </w:hyperlink>
      <w:r w:rsidRPr="000F511C">
        <w:rPr>
          <w:rFonts w:ascii="PT Serif" w:hAnsi="PT Serif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29, ст. 5262).</w:t>
      </w:r>
    </w:p>
    <w:bookmarkEnd w:id="367"/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color w:val="000000"/>
          <w:sz w:val="16"/>
          <w:szCs w:val="16"/>
          <w:shd w:val="clear" w:color="auto" w:fill="F0F0F0"/>
        </w:rPr>
      </w:pP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ГАРАНТ</w:t>
      </w:r>
      <w:r w:rsidRPr="000F511C">
        <w:rPr>
          <w:rFonts w:ascii="PT Serif" w:hAnsi="PT Serif"/>
          <w:color w:val="000000"/>
          <w:sz w:val="16"/>
          <w:szCs w:val="16"/>
          <w:shd w:val="clear" w:color="auto" w:fill="F0F0F0"/>
        </w:rPr>
        <w:t>: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  <w:r w:rsidRPr="000F511C">
        <w:rPr>
          <w:rFonts w:ascii="PT Serif" w:hAnsi="PT Serif"/>
          <w:shd w:val="clear" w:color="auto" w:fill="F0F0F0"/>
        </w:rPr>
        <w:t>Нумерация сносок приводится в соответствии с изменениями, внесенными приказом Минобрнауки России от 29 декабря 2014 г. N 1644</w:t>
      </w:r>
    </w:p>
    <w:p w:rsidR="00000000" w:rsidRPr="000F511C" w:rsidRDefault="000F511C" w:rsidP="000F511C">
      <w:pPr>
        <w:pStyle w:val="a6"/>
        <w:spacing w:line="288" w:lineRule="auto"/>
        <w:rPr>
          <w:rFonts w:ascii="PT Serif" w:hAnsi="PT Serif"/>
          <w:shd w:val="clear" w:color="auto" w:fill="F0F0F0"/>
        </w:rPr>
      </w:pPr>
      <w:r w:rsidRPr="000F511C">
        <w:rPr>
          <w:rFonts w:ascii="PT Serif" w:hAnsi="PT Serif"/>
        </w:rPr>
        <w:t xml:space="preserve"> </w:t>
      </w:r>
    </w:p>
    <w:sectPr w:rsidR="00000000" w:rsidRPr="000F511C" w:rsidSect="000F511C">
      <w:footerReference w:type="default" r:id="rId112"/>
      <w:pgSz w:w="11900" w:h="16800"/>
      <w:pgMar w:top="567" w:right="701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511C">
      <w:r>
        <w:separator/>
      </w:r>
    </w:p>
  </w:endnote>
  <w:endnote w:type="continuationSeparator" w:id="0">
    <w:p w:rsidR="00000000" w:rsidRDefault="000F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3"/>
    </w:tblGrid>
    <w:tr w:rsidR="000F511C" w:rsidRPr="000F511C" w:rsidTr="000F511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jc w:val="right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F511C" w:rsidRPr="000F511C" w:rsidRDefault="000F511C">
          <w:pPr>
            <w:ind w:firstLine="0"/>
            <w:jc w:val="right"/>
            <w:rPr>
              <w:rFonts w:ascii="PT Serif" w:hAnsi="PT Serif" w:cs="Times New Roman"/>
              <w:sz w:val="20"/>
              <w:szCs w:val="20"/>
            </w:rPr>
          </w:pPr>
          <w:r w:rsidRPr="000F511C">
            <w:rPr>
              <w:rFonts w:ascii="PT Serif" w:hAnsi="PT Serif" w:cs="Times New Roman"/>
              <w:sz w:val="20"/>
              <w:szCs w:val="20"/>
            </w:rPr>
            <w:fldChar w:fldCharType="begin"/>
          </w:r>
          <w:r w:rsidRPr="000F511C">
            <w:rPr>
              <w:rFonts w:ascii="PT Serif" w:hAnsi="PT Serif" w:cs="Times New Roman"/>
              <w:sz w:val="20"/>
              <w:szCs w:val="20"/>
            </w:rPr>
            <w:instrText xml:space="preserve">PAGE  \* MERGEFORMAT </w:instrText>
          </w:r>
          <w:r w:rsidRPr="000F511C">
            <w:rPr>
              <w:rFonts w:ascii="PT Serif" w:hAnsi="PT Serif" w:cs="Times New Roman"/>
              <w:sz w:val="20"/>
              <w:szCs w:val="20"/>
            </w:rPr>
            <w:fldChar w:fldCharType="separate"/>
          </w:r>
          <w:r w:rsidRPr="000F511C">
            <w:rPr>
              <w:rFonts w:ascii="PT Serif" w:hAnsi="PT Serif" w:cs="Times New Roman"/>
              <w:noProof/>
              <w:sz w:val="20"/>
              <w:szCs w:val="20"/>
            </w:rPr>
            <w:t>1</w:t>
          </w:r>
          <w:r w:rsidRPr="000F511C">
            <w:rPr>
              <w:rFonts w:ascii="PT Serif" w:hAnsi="PT Serif" w:cs="Times New Roman"/>
              <w:sz w:val="20"/>
              <w:szCs w:val="20"/>
            </w:rPr>
            <w:fldChar w:fldCharType="end"/>
          </w:r>
          <w:r w:rsidRPr="000F511C">
            <w:rPr>
              <w:rFonts w:ascii="PT Serif" w:hAnsi="PT Serif" w:cs="Times New Roman"/>
              <w:sz w:val="20"/>
              <w:szCs w:val="20"/>
            </w:rPr>
            <w:t>/</w:t>
          </w:r>
          <w:r w:rsidRPr="000F511C">
            <w:rPr>
              <w:rFonts w:ascii="PT Serif" w:hAnsi="PT Serif" w:cs="Times New Roman"/>
              <w:sz w:val="20"/>
              <w:szCs w:val="20"/>
            </w:rPr>
            <w:fldChar w:fldCharType="begin"/>
          </w:r>
          <w:r w:rsidRPr="000F511C">
            <w:rPr>
              <w:rFonts w:ascii="PT Serif" w:hAnsi="PT Serif" w:cs="Times New Roman"/>
              <w:sz w:val="20"/>
              <w:szCs w:val="20"/>
            </w:rPr>
            <w:instrText xml:space="preserve">NUMPAGES  \* Arabic  \* MERGEFORMAT </w:instrText>
          </w:r>
          <w:r w:rsidRPr="000F511C">
            <w:rPr>
              <w:rFonts w:ascii="PT Serif" w:hAnsi="PT Serif" w:cs="Times New Roman"/>
              <w:sz w:val="20"/>
              <w:szCs w:val="20"/>
            </w:rPr>
            <w:fldChar w:fldCharType="separate"/>
          </w:r>
          <w:r w:rsidRPr="000F511C">
            <w:rPr>
              <w:rFonts w:ascii="PT Serif" w:hAnsi="PT Serif" w:cs="Times New Roman"/>
              <w:noProof/>
              <w:sz w:val="20"/>
              <w:szCs w:val="20"/>
            </w:rPr>
            <w:t>1</w:t>
          </w:r>
          <w:r w:rsidRPr="000F511C">
            <w:rPr>
              <w:rFonts w:ascii="PT Serif" w:hAnsi="PT Serif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511C">
      <w:r>
        <w:separator/>
      </w:r>
    </w:p>
  </w:footnote>
  <w:footnote w:type="continuationSeparator" w:id="0">
    <w:p w:rsidR="00000000" w:rsidRDefault="000F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C"/>
    <w:rsid w:val="000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CCC752-F2B7-4EC1-8617-B862FD0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57503714/103" TargetMode="External"/><Relationship Id="rId21" Type="http://schemas.openxmlformats.org/officeDocument/2006/relationships/hyperlink" Target="http://ivo.garant.ru/document/redirect/70864706/1021" TargetMode="External"/><Relationship Id="rId42" Type="http://schemas.openxmlformats.org/officeDocument/2006/relationships/hyperlink" Target="http://ivo.garant.ru/document/redirect/70864706/10210" TargetMode="External"/><Relationship Id="rId47" Type="http://schemas.openxmlformats.org/officeDocument/2006/relationships/hyperlink" Target="http://ivo.garant.ru/document/redirect/71312696/2" TargetMode="External"/><Relationship Id="rId63" Type="http://schemas.openxmlformats.org/officeDocument/2006/relationships/hyperlink" Target="http://ivo.garant.ru/document/redirect/400142312/1022" TargetMode="External"/><Relationship Id="rId68" Type="http://schemas.openxmlformats.org/officeDocument/2006/relationships/hyperlink" Target="http://ivo.garant.ru/document/redirect/57503714/31821" TargetMode="External"/><Relationship Id="rId84" Type="http://schemas.openxmlformats.org/officeDocument/2006/relationships/hyperlink" Target="http://ivo.garant.ru/document/redirect/70864706/10225" TargetMode="External"/><Relationship Id="rId89" Type="http://schemas.openxmlformats.org/officeDocument/2006/relationships/hyperlink" Target="http://ivo.garant.ru/document/redirect/57503714/421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1433920/100000017" TargetMode="External"/><Relationship Id="rId29" Type="http://schemas.openxmlformats.org/officeDocument/2006/relationships/hyperlink" Target="http://ivo.garant.ru/document/redirect/70864706/1026" TargetMode="External"/><Relationship Id="rId107" Type="http://schemas.openxmlformats.org/officeDocument/2006/relationships/hyperlink" Target="http://ivo.garant.ru/document/redirect/70291362/108146" TargetMode="External"/><Relationship Id="rId11" Type="http://schemas.openxmlformats.org/officeDocument/2006/relationships/hyperlink" Target="http://ivo.garant.ru/document/redirect/70392898/15241" TargetMode="External"/><Relationship Id="rId24" Type="http://schemas.openxmlformats.org/officeDocument/2006/relationships/hyperlink" Target="http://ivo.garant.ru/document/redirect/57503714/102" TargetMode="External"/><Relationship Id="rId32" Type="http://schemas.openxmlformats.org/officeDocument/2006/relationships/hyperlink" Target="http://ivo.garant.ru/document/redirect/57503714/107" TargetMode="External"/><Relationship Id="rId37" Type="http://schemas.openxmlformats.org/officeDocument/2006/relationships/hyperlink" Target="http://ivo.garant.ru/document/redirect/57503714/21011" TargetMode="External"/><Relationship Id="rId40" Type="http://schemas.openxmlformats.org/officeDocument/2006/relationships/hyperlink" Target="http://ivo.garant.ru/document/redirect/57406830/211" TargetMode="External"/><Relationship Id="rId45" Type="http://schemas.openxmlformats.org/officeDocument/2006/relationships/hyperlink" Target="http://ivo.garant.ru/document/redirect/70864706/10211" TargetMode="External"/><Relationship Id="rId53" Type="http://schemas.openxmlformats.org/officeDocument/2006/relationships/hyperlink" Target="http://ivo.garant.ru/document/redirect/406315349/10012" TargetMode="External"/><Relationship Id="rId58" Type="http://schemas.openxmlformats.org/officeDocument/2006/relationships/hyperlink" Target="http://ivo.garant.ru/document/redirect/57503714/316" TargetMode="External"/><Relationship Id="rId66" Type="http://schemas.openxmlformats.org/officeDocument/2006/relationships/hyperlink" Target="http://ivo.garant.ru/document/redirect/57503714/31813" TargetMode="External"/><Relationship Id="rId74" Type="http://schemas.openxmlformats.org/officeDocument/2006/relationships/hyperlink" Target="http://ivo.garant.ru/document/redirect/400142312/1024" TargetMode="External"/><Relationship Id="rId79" Type="http://schemas.openxmlformats.org/officeDocument/2006/relationships/hyperlink" Target="http://ivo.garant.ru/document/redirect/57406830/31831" TargetMode="External"/><Relationship Id="rId87" Type="http://schemas.openxmlformats.org/officeDocument/2006/relationships/hyperlink" Target="http://ivo.garant.ru/document/redirect/57503714/420" TargetMode="External"/><Relationship Id="rId102" Type="http://schemas.openxmlformats.org/officeDocument/2006/relationships/hyperlink" Target="http://ivo.garant.ru/document/redirect/57503714/425" TargetMode="External"/><Relationship Id="rId110" Type="http://schemas.openxmlformats.org/officeDocument/2006/relationships/hyperlink" Target="http://ivo.garant.ru/document/redirect/70291362/126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864706/10218" TargetMode="External"/><Relationship Id="rId82" Type="http://schemas.openxmlformats.org/officeDocument/2006/relationships/hyperlink" Target="http://ivo.garant.ru/document/redirect/70864706/10226" TargetMode="External"/><Relationship Id="rId90" Type="http://schemas.openxmlformats.org/officeDocument/2006/relationships/hyperlink" Target="http://ivo.garant.ru/document/redirect/70864706/10229" TargetMode="External"/><Relationship Id="rId95" Type="http://schemas.openxmlformats.org/officeDocument/2006/relationships/hyperlink" Target="http://ivo.garant.ru/document/redirect/70864706/102311" TargetMode="External"/><Relationship Id="rId19" Type="http://schemas.openxmlformats.org/officeDocument/2006/relationships/hyperlink" Target="http://ivo.garant.ru/document/redirect/5632903/0" TargetMode="External"/><Relationship Id="rId14" Type="http://schemas.openxmlformats.org/officeDocument/2006/relationships/hyperlink" Target="http://ivo.garant.ru/document/redirect/70429496/0" TargetMode="External"/><Relationship Id="rId22" Type="http://schemas.openxmlformats.org/officeDocument/2006/relationships/hyperlink" Target="http://ivo.garant.ru/document/redirect/57503714/101" TargetMode="External"/><Relationship Id="rId27" Type="http://schemas.openxmlformats.org/officeDocument/2006/relationships/hyperlink" Target="http://ivo.garant.ru/document/redirect/70864706/1025" TargetMode="External"/><Relationship Id="rId30" Type="http://schemas.openxmlformats.org/officeDocument/2006/relationships/hyperlink" Target="http://ivo.garant.ru/document/redirect/57503714/105" TargetMode="External"/><Relationship Id="rId35" Type="http://schemas.openxmlformats.org/officeDocument/2006/relationships/hyperlink" Target="http://ivo.garant.ru/document/redirect/71320596/1001" TargetMode="External"/><Relationship Id="rId43" Type="http://schemas.openxmlformats.org/officeDocument/2006/relationships/hyperlink" Target="http://ivo.garant.ru/document/redirect/57503714/20212" TargetMode="External"/><Relationship Id="rId48" Type="http://schemas.openxmlformats.org/officeDocument/2006/relationships/hyperlink" Target="http://ivo.garant.ru/document/redirect/71312696/0" TargetMode="External"/><Relationship Id="rId56" Type="http://schemas.openxmlformats.org/officeDocument/2006/relationships/hyperlink" Target="http://ivo.garant.ru/document/redirect/57503714/315" TargetMode="External"/><Relationship Id="rId64" Type="http://schemas.openxmlformats.org/officeDocument/2006/relationships/hyperlink" Target="http://ivo.garant.ru/document/redirect/77707435/318122" TargetMode="External"/><Relationship Id="rId69" Type="http://schemas.openxmlformats.org/officeDocument/2006/relationships/hyperlink" Target="http://ivo.garant.ru/document/redirect/71320596/1010" TargetMode="External"/><Relationship Id="rId77" Type="http://schemas.openxmlformats.org/officeDocument/2006/relationships/hyperlink" Target="http://ivo.garant.ru/document/redirect/57503714/31824" TargetMode="External"/><Relationship Id="rId100" Type="http://schemas.openxmlformats.org/officeDocument/2006/relationships/hyperlink" Target="http://ivo.garant.ru/document/redirect/57503714/4243" TargetMode="External"/><Relationship Id="rId105" Type="http://schemas.openxmlformats.org/officeDocument/2006/relationships/hyperlink" Target="http://ivo.garant.ru/document/redirect/76814543/1000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vo.garant.ru/document/redirect/73650054/1111" TargetMode="External"/><Relationship Id="rId51" Type="http://schemas.openxmlformats.org/officeDocument/2006/relationships/hyperlink" Target="http://ivo.garant.ru/document/redirect/70864706/10213" TargetMode="External"/><Relationship Id="rId72" Type="http://schemas.openxmlformats.org/officeDocument/2006/relationships/hyperlink" Target="http://ivo.garant.ru/document/redirect/400142312/1023" TargetMode="External"/><Relationship Id="rId80" Type="http://schemas.openxmlformats.org/officeDocument/2006/relationships/hyperlink" Target="http://ivo.garant.ru/document/redirect/72103644/1111" TargetMode="External"/><Relationship Id="rId85" Type="http://schemas.openxmlformats.org/officeDocument/2006/relationships/hyperlink" Target="http://ivo.garant.ru/document/redirect/57503714/31832" TargetMode="External"/><Relationship Id="rId93" Type="http://schemas.openxmlformats.org/officeDocument/2006/relationships/hyperlink" Target="http://ivo.garant.ru/document/redirect/76814543/423" TargetMode="External"/><Relationship Id="rId98" Type="http://schemas.openxmlformats.org/officeDocument/2006/relationships/hyperlink" Target="http://ivo.garant.ru/document/redirect/7088248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392898/0" TargetMode="External"/><Relationship Id="rId17" Type="http://schemas.openxmlformats.org/officeDocument/2006/relationships/hyperlink" Target="http://ivo.garant.ru/document/redirect/401433920/1000" TargetMode="External"/><Relationship Id="rId25" Type="http://schemas.openxmlformats.org/officeDocument/2006/relationships/hyperlink" Target="http://ivo.garant.ru/document/redirect/70864706/1024" TargetMode="External"/><Relationship Id="rId33" Type="http://schemas.openxmlformats.org/officeDocument/2006/relationships/hyperlink" Target="http://ivo.garant.ru/document/redirect/406315349/1011" TargetMode="External"/><Relationship Id="rId38" Type="http://schemas.openxmlformats.org/officeDocument/2006/relationships/hyperlink" Target="http://ivo.garant.ru/document/redirect/71320596/1002" TargetMode="External"/><Relationship Id="rId46" Type="http://schemas.openxmlformats.org/officeDocument/2006/relationships/hyperlink" Target="http://ivo.garant.ru/document/redirect/57503714/21815" TargetMode="External"/><Relationship Id="rId59" Type="http://schemas.openxmlformats.org/officeDocument/2006/relationships/hyperlink" Target="http://ivo.garant.ru/document/redirect/70864706/10217" TargetMode="External"/><Relationship Id="rId67" Type="http://schemas.openxmlformats.org/officeDocument/2006/relationships/hyperlink" Target="http://ivo.garant.ru/document/redirect/70864706/10220" TargetMode="External"/><Relationship Id="rId103" Type="http://schemas.openxmlformats.org/officeDocument/2006/relationships/hyperlink" Target="http://ivo.garant.ru/document/redirect/70864706/10233" TargetMode="External"/><Relationship Id="rId108" Type="http://schemas.openxmlformats.org/officeDocument/2006/relationships/hyperlink" Target="http://ivo.garant.ru/document/redirect/70291362/1261" TargetMode="External"/><Relationship Id="rId20" Type="http://schemas.openxmlformats.org/officeDocument/2006/relationships/hyperlink" Target="http://ivo.garant.ru/document/redirect/55171359/0" TargetMode="External"/><Relationship Id="rId41" Type="http://schemas.openxmlformats.org/officeDocument/2006/relationships/hyperlink" Target="http://ivo.garant.ru/document/redirect/10103000/0" TargetMode="External"/><Relationship Id="rId54" Type="http://schemas.openxmlformats.org/officeDocument/2006/relationships/hyperlink" Target="http://ivo.garant.ru/document/redirect/76814543/314" TargetMode="External"/><Relationship Id="rId62" Type="http://schemas.openxmlformats.org/officeDocument/2006/relationships/hyperlink" Target="http://ivo.garant.ru/document/redirect/57503714/31812" TargetMode="External"/><Relationship Id="rId70" Type="http://schemas.openxmlformats.org/officeDocument/2006/relationships/hyperlink" Target="http://ivo.garant.ru/document/redirect/57406830/31822" TargetMode="External"/><Relationship Id="rId75" Type="http://schemas.openxmlformats.org/officeDocument/2006/relationships/hyperlink" Target="http://ivo.garant.ru/document/redirect/77707435/31823" TargetMode="External"/><Relationship Id="rId83" Type="http://schemas.openxmlformats.org/officeDocument/2006/relationships/hyperlink" Target="http://ivo.garant.ru/document/redirect/70864706/10226" TargetMode="External"/><Relationship Id="rId88" Type="http://schemas.openxmlformats.org/officeDocument/2006/relationships/hyperlink" Target="http://ivo.garant.ru/document/redirect/70864706/10228" TargetMode="External"/><Relationship Id="rId91" Type="http://schemas.openxmlformats.org/officeDocument/2006/relationships/hyperlink" Target="http://ivo.garant.ru/document/redirect/57503714/422" TargetMode="External"/><Relationship Id="rId96" Type="http://schemas.openxmlformats.org/officeDocument/2006/relationships/hyperlink" Target="http://ivo.garant.ru/document/redirect/57503714/4242" TargetMode="External"/><Relationship Id="rId111" Type="http://schemas.openxmlformats.org/officeDocument/2006/relationships/hyperlink" Target="http://ivo.garant.ru/document/redirect/70291362/1091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5270507/0" TargetMode="External"/><Relationship Id="rId23" Type="http://schemas.openxmlformats.org/officeDocument/2006/relationships/hyperlink" Target="http://ivo.garant.ru/document/redirect/70864706/1022" TargetMode="External"/><Relationship Id="rId28" Type="http://schemas.openxmlformats.org/officeDocument/2006/relationships/hyperlink" Target="http://ivo.garant.ru/document/redirect/57503714/104" TargetMode="External"/><Relationship Id="rId36" Type="http://schemas.openxmlformats.org/officeDocument/2006/relationships/hyperlink" Target="http://ivo.garant.ru/document/redirect/70864706/1028" TargetMode="External"/><Relationship Id="rId49" Type="http://schemas.openxmlformats.org/officeDocument/2006/relationships/hyperlink" Target="http://ivo.garant.ru/document/redirect/70864706/10212" TargetMode="External"/><Relationship Id="rId57" Type="http://schemas.openxmlformats.org/officeDocument/2006/relationships/hyperlink" Target="http://ivo.garant.ru/document/redirect/70864706/10216" TargetMode="External"/><Relationship Id="rId106" Type="http://schemas.openxmlformats.org/officeDocument/2006/relationships/hyperlink" Target="http://ivo.garant.ru/document/redirect/70291362/102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vo.garant.ru/document/redirect/57503714/10" TargetMode="External"/><Relationship Id="rId31" Type="http://schemas.openxmlformats.org/officeDocument/2006/relationships/hyperlink" Target="http://ivo.garant.ru/document/redirect/70864706/1027" TargetMode="External"/><Relationship Id="rId44" Type="http://schemas.openxmlformats.org/officeDocument/2006/relationships/hyperlink" Target="http://ivo.garant.ru/document/redirect/10103000/0" TargetMode="External"/><Relationship Id="rId52" Type="http://schemas.openxmlformats.org/officeDocument/2006/relationships/hyperlink" Target="http://ivo.garant.ru/document/redirect/57503714/313" TargetMode="External"/><Relationship Id="rId60" Type="http://schemas.openxmlformats.org/officeDocument/2006/relationships/hyperlink" Target="http://ivo.garant.ru/document/redirect/57503714/317" TargetMode="External"/><Relationship Id="rId65" Type="http://schemas.openxmlformats.org/officeDocument/2006/relationships/hyperlink" Target="http://ivo.garant.ru/document/redirect/70864706/10219" TargetMode="External"/><Relationship Id="rId73" Type="http://schemas.openxmlformats.org/officeDocument/2006/relationships/hyperlink" Target="http://ivo.garant.ru/document/redirect/77707435/318223" TargetMode="External"/><Relationship Id="rId78" Type="http://schemas.openxmlformats.org/officeDocument/2006/relationships/hyperlink" Target="http://ivo.garant.ru/document/redirect/71320596/1011" TargetMode="External"/><Relationship Id="rId81" Type="http://schemas.openxmlformats.org/officeDocument/2006/relationships/hyperlink" Target="http://ivo.garant.ru/document/redirect/72158472/1111" TargetMode="External"/><Relationship Id="rId86" Type="http://schemas.openxmlformats.org/officeDocument/2006/relationships/hyperlink" Target="http://ivo.garant.ru/document/redirect/70864706/10227" TargetMode="External"/><Relationship Id="rId94" Type="http://schemas.openxmlformats.org/officeDocument/2006/relationships/hyperlink" Target="http://ivo.garant.ru/document/redirect/70291362/10813" TargetMode="External"/><Relationship Id="rId99" Type="http://schemas.openxmlformats.org/officeDocument/2006/relationships/hyperlink" Target="http://ivo.garant.ru/document/redirect/70864706/102315" TargetMode="External"/><Relationship Id="rId101" Type="http://schemas.openxmlformats.org/officeDocument/2006/relationships/hyperlink" Target="http://ivo.garant.ru/document/redirect/70864706/10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864706/1001" TargetMode="External"/><Relationship Id="rId13" Type="http://schemas.openxmlformats.org/officeDocument/2006/relationships/hyperlink" Target="http://ivo.garant.ru/document/redirect/70429496/1017" TargetMode="External"/><Relationship Id="rId18" Type="http://schemas.openxmlformats.org/officeDocument/2006/relationships/hyperlink" Target="http://ivo.garant.ru/document/redirect/401433920/0" TargetMode="External"/><Relationship Id="rId39" Type="http://schemas.openxmlformats.org/officeDocument/2006/relationships/hyperlink" Target="http://ivo.garant.ru/document/redirect/71320596/1003" TargetMode="External"/><Relationship Id="rId109" Type="http://schemas.openxmlformats.org/officeDocument/2006/relationships/hyperlink" Target="http://ivo.garant.ru/document/redirect/70291362/1261" TargetMode="External"/><Relationship Id="rId34" Type="http://schemas.openxmlformats.org/officeDocument/2006/relationships/hyperlink" Target="http://ivo.garant.ru/document/redirect/76814543/1075" TargetMode="External"/><Relationship Id="rId50" Type="http://schemas.openxmlformats.org/officeDocument/2006/relationships/hyperlink" Target="http://ivo.garant.ru/document/redirect/57503714/212" TargetMode="External"/><Relationship Id="rId55" Type="http://schemas.openxmlformats.org/officeDocument/2006/relationships/hyperlink" Target="http://ivo.garant.ru/document/redirect/70864706/10215" TargetMode="External"/><Relationship Id="rId76" Type="http://schemas.openxmlformats.org/officeDocument/2006/relationships/hyperlink" Target="http://ivo.garant.ru/document/redirect/70864706/10223" TargetMode="External"/><Relationship Id="rId97" Type="http://schemas.openxmlformats.org/officeDocument/2006/relationships/hyperlink" Target="http://ivo.garant.ru/document/redirect/70882488/100" TargetMode="External"/><Relationship Id="rId104" Type="http://schemas.openxmlformats.org/officeDocument/2006/relationships/hyperlink" Target="http://ivo.garant.ru/document/redirect/57503714/426" TargetMode="External"/><Relationship Id="rId7" Type="http://schemas.openxmlformats.org/officeDocument/2006/relationships/hyperlink" Target="http://ivo.garant.ru/document/redirect/73216814/1111" TargetMode="External"/><Relationship Id="rId71" Type="http://schemas.openxmlformats.org/officeDocument/2006/relationships/hyperlink" Target="http://ivo.garant.ru/document/redirect/55171359/1004" TargetMode="External"/><Relationship Id="rId92" Type="http://schemas.openxmlformats.org/officeDocument/2006/relationships/hyperlink" Target="http://ivo.garant.ru/document/redirect/406315349/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21557</Words>
  <Characters>122880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2023-09-06T11:49:00Z</dcterms:created>
  <dcterms:modified xsi:type="dcterms:W3CDTF">2023-09-06T11:49:00Z</dcterms:modified>
</cp:coreProperties>
</file>