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3A" w:rsidRPr="00D675BE" w:rsidRDefault="00C41C3A" w:rsidP="0018405F">
      <w:pPr>
        <w:pStyle w:val="Style2"/>
        <w:widowControl/>
        <w:jc w:val="right"/>
        <w:rPr>
          <w:rStyle w:val="FontStyle14"/>
          <w:b w:val="0"/>
          <w:spacing w:val="-4"/>
          <w:sz w:val="22"/>
          <w:szCs w:val="22"/>
        </w:rPr>
      </w:pPr>
    </w:p>
    <w:tbl>
      <w:tblPr>
        <w:tblW w:w="10188" w:type="dxa"/>
        <w:tblInd w:w="108" w:type="dxa"/>
        <w:tblLook w:val="04A0" w:firstRow="1" w:lastRow="0" w:firstColumn="1" w:lastColumn="0" w:noHBand="0" w:noVBand="1"/>
      </w:tblPr>
      <w:tblGrid>
        <w:gridCol w:w="4488"/>
        <w:gridCol w:w="1236"/>
        <w:gridCol w:w="4464"/>
      </w:tblGrid>
      <w:tr w:rsidR="006F4894" w:rsidTr="004E64EE">
        <w:tc>
          <w:tcPr>
            <w:tcW w:w="4536" w:type="dxa"/>
            <w:hideMark/>
          </w:tcPr>
          <w:p w:rsidR="006F4894" w:rsidRDefault="006F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6F4894" w:rsidRDefault="006F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6F4894" w:rsidRDefault="006F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972" w:type="dxa"/>
            <w:hideMark/>
          </w:tcPr>
          <w:p w:rsidR="006F4894" w:rsidRDefault="006F4894" w:rsidP="004E64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584887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61" cy="586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6F4894" w:rsidRDefault="006F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6F4894" w:rsidRDefault="006F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6F4894" w:rsidRDefault="006F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6F4894" w:rsidRDefault="006F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6F4894" w:rsidRDefault="006F4894" w:rsidP="006F4894">
      <w:pPr>
        <w:widowControl w:val="0"/>
        <w:spacing w:after="0" w:line="240" w:lineRule="auto"/>
        <w:ind w:right="27" w:firstLine="72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6F4894" w:rsidRDefault="006F4894" w:rsidP="006F4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6F4894" w:rsidRDefault="006F4894" w:rsidP="006F4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6F4894" w:rsidRDefault="006F4894" w:rsidP="006F4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6F4894" w:rsidRDefault="006F4894" w:rsidP="006F48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6F4894" w:rsidRDefault="006F4894" w:rsidP="006F4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6F4894" w:rsidRPr="004E64EE" w:rsidRDefault="006F4894" w:rsidP="006F489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en-US"/>
        </w:rPr>
      </w:pPr>
      <w:r>
        <w:rPr>
          <w:rFonts w:ascii="Times New Roman" w:eastAsia="Calibri" w:hAnsi="Times New Roman" w:cs="Times New Roman"/>
          <w:sz w:val="18"/>
        </w:rPr>
        <w:t>Тел</w:t>
      </w:r>
      <w:r w:rsidRPr="004E64EE">
        <w:rPr>
          <w:rFonts w:ascii="Times New Roman" w:eastAsia="Calibri" w:hAnsi="Times New Roman" w:cs="Times New Roman"/>
          <w:sz w:val="18"/>
          <w:lang w:val="en-US"/>
        </w:rPr>
        <w:t xml:space="preserve">.4-39-25, </w:t>
      </w:r>
      <w:r>
        <w:rPr>
          <w:rFonts w:ascii="Times New Roman" w:eastAsia="Calibri" w:hAnsi="Times New Roman" w:cs="Times New Roman"/>
          <w:sz w:val="18"/>
          <w:lang w:val="en-US"/>
        </w:rPr>
        <w:t>e</w:t>
      </w:r>
      <w:r w:rsidRPr="004E64EE">
        <w:rPr>
          <w:rFonts w:ascii="Times New Roman" w:eastAsia="Calibri" w:hAnsi="Times New Roman" w:cs="Times New Roman"/>
          <w:sz w:val="18"/>
          <w:lang w:val="en-US"/>
        </w:rPr>
        <w:t>-</w:t>
      </w:r>
      <w:r>
        <w:rPr>
          <w:rFonts w:ascii="Times New Roman" w:eastAsia="Calibri" w:hAnsi="Times New Roman" w:cs="Times New Roman"/>
          <w:sz w:val="18"/>
          <w:lang w:val="en-US"/>
        </w:rPr>
        <w:t>mail</w:t>
      </w:r>
      <w:r w:rsidRPr="004E64EE">
        <w:rPr>
          <w:rFonts w:ascii="Times New Roman" w:eastAsia="Calibri" w:hAnsi="Times New Roman" w:cs="Times New Roman"/>
          <w:sz w:val="18"/>
          <w:lang w:val="en-US"/>
        </w:rPr>
        <w:t>:</w:t>
      </w:r>
      <w:r w:rsidR="004E64EE" w:rsidRPr="004E64EE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Pr="004E64EE">
        <w:rPr>
          <w:rFonts w:ascii="Times New Roman" w:eastAsia="Calibri" w:hAnsi="Times New Roman" w:cs="Times New Roman"/>
          <w:sz w:val="18"/>
          <w:lang w:val="en-US"/>
        </w:rPr>
        <w:t>ob</w:t>
      </w:r>
      <w:r w:rsidRPr="004E64EE">
        <w:rPr>
          <w:rStyle w:val="aa"/>
          <w:rFonts w:ascii="Times New Roman" w:eastAsia="Calibri" w:hAnsi="Times New Roman" w:cs="Times New Roman"/>
          <w:color w:val="auto"/>
          <w:sz w:val="18"/>
          <w:u w:val="none"/>
          <w:lang w:val="en-US"/>
        </w:rPr>
        <w:t>relbrus@yandex.ru</w:t>
      </w:r>
    </w:p>
    <w:p w:rsidR="004E64EE" w:rsidRDefault="004E64EE" w:rsidP="006F4894">
      <w:pPr>
        <w:widowControl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  <w:lang w:val="en-US"/>
        </w:rPr>
      </w:pPr>
    </w:p>
    <w:p w:rsidR="006F4894" w:rsidRPr="006F4894" w:rsidRDefault="006F4894" w:rsidP="006F4894">
      <w:pPr>
        <w:widowControl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ПРИКАЗ </w:t>
      </w:r>
    </w:p>
    <w:p w:rsidR="004E64EE" w:rsidRDefault="004E64EE" w:rsidP="006F489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894" w:rsidRDefault="006F4894" w:rsidP="004E64EE">
      <w:pPr>
        <w:widowControl w:val="0"/>
        <w:tabs>
          <w:tab w:val="left" w:pos="4253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05.03.2022 г. </w:t>
      </w:r>
      <w:r w:rsidR="004E64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г.п. Тырныауз</w:t>
      </w:r>
      <w:r w:rsidR="004E64E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37</w:t>
      </w:r>
    </w:p>
    <w:p w:rsidR="006F4894" w:rsidRDefault="006F4894" w:rsidP="006F489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C64" w:rsidRDefault="006F4894" w:rsidP="006F4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мониторинга эффе</w:t>
      </w:r>
      <w:r w:rsidR="00FC087C">
        <w:rPr>
          <w:rFonts w:ascii="Times New Roman" w:hAnsi="Times New Roman" w:cs="Times New Roman"/>
          <w:b/>
          <w:sz w:val="28"/>
          <w:szCs w:val="28"/>
        </w:rPr>
        <w:t xml:space="preserve">ктивности </w:t>
      </w:r>
      <w:r w:rsidR="0076375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FC087C">
        <w:rPr>
          <w:rFonts w:ascii="Times New Roman" w:hAnsi="Times New Roman" w:cs="Times New Roman"/>
          <w:b/>
          <w:sz w:val="28"/>
          <w:szCs w:val="28"/>
        </w:rPr>
        <w:t xml:space="preserve">  руководителей  </w:t>
      </w:r>
    </w:p>
    <w:p w:rsidR="006F4894" w:rsidRDefault="00FC087C" w:rsidP="006F4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C55C87">
        <w:rPr>
          <w:rFonts w:ascii="Times New Roman" w:hAnsi="Times New Roman" w:cs="Times New Roman"/>
          <w:b/>
          <w:sz w:val="28"/>
          <w:szCs w:val="28"/>
        </w:rPr>
        <w:t>щеоб</w:t>
      </w:r>
      <w:r w:rsidR="006F4894">
        <w:rPr>
          <w:rFonts w:ascii="Times New Roman" w:hAnsi="Times New Roman" w:cs="Times New Roman"/>
          <w:b/>
          <w:sz w:val="28"/>
          <w:szCs w:val="28"/>
        </w:rPr>
        <w:t>разовательных организаций</w:t>
      </w:r>
    </w:p>
    <w:p w:rsidR="006F4894" w:rsidRDefault="006F4894" w:rsidP="006F4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Эльбрусского муниципального района  в 2022г.</w:t>
      </w:r>
    </w:p>
    <w:p w:rsidR="006F4894" w:rsidRDefault="006F4894" w:rsidP="006F4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894" w:rsidRDefault="006F4894" w:rsidP="004E64EE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 приказом Министерства просвещения, науки и по делам молодежи КБР №</w:t>
      </w:r>
      <w:r>
        <w:t> </w:t>
      </w:r>
      <w:r>
        <w:rPr>
          <w:rFonts w:ascii="Times New Roman" w:hAnsi="Times New Roman" w:cs="Times New Roman"/>
          <w:sz w:val="28"/>
        </w:rPr>
        <w:t>22/693 от 23.07.2021г.,  планом работы  МУ «Управление образования» местной администрации Эльбрусского муни</w:t>
      </w:r>
      <w:r w:rsidR="00C55C87">
        <w:rPr>
          <w:rFonts w:ascii="Times New Roman" w:hAnsi="Times New Roman" w:cs="Times New Roman"/>
          <w:sz w:val="28"/>
        </w:rPr>
        <w:t>ципального района   на 2022г., п</w:t>
      </w:r>
      <w:r>
        <w:rPr>
          <w:rFonts w:ascii="Times New Roman" w:hAnsi="Times New Roman" w:cs="Times New Roman"/>
          <w:sz w:val="28"/>
        </w:rPr>
        <w:t>ланом мероприятий</w:t>
      </w:r>
      <w:r w:rsidR="00C55C8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«дорожная карта») по реализации механизмов  управления качеством образования в Эльбрусском  муниципальном районе  и в целях анализа эффективности деятельности руководителей </w:t>
      </w:r>
      <w:r w:rsidR="00C75A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 w:rsidR="00C55C87">
        <w:rPr>
          <w:rFonts w:ascii="Times New Roman" w:hAnsi="Times New Roman" w:cs="Times New Roman"/>
          <w:sz w:val="28"/>
        </w:rPr>
        <w:t>ще</w:t>
      </w:r>
      <w:r w:rsidR="00C75A9F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разовательных организаций Эльбрусского муниципального района  по обеспечению деятельности образовательной организации, ее развития, повышения качества оказания  образовательных услуг</w:t>
      </w:r>
    </w:p>
    <w:p w:rsidR="004E64EE" w:rsidRDefault="006F4894" w:rsidP="004E64EE">
      <w:pPr>
        <w:spacing w:after="120"/>
        <w:ind w:firstLine="42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П Р И К А З Ы В А Ю:</w:t>
      </w:r>
    </w:p>
    <w:p w:rsidR="004E64EE" w:rsidRDefault="006F4894" w:rsidP="004E64EE">
      <w:pPr>
        <w:spacing w:after="0"/>
        <w:ind w:firstLine="425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1.</w:t>
      </w:r>
      <w:r w:rsidR="004E6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Провести во всех об</w:t>
      </w:r>
      <w:r w:rsidR="00C55C87">
        <w:rPr>
          <w:rFonts w:ascii="Times New Roman" w:hAnsi="Times New Roman" w:cs="Times New Roman"/>
          <w:sz w:val="28"/>
        </w:rPr>
        <w:t>щеоб</w:t>
      </w:r>
      <w:r>
        <w:rPr>
          <w:rFonts w:ascii="Times New Roman" w:hAnsi="Times New Roman" w:cs="Times New Roman"/>
          <w:sz w:val="28"/>
        </w:rPr>
        <w:t>разовательных организациях Эльбрусского муниципального района оценку эффективности деятельности руководителей об</w:t>
      </w:r>
      <w:r w:rsidR="00C55C87">
        <w:rPr>
          <w:rFonts w:ascii="Times New Roman" w:hAnsi="Times New Roman" w:cs="Times New Roman"/>
          <w:sz w:val="28"/>
        </w:rPr>
        <w:t>щеоб</w:t>
      </w:r>
      <w:r>
        <w:rPr>
          <w:rFonts w:ascii="Times New Roman" w:hAnsi="Times New Roman" w:cs="Times New Roman"/>
          <w:sz w:val="28"/>
        </w:rPr>
        <w:t>разовательных организаций Эльбрусского муниципального района по обеспечению деятельности образовател</w:t>
      </w:r>
      <w:r w:rsidR="00077C35">
        <w:rPr>
          <w:rFonts w:ascii="Times New Roman" w:hAnsi="Times New Roman" w:cs="Times New Roman"/>
          <w:sz w:val="28"/>
        </w:rPr>
        <w:t>ьной организации, ее развития,</w:t>
      </w:r>
      <w:r>
        <w:rPr>
          <w:rFonts w:ascii="Times New Roman" w:hAnsi="Times New Roman" w:cs="Times New Roman"/>
          <w:sz w:val="28"/>
        </w:rPr>
        <w:t xml:space="preserve"> повышения качества оказания образовательных услуг.</w:t>
      </w:r>
    </w:p>
    <w:p w:rsidR="006F4894" w:rsidRPr="00077C35" w:rsidRDefault="006F4894" w:rsidP="004E64EE">
      <w:pPr>
        <w:ind w:firstLine="426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2.</w:t>
      </w:r>
      <w:r w:rsidR="004E6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Назначить ответственным заместителя начальника МУ «Управление образования» Эльбрусского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Шахму</w:t>
      </w:r>
      <w:r w:rsidR="00C75A9F">
        <w:rPr>
          <w:rFonts w:ascii="Times New Roman" w:hAnsi="Times New Roman" w:cs="Times New Roman"/>
          <w:sz w:val="28"/>
        </w:rPr>
        <w:t>рзаеву</w:t>
      </w:r>
      <w:proofErr w:type="spellEnd"/>
      <w:r w:rsidR="00C75A9F">
        <w:rPr>
          <w:rFonts w:ascii="Times New Roman" w:hAnsi="Times New Roman" w:cs="Times New Roman"/>
          <w:sz w:val="28"/>
        </w:rPr>
        <w:t xml:space="preserve"> А.М. за проведение мониторинга </w:t>
      </w:r>
      <w:r>
        <w:rPr>
          <w:rFonts w:ascii="Times New Roman" w:hAnsi="Times New Roman" w:cs="Times New Roman"/>
          <w:sz w:val="28"/>
        </w:rPr>
        <w:t>эффективности деятельност</w:t>
      </w:r>
      <w:r w:rsidR="00077C35">
        <w:rPr>
          <w:rFonts w:ascii="Times New Roman" w:hAnsi="Times New Roman" w:cs="Times New Roman"/>
          <w:sz w:val="28"/>
        </w:rPr>
        <w:t>и руководителей об</w:t>
      </w:r>
      <w:r w:rsidR="00C55C87">
        <w:rPr>
          <w:rFonts w:ascii="Times New Roman" w:hAnsi="Times New Roman" w:cs="Times New Roman"/>
          <w:sz w:val="28"/>
        </w:rPr>
        <w:t>щеоб</w:t>
      </w:r>
      <w:r w:rsidR="006179C5">
        <w:rPr>
          <w:rFonts w:ascii="Times New Roman" w:hAnsi="Times New Roman" w:cs="Times New Roman"/>
          <w:sz w:val="28"/>
        </w:rPr>
        <w:t>разовательных</w:t>
      </w:r>
      <w:r w:rsidR="00077C35">
        <w:rPr>
          <w:rFonts w:ascii="Times New Roman" w:hAnsi="Times New Roman" w:cs="Times New Roman"/>
          <w:sz w:val="28"/>
        </w:rPr>
        <w:t xml:space="preserve"> организаций</w:t>
      </w:r>
      <w:r w:rsidR="006179C5">
        <w:rPr>
          <w:rFonts w:ascii="Times New Roman" w:hAnsi="Times New Roman" w:cs="Times New Roman"/>
          <w:sz w:val="28"/>
        </w:rPr>
        <w:t>.</w:t>
      </w:r>
    </w:p>
    <w:p w:rsidR="004E64EE" w:rsidRDefault="00077C35" w:rsidP="004E64EE">
      <w:pPr>
        <w:spacing w:after="0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E64E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Шахмурзаевой</w:t>
      </w:r>
      <w:proofErr w:type="spellEnd"/>
      <w:r>
        <w:rPr>
          <w:rFonts w:ascii="Times New Roman" w:hAnsi="Times New Roman" w:cs="Times New Roman"/>
          <w:sz w:val="28"/>
        </w:rPr>
        <w:t xml:space="preserve"> А.М.</w:t>
      </w:r>
      <w:r w:rsidR="006B1C64">
        <w:rPr>
          <w:rFonts w:ascii="Times New Roman" w:hAnsi="Times New Roman" w:cs="Times New Roman"/>
          <w:sz w:val="28"/>
        </w:rPr>
        <w:t xml:space="preserve"> организовать:</w:t>
      </w:r>
    </w:p>
    <w:p w:rsidR="004E64EE" w:rsidRDefault="006F4894" w:rsidP="004E64EE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</w:t>
      </w:r>
      <w:r w:rsidR="006B1C64">
        <w:rPr>
          <w:rFonts w:ascii="Times New Roman" w:hAnsi="Times New Roman" w:cs="Times New Roman"/>
          <w:sz w:val="28"/>
        </w:rPr>
        <w:t>мониторинг</w:t>
      </w:r>
      <w:r w:rsidR="00C75A9F">
        <w:rPr>
          <w:rFonts w:ascii="Times New Roman" w:hAnsi="Times New Roman" w:cs="Times New Roman"/>
          <w:sz w:val="28"/>
        </w:rPr>
        <w:t>а</w:t>
      </w:r>
      <w:r w:rsidR="006B1C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эффективности деятельности</w:t>
      </w:r>
      <w:r w:rsidR="00077C35">
        <w:rPr>
          <w:rFonts w:ascii="Times New Roman" w:hAnsi="Times New Roman" w:cs="Times New Roman"/>
          <w:sz w:val="28"/>
        </w:rPr>
        <w:t xml:space="preserve"> руководителей об</w:t>
      </w:r>
      <w:r w:rsidR="00C55C87">
        <w:rPr>
          <w:rFonts w:ascii="Times New Roman" w:hAnsi="Times New Roman" w:cs="Times New Roman"/>
          <w:sz w:val="28"/>
        </w:rPr>
        <w:t>щеоб</w:t>
      </w:r>
      <w:r w:rsidR="00077C35">
        <w:rPr>
          <w:rFonts w:ascii="Times New Roman" w:hAnsi="Times New Roman" w:cs="Times New Roman"/>
          <w:sz w:val="28"/>
        </w:rPr>
        <w:t xml:space="preserve">разовательных </w:t>
      </w:r>
      <w:r w:rsidR="0076375D">
        <w:rPr>
          <w:rFonts w:ascii="Times New Roman" w:hAnsi="Times New Roman" w:cs="Times New Roman"/>
          <w:sz w:val="28"/>
        </w:rPr>
        <w:t>организаций</w:t>
      </w:r>
      <w:r w:rsidR="004E6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период </w:t>
      </w:r>
      <w:r w:rsidRPr="00077C35">
        <w:rPr>
          <w:rFonts w:ascii="Times New Roman" w:hAnsi="Times New Roman" w:cs="Times New Roman"/>
          <w:b/>
          <w:sz w:val="28"/>
        </w:rPr>
        <w:t>с 15 июня по 25 июня 2022г</w:t>
      </w:r>
      <w:r>
        <w:rPr>
          <w:rFonts w:ascii="Times New Roman" w:hAnsi="Times New Roman" w:cs="Times New Roman"/>
          <w:sz w:val="28"/>
        </w:rPr>
        <w:t>.</w:t>
      </w:r>
    </w:p>
    <w:p w:rsidR="006F4894" w:rsidRDefault="006F4894" w:rsidP="004E64EE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C75A9F">
        <w:rPr>
          <w:rFonts w:ascii="Times New Roman" w:hAnsi="Times New Roman" w:cs="Times New Roman"/>
          <w:b/>
          <w:sz w:val="28"/>
        </w:rPr>
        <w:t>заполнение р</w:t>
      </w:r>
      <w:r w:rsidR="00077C35" w:rsidRPr="00C75A9F">
        <w:rPr>
          <w:rFonts w:ascii="Times New Roman" w:hAnsi="Times New Roman" w:cs="Times New Roman"/>
          <w:b/>
          <w:sz w:val="28"/>
        </w:rPr>
        <w:t>уководителями</w:t>
      </w:r>
      <w:r>
        <w:rPr>
          <w:rFonts w:ascii="Times New Roman" w:hAnsi="Times New Roman" w:cs="Times New Roman"/>
          <w:sz w:val="28"/>
        </w:rPr>
        <w:t xml:space="preserve"> образовател</w:t>
      </w:r>
      <w:r w:rsidR="006179C5">
        <w:rPr>
          <w:rFonts w:ascii="Times New Roman" w:hAnsi="Times New Roman" w:cs="Times New Roman"/>
          <w:sz w:val="28"/>
        </w:rPr>
        <w:t xml:space="preserve">ьных организаций </w:t>
      </w:r>
      <w:r w:rsidR="006B1C64" w:rsidRPr="006179C5">
        <w:rPr>
          <w:rFonts w:ascii="Times New Roman" w:hAnsi="Times New Roman" w:cs="Times New Roman"/>
          <w:b/>
          <w:sz w:val="28"/>
        </w:rPr>
        <w:t>до 28 июня 2022г</w:t>
      </w:r>
      <w:r w:rsidR="00C55C87">
        <w:rPr>
          <w:rFonts w:ascii="Times New Roman" w:hAnsi="Times New Roman" w:cs="Times New Roman"/>
          <w:b/>
          <w:sz w:val="28"/>
        </w:rPr>
        <w:t>.</w:t>
      </w:r>
      <w:r w:rsidR="006179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6179C5">
        <w:rPr>
          <w:rFonts w:ascii="Times New Roman" w:hAnsi="Times New Roman" w:cs="Times New Roman"/>
          <w:sz w:val="28"/>
        </w:rPr>
        <w:t>«Листа</w:t>
      </w:r>
      <w:r>
        <w:rPr>
          <w:rFonts w:ascii="Times New Roman" w:hAnsi="Times New Roman" w:cs="Times New Roman"/>
          <w:sz w:val="28"/>
        </w:rPr>
        <w:t xml:space="preserve"> оценки эффективности деятельности руководителя</w:t>
      </w:r>
      <w:r w:rsidR="006179C5">
        <w:rPr>
          <w:rFonts w:ascii="Times New Roman" w:hAnsi="Times New Roman" w:cs="Times New Roman"/>
          <w:sz w:val="28"/>
        </w:rPr>
        <w:t xml:space="preserve">» </w:t>
      </w:r>
      <w:r w:rsidR="006B1C64">
        <w:rPr>
          <w:rFonts w:ascii="Times New Roman" w:hAnsi="Times New Roman" w:cs="Times New Roman"/>
          <w:sz w:val="28"/>
        </w:rPr>
        <w:t>в соответствии с Перечнем показателей мониторинга эффективности</w:t>
      </w:r>
      <w:r w:rsidR="000B4D25">
        <w:rPr>
          <w:rFonts w:ascii="Times New Roman" w:hAnsi="Times New Roman" w:cs="Times New Roman"/>
          <w:sz w:val="28"/>
        </w:rPr>
        <w:t xml:space="preserve"> </w:t>
      </w:r>
      <w:r w:rsidR="0076375D">
        <w:rPr>
          <w:rFonts w:ascii="Times New Roman" w:hAnsi="Times New Roman" w:cs="Times New Roman"/>
          <w:sz w:val="28"/>
        </w:rPr>
        <w:t xml:space="preserve">деятельности </w:t>
      </w:r>
      <w:r w:rsidR="000B4D25">
        <w:rPr>
          <w:rFonts w:ascii="Times New Roman" w:hAnsi="Times New Roman" w:cs="Times New Roman"/>
          <w:sz w:val="28"/>
        </w:rPr>
        <w:t>руководителей общеобразовательных орга</w:t>
      </w:r>
      <w:r w:rsidR="004331BB">
        <w:rPr>
          <w:rFonts w:ascii="Times New Roman" w:hAnsi="Times New Roman" w:cs="Times New Roman"/>
          <w:sz w:val="28"/>
        </w:rPr>
        <w:t>низаций в Эльбрусском районе (</w:t>
      </w:r>
      <w:r w:rsidR="000B4D25">
        <w:rPr>
          <w:rFonts w:ascii="Times New Roman" w:hAnsi="Times New Roman" w:cs="Times New Roman"/>
          <w:sz w:val="28"/>
        </w:rPr>
        <w:t>приложение 1</w:t>
      </w:r>
      <w:r w:rsidR="006B1C64">
        <w:rPr>
          <w:rFonts w:ascii="Times New Roman" w:hAnsi="Times New Roman" w:cs="Times New Roman"/>
          <w:sz w:val="28"/>
        </w:rPr>
        <w:t xml:space="preserve">).   </w:t>
      </w:r>
    </w:p>
    <w:p w:rsidR="006F4894" w:rsidRDefault="006F4894" w:rsidP="004E64EE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E6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целью обеспечения контроля достоверности и полноты данных вносимых руководителями </w:t>
      </w:r>
      <w:r w:rsidR="006179C5">
        <w:rPr>
          <w:rFonts w:ascii="Times New Roman" w:hAnsi="Times New Roman" w:cs="Times New Roman"/>
          <w:sz w:val="28"/>
        </w:rPr>
        <w:t xml:space="preserve">  образовательных организаций </w:t>
      </w:r>
      <w:r>
        <w:rPr>
          <w:rFonts w:ascii="Times New Roman" w:hAnsi="Times New Roman" w:cs="Times New Roman"/>
          <w:sz w:val="28"/>
        </w:rPr>
        <w:t>в «Листы оценки эффективности деятельности руководителей образовательных организаций» создать комиссию в составе:</w:t>
      </w:r>
    </w:p>
    <w:p w:rsidR="006F4894" w:rsidRDefault="00C75A9F" w:rsidP="004E64EE">
      <w:pPr>
        <w:spacing w:after="0" w:line="240" w:lineRule="auto"/>
        <w:ind w:left="2835" w:hanging="24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Улимбашев</w:t>
      </w:r>
      <w:proofErr w:type="spellEnd"/>
      <w:r>
        <w:rPr>
          <w:rFonts w:ascii="Times New Roman" w:hAnsi="Times New Roman" w:cs="Times New Roman"/>
          <w:sz w:val="28"/>
        </w:rPr>
        <w:t xml:space="preserve"> А.Х.</w:t>
      </w:r>
      <w:r w:rsidR="004E6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C75A9F">
        <w:rPr>
          <w:rFonts w:ascii="Times New Roman" w:hAnsi="Times New Roman" w:cs="Times New Roman"/>
          <w:b/>
          <w:sz w:val="28"/>
        </w:rPr>
        <w:t>председатель</w:t>
      </w:r>
      <w:r w:rsidR="0076375D">
        <w:rPr>
          <w:rFonts w:ascii="Times New Roman" w:hAnsi="Times New Roman" w:cs="Times New Roman"/>
          <w:b/>
          <w:sz w:val="28"/>
        </w:rPr>
        <w:t xml:space="preserve"> комиссии,</w:t>
      </w:r>
      <w:r w:rsidRPr="00C75A9F">
        <w:rPr>
          <w:rFonts w:ascii="Times New Roman" w:hAnsi="Times New Roman" w:cs="Times New Roman"/>
          <w:b/>
          <w:sz w:val="28"/>
        </w:rPr>
        <w:t xml:space="preserve"> </w:t>
      </w:r>
      <w:r w:rsidR="006F4894">
        <w:rPr>
          <w:rFonts w:ascii="Times New Roman" w:hAnsi="Times New Roman" w:cs="Times New Roman"/>
          <w:sz w:val="28"/>
        </w:rPr>
        <w:t>первый заместитель главы местной</w:t>
      </w:r>
      <w:r w:rsidR="004E64EE">
        <w:rPr>
          <w:rFonts w:ascii="Times New Roman" w:hAnsi="Times New Roman" w:cs="Times New Roman"/>
          <w:sz w:val="28"/>
        </w:rPr>
        <w:t xml:space="preserve"> </w:t>
      </w:r>
      <w:r w:rsidR="006F4894">
        <w:rPr>
          <w:rFonts w:ascii="Times New Roman" w:hAnsi="Times New Roman" w:cs="Times New Roman"/>
          <w:sz w:val="28"/>
        </w:rPr>
        <w:t xml:space="preserve">администрации </w:t>
      </w:r>
      <w:r w:rsidR="006F4894" w:rsidRPr="00C75A9F">
        <w:rPr>
          <w:rFonts w:ascii="Times New Roman" w:hAnsi="Times New Roman" w:cs="Times New Roman"/>
          <w:b/>
          <w:sz w:val="28"/>
        </w:rPr>
        <w:t>(</w:t>
      </w:r>
      <w:r w:rsidR="006F4894">
        <w:rPr>
          <w:rFonts w:ascii="Times New Roman" w:hAnsi="Times New Roman" w:cs="Times New Roman"/>
          <w:sz w:val="28"/>
        </w:rPr>
        <w:t>по согласованию);</w:t>
      </w:r>
    </w:p>
    <w:p w:rsidR="006F4894" w:rsidRDefault="006F4894" w:rsidP="004E64E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Атакуева</w:t>
      </w:r>
      <w:proofErr w:type="spellEnd"/>
      <w:r>
        <w:rPr>
          <w:rFonts w:ascii="Times New Roman" w:hAnsi="Times New Roman" w:cs="Times New Roman"/>
          <w:sz w:val="28"/>
        </w:rPr>
        <w:t xml:space="preserve"> Н.М.</w:t>
      </w:r>
      <w:r w:rsidR="00C75A9F">
        <w:rPr>
          <w:rFonts w:ascii="Times New Roman" w:hAnsi="Times New Roman" w:cs="Times New Roman"/>
          <w:sz w:val="28"/>
        </w:rPr>
        <w:t>-</w:t>
      </w:r>
      <w:r w:rsidR="00C75A9F" w:rsidRPr="00C75A9F">
        <w:rPr>
          <w:rFonts w:ascii="Times New Roman" w:hAnsi="Times New Roman" w:cs="Times New Roman"/>
          <w:sz w:val="28"/>
        </w:rPr>
        <w:t xml:space="preserve"> </w:t>
      </w:r>
      <w:r w:rsidR="00C75A9F">
        <w:rPr>
          <w:rFonts w:ascii="Times New Roman" w:hAnsi="Times New Roman" w:cs="Times New Roman"/>
          <w:sz w:val="28"/>
        </w:rPr>
        <w:t>заместитель председателя, на</w:t>
      </w:r>
      <w:r>
        <w:rPr>
          <w:rFonts w:ascii="Times New Roman" w:hAnsi="Times New Roman" w:cs="Times New Roman"/>
          <w:sz w:val="28"/>
        </w:rPr>
        <w:t>чальник управления образо</w:t>
      </w:r>
      <w:r w:rsidR="00C75A9F">
        <w:rPr>
          <w:rFonts w:ascii="Times New Roman" w:hAnsi="Times New Roman" w:cs="Times New Roman"/>
          <w:sz w:val="28"/>
        </w:rPr>
        <w:t>вания</w:t>
      </w:r>
      <w:r>
        <w:rPr>
          <w:rFonts w:ascii="Times New Roman" w:hAnsi="Times New Roman" w:cs="Times New Roman"/>
          <w:sz w:val="28"/>
        </w:rPr>
        <w:t>;</w:t>
      </w:r>
    </w:p>
    <w:p w:rsidR="006F4894" w:rsidRDefault="006F4894" w:rsidP="004E64E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6F4894" w:rsidRDefault="006F4894" w:rsidP="004E64E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Шахмурзаева</w:t>
      </w:r>
      <w:proofErr w:type="spellEnd"/>
      <w:r>
        <w:rPr>
          <w:rFonts w:ascii="Times New Roman" w:hAnsi="Times New Roman" w:cs="Times New Roman"/>
          <w:sz w:val="28"/>
        </w:rPr>
        <w:t xml:space="preserve"> А.М. , заместитель начальника управления образования;</w:t>
      </w:r>
    </w:p>
    <w:p w:rsidR="006F4894" w:rsidRDefault="006F4894" w:rsidP="004E64E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E64E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</w:rPr>
        <w:t xml:space="preserve"> Ф.И., Ведущий специалист управления образования;</w:t>
      </w:r>
    </w:p>
    <w:p w:rsidR="006F4894" w:rsidRDefault="006F4894" w:rsidP="004E64E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E64E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Бапинаева</w:t>
      </w:r>
      <w:proofErr w:type="spellEnd"/>
      <w:r>
        <w:rPr>
          <w:rFonts w:ascii="Times New Roman" w:hAnsi="Times New Roman" w:cs="Times New Roman"/>
          <w:sz w:val="28"/>
        </w:rPr>
        <w:t xml:space="preserve"> Э.И., заведующая методическим кабинетом управления образования</w:t>
      </w:r>
      <w:r w:rsidR="00C75A9F">
        <w:rPr>
          <w:rFonts w:ascii="Times New Roman" w:hAnsi="Times New Roman" w:cs="Times New Roman"/>
          <w:sz w:val="28"/>
        </w:rPr>
        <w:t>.</w:t>
      </w:r>
    </w:p>
    <w:p w:rsidR="006F4894" w:rsidRDefault="006F4894" w:rsidP="004E64E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6F4894" w:rsidRPr="006179C5" w:rsidRDefault="006F4894" w:rsidP="004E64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4E64E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Заместителю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Шахмурзаевой</w:t>
      </w:r>
      <w:proofErr w:type="spellEnd"/>
      <w:r>
        <w:rPr>
          <w:rFonts w:ascii="Times New Roman" w:hAnsi="Times New Roman" w:cs="Times New Roman"/>
          <w:sz w:val="28"/>
        </w:rPr>
        <w:t xml:space="preserve"> А.М. подготовить отчет о результатах оценки эффективности деятельности руководителей образовательных организаций Эльбрусского района </w:t>
      </w:r>
      <w:r w:rsidR="004E64EE">
        <w:rPr>
          <w:rFonts w:ascii="Times New Roman" w:hAnsi="Times New Roman" w:cs="Times New Roman"/>
          <w:sz w:val="28"/>
        </w:rPr>
        <w:br/>
      </w:r>
      <w:r w:rsidRPr="006179C5">
        <w:rPr>
          <w:rFonts w:ascii="Times New Roman" w:hAnsi="Times New Roman" w:cs="Times New Roman"/>
          <w:b/>
          <w:sz w:val="28"/>
        </w:rPr>
        <w:t>до 10 июля 2022г.</w:t>
      </w:r>
    </w:p>
    <w:p w:rsidR="006F4894" w:rsidRDefault="006F4894" w:rsidP="004E64EE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4E64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Контроль за исполне</w:t>
      </w:r>
      <w:r w:rsidR="006179C5">
        <w:rPr>
          <w:rFonts w:ascii="Times New Roman" w:hAnsi="Times New Roman" w:cs="Times New Roman"/>
          <w:sz w:val="28"/>
        </w:rPr>
        <w:t>нием приказа оставляю за собой.</w:t>
      </w:r>
    </w:p>
    <w:p w:rsidR="006F4894" w:rsidRDefault="006F4894" w:rsidP="006F489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</w:p>
    <w:p w:rsidR="006B1C64" w:rsidRPr="00C55C87" w:rsidRDefault="006B1C64" w:rsidP="006B1C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Приложение :</w:t>
      </w:r>
      <w:r w:rsidR="000B4D25">
        <w:rPr>
          <w:rFonts w:ascii="Times New Roman" w:hAnsi="Times New Roman" w:cs="Times New Roman"/>
          <w:sz w:val="28"/>
        </w:rPr>
        <w:t xml:space="preserve"> </w:t>
      </w:r>
      <w:r w:rsidRPr="006B1C64">
        <w:rPr>
          <w:rFonts w:ascii="Times New Roman" w:hAnsi="Times New Roman" w:cs="Times New Roman"/>
          <w:i/>
          <w:sz w:val="24"/>
          <w:szCs w:val="24"/>
        </w:rPr>
        <w:t xml:space="preserve">Перечень  показателей  мониторинга  эффективности общеобразовательных организаций в </w:t>
      </w:r>
      <w:r w:rsidR="000B4D25">
        <w:rPr>
          <w:rFonts w:ascii="Times New Roman" w:hAnsi="Times New Roman" w:cs="Times New Roman"/>
          <w:i/>
          <w:sz w:val="24"/>
          <w:szCs w:val="24"/>
        </w:rPr>
        <w:t>Эльбрусском районе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55C87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="00C55C87" w:rsidRPr="00C55C87">
        <w:rPr>
          <w:rFonts w:ascii="Times New Roman" w:hAnsi="Times New Roman" w:cs="Times New Roman"/>
          <w:b/>
          <w:i/>
          <w:sz w:val="24"/>
          <w:szCs w:val="24"/>
        </w:rPr>
        <w:t>11л.</w:t>
      </w:r>
    </w:p>
    <w:p w:rsidR="006F4894" w:rsidRDefault="006F4894" w:rsidP="006F489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</w:rPr>
      </w:pPr>
    </w:p>
    <w:p w:rsidR="006B1C64" w:rsidRDefault="006B1C64" w:rsidP="006F489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</w:rPr>
      </w:pPr>
    </w:p>
    <w:p w:rsidR="006B1C64" w:rsidRDefault="006B1C64" w:rsidP="006F489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</w:rPr>
      </w:pPr>
    </w:p>
    <w:p w:rsidR="00336899" w:rsidRDefault="006F4894" w:rsidP="004E64EE">
      <w:pPr>
        <w:tabs>
          <w:tab w:val="left" w:pos="7938"/>
        </w:tabs>
        <w:spacing w:after="0" w:line="240" w:lineRule="auto"/>
        <w:rPr>
          <w:spacing w:val="-4"/>
        </w:rPr>
        <w:sectPr w:rsidR="00336899" w:rsidSect="00077C35">
          <w:headerReference w:type="default" r:id="rId9"/>
          <w:pgSz w:w="11906" w:h="16838"/>
          <w:pgMar w:top="851" w:right="566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Начальник управления образования</w:t>
      </w:r>
      <w:r w:rsidR="004E64EE"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Атакуева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Н.М.</w:t>
      </w:r>
    </w:p>
    <w:p w:rsidR="00336899" w:rsidRDefault="00336899" w:rsidP="0018405F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</w:p>
    <w:tbl>
      <w:tblPr>
        <w:tblStyle w:val="a3"/>
        <w:tblpPr w:leftFromText="180" w:rightFromText="180" w:vertAnchor="text" w:horzAnchor="page" w:tblpX="1753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  <w:gridCol w:w="3983"/>
      </w:tblGrid>
      <w:tr w:rsidR="00336899" w:rsidRPr="00D675BE" w:rsidTr="00336899">
        <w:tc>
          <w:tcPr>
            <w:tcW w:w="10802" w:type="dxa"/>
          </w:tcPr>
          <w:p w:rsidR="00336899" w:rsidRPr="00D675BE" w:rsidRDefault="00336899" w:rsidP="00EE0232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983" w:type="dxa"/>
          </w:tcPr>
          <w:p w:rsidR="00336899" w:rsidRPr="00D675BE" w:rsidRDefault="000B4D25" w:rsidP="00EE0232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Приложение к приказу</w:t>
            </w:r>
          </w:p>
          <w:p w:rsidR="00336899" w:rsidRPr="00D675BE" w:rsidRDefault="000B4D25" w:rsidP="00EE0232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МУ «Управление образования» № 37     от 05.03.2022г.</w:t>
            </w:r>
          </w:p>
        </w:tc>
      </w:tr>
    </w:tbl>
    <w:p w:rsidR="00336899" w:rsidRDefault="00336899" w:rsidP="00EE0232">
      <w:pPr>
        <w:pStyle w:val="20"/>
        <w:shd w:val="clear" w:color="auto" w:fill="auto"/>
        <w:spacing w:before="0" w:line="240" w:lineRule="auto"/>
        <w:jc w:val="right"/>
        <w:rPr>
          <w:spacing w:val="-4"/>
          <w:sz w:val="22"/>
          <w:szCs w:val="22"/>
        </w:rPr>
      </w:pPr>
    </w:p>
    <w:p w:rsidR="00336899" w:rsidRDefault="00336899" w:rsidP="0018405F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</w:p>
    <w:p w:rsidR="00336899" w:rsidRDefault="00336899" w:rsidP="0018405F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</w:p>
    <w:p w:rsidR="00336899" w:rsidRDefault="00336899" w:rsidP="0018405F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</w:p>
    <w:p w:rsidR="00153F06" w:rsidRPr="00D675BE" w:rsidRDefault="00153F06" w:rsidP="0018405F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  <w:r w:rsidRPr="00D675BE">
        <w:rPr>
          <w:spacing w:val="-4"/>
          <w:sz w:val="22"/>
          <w:szCs w:val="22"/>
        </w:rPr>
        <w:t>Перечень показателей</w:t>
      </w:r>
    </w:p>
    <w:p w:rsidR="00153F06" w:rsidRPr="00D675BE" w:rsidRDefault="00153F06" w:rsidP="0018405F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  <w:r w:rsidRPr="00D675BE">
        <w:rPr>
          <w:spacing w:val="-4"/>
          <w:sz w:val="22"/>
          <w:szCs w:val="22"/>
        </w:rPr>
        <w:t>мониторинга эффективности руководителей общеобразовательных организаций</w:t>
      </w:r>
    </w:p>
    <w:p w:rsidR="00153F06" w:rsidRDefault="00153F06" w:rsidP="0018405F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  <w:r w:rsidRPr="00D675BE">
        <w:rPr>
          <w:spacing w:val="-4"/>
          <w:sz w:val="22"/>
          <w:szCs w:val="22"/>
        </w:rPr>
        <w:t xml:space="preserve">в </w:t>
      </w:r>
      <w:r w:rsidR="008C0391">
        <w:rPr>
          <w:spacing w:val="-4"/>
          <w:sz w:val="22"/>
          <w:szCs w:val="22"/>
        </w:rPr>
        <w:t>Эльбрусском муниципальном районе</w:t>
      </w:r>
    </w:p>
    <w:p w:rsidR="0018405F" w:rsidRPr="00D675BE" w:rsidRDefault="0018405F" w:rsidP="0018405F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9"/>
        <w:gridCol w:w="2318"/>
        <w:gridCol w:w="3113"/>
        <w:gridCol w:w="3102"/>
        <w:gridCol w:w="2268"/>
        <w:gridCol w:w="3402"/>
      </w:tblGrid>
      <w:tr w:rsidR="00E1352D" w:rsidRPr="00D675BE" w:rsidTr="0018405F">
        <w:tc>
          <w:tcPr>
            <w:tcW w:w="789" w:type="dxa"/>
          </w:tcPr>
          <w:p w:rsidR="00C41C3A" w:rsidRPr="00D675BE" w:rsidRDefault="00C41C3A" w:rsidP="0018405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pacing w:val="-4"/>
              </w:rPr>
            </w:pPr>
            <w:r w:rsidRPr="00D675BE">
              <w:rPr>
                <w:rStyle w:val="FontStyle16"/>
                <w:spacing w:val="-4"/>
              </w:rPr>
              <w:t>№</w:t>
            </w:r>
          </w:p>
        </w:tc>
        <w:tc>
          <w:tcPr>
            <w:tcW w:w="2318" w:type="dxa"/>
          </w:tcPr>
          <w:p w:rsidR="00C41C3A" w:rsidRPr="00D675BE" w:rsidRDefault="00D03EBC" w:rsidP="0018405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pacing w:val="-4"/>
              </w:rPr>
            </w:pPr>
            <w:r w:rsidRPr="00D675BE">
              <w:rPr>
                <w:rStyle w:val="FontStyle16"/>
                <w:spacing w:val="-4"/>
              </w:rPr>
              <w:t>Критерии</w:t>
            </w:r>
          </w:p>
        </w:tc>
        <w:tc>
          <w:tcPr>
            <w:tcW w:w="3113" w:type="dxa"/>
          </w:tcPr>
          <w:p w:rsidR="00C41C3A" w:rsidRPr="00D675BE" w:rsidRDefault="00D03EBC" w:rsidP="0018405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pacing w:val="-4"/>
              </w:rPr>
            </w:pPr>
            <w:r w:rsidRPr="00D675BE">
              <w:rPr>
                <w:rStyle w:val="FontStyle16"/>
                <w:spacing w:val="-4"/>
              </w:rPr>
              <w:t>Показатели</w:t>
            </w:r>
          </w:p>
        </w:tc>
        <w:tc>
          <w:tcPr>
            <w:tcW w:w="3102" w:type="dxa"/>
          </w:tcPr>
          <w:p w:rsidR="00C41C3A" w:rsidRPr="00D675BE" w:rsidRDefault="00C41C3A" w:rsidP="0018405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pacing w:val="-4"/>
              </w:rPr>
            </w:pPr>
            <w:r w:rsidRPr="00D675BE">
              <w:rPr>
                <w:rStyle w:val="FontStyle16"/>
                <w:spacing w:val="-4"/>
              </w:rPr>
              <w:t>Расчетная формула</w:t>
            </w:r>
          </w:p>
        </w:tc>
        <w:tc>
          <w:tcPr>
            <w:tcW w:w="2268" w:type="dxa"/>
          </w:tcPr>
          <w:p w:rsidR="00C41C3A" w:rsidRPr="00D675BE" w:rsidRDefault="00C41C3A" w:rsidP="0018405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  <w:spacing w:val="-4"/>
              </w:rPr>
            </w:pPr>
            <w:r w:rsidRPr="00D675BE">
              <w:rPr>
                <w:rStyle w:val="FontStyle16"/>
                <w:spacing w:val="-4"/>
              </w:rPr>
              <w:t>Источник информации</w:t>
            </w:r>
          </w:p>
        </w:tc>
        <w:tc>
          <w:tcPr>
            <w:tcW w:w="3402" w:type="dxa"/>
          </w:tcPr>
          <w:p w:rsidR="00C41C3A" w:rsidRPr="00D675BE" w:rsidRDefault="00C41C3A" w:rsidP="0018405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6"/>
                <w:spacing w:val="-4"/>
              </w:rPr>
            </w:pPr>
            <w:r w:rsidRPr="00D675BE">
              <w:rPr>
                <w:rStyle w:val="FontStyle16"/>
                <w:spacing w:val="-4"/>
              </w:rPr>
              <w:t>Значение показателя, количество баллов</w:t>
            </w:r>
          </w:p>
        </w:tc>
      </w:tr>
      <w:tr w:rsidR="006109FF" w:rsidRPr="00D675BE" w:rsidTr="0018405F">
        <w:tc>
          <w:tcPr>
            <w:tcW w:w="789" w:type="dxa"/>
            <w:vMerge w:val="restart"/>
          </w:tcPr>
          <w:p w:rsidR="006109FF" w:rsidRPr="00D675BE" w:rsidRDefault="006109FF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</w:tcPr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01"/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Доля руководителей </w:t>
            </w:r>
            <w:r w:rsidR="00250B71" w:rsidRPr="00250B71">
              <w:rPr>
                <w:rStyle w:val="fontstyle01"/>
                <w:rFonts w:ascii="Times New Roman" w:hAnsi="Times New Roman"/>
                <w:b/>
                <w:spacing w:val="-8"/>
                <w:sz w:val="22"/>
                <w:szCs w:val="22"/>
              </w:rPr>
              <w:t>обще</w:t>
            </w:r>
            <w:r w:rsidRPr="00250B71">
              <w:rPr>
                <w:rStyle w:val="fontstyle01"/>
                <w:rFonts w:ascii="Times New Roman" w:hAnsi="Times New Roman"/>
                <w:b/>
                <w:spacing w:val="-8"/>
                <w:sz w:val="22"/>
                <w:szCs w:val="22"/>
              </w:rPr>
              <w:t>образовательных</w:t>
            </w:r>
            <w:r w:rsidRPr="00D675BE">
              <w:rPr>
                <w:rStyle w:val="fontstyle01"/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 организаций, повысивших уровень</w:t>
            </w:r>
            <w:r w:rsidRPr="00D675BE">
              <w:rPr>
                <w:b/>
                <w:color w:val="000000"/>
                <w:spacing w:val="-4"/>
                <w:sz w:val="22"/>
                <w:szCs w:val="22"/>
              </w:rPr>
              <w:br/>
            </w:r>
            <w:r w:rsidRPr="00D675BE">
              <w:rPr>
                <w:rStyle w:val="fontstyle01"/>
                <w:rFonts w:ascii="Times New Roman" w:hAnsi="Times New Roman"/>
                <w:b/>
                <w:spacing w:val="-4"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3113" w:type="dxa"/>
          </w:tcPr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Прохождение руководителем дополнительных профессиональных программ в сфере управленческой деятельности, а также обучающих семинаров, стажировок в течение последних трех лет</w:t>
            </w:r>
          </w:p>
        </w:tc>
        <w:tc>
          <w:tcPr>
            <w:tcW w:w="3102" w:type="dxa"/>
          </w:tcPr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Прохождение или непрохождение руководителем дополнительных профессиональных программ, а также обучающих семинаров, стажировок в сфере управленческой деятельности в течение последних трех лет</w:t>
            </w:r>
          </w:p>
        </w:tc>
        <w:tc>
          <w:tcPr>
            <w:tcW w:w="2268" w:type="dxa"/>
          </w:tcPr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</w:t>
            </w:r>
          </w:p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  <w:r w:rsidR="00640EB5" w:rsidRPr="00D675BE">
              <w:rPr>
                <w:rStyle w:val="FontStyle17"/>
                <w:spacing w:val="-4"/>
              </w:rPr>
              <w:t xml:space="preserve"> (по наличию документов)</w:t>
            </w:r>
          </w:p>
        </w:tc>
        <w:tc>
          <w:tcPr>
            <w:tcW w:w="3402" w:type="dxa"/>
          </w:tcPr>
          <w:p w:rsidR="00C4481D" w:rsidRPr="00D675BE" w:rsidRDefault="00153F06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6109FF" w:rsidRPr="00D675BE">
              <w:rPr>
                <w:rStyle w:val="FontStyle17"/>
                <w:spacing w:val="-4"/>
              </w:rPr>
              <w:t xml:space="preserve">рохождение руководителем дополнительных профессиональных программ в сфере управленческой деятельности в течение последних трех лет - </w:t>
            </w:r>
            <w:r w:rsidR="006109FF" w:rsidRPr="00D675BE">
              <w:rPr>
                <w:rStyle w:val="FontStyle17"/>
                <w:b/>
                <w:spacing w:val="-4"/>
              </w:rPr>
              <w:t>1 балл</w:t>
            </w:r>
            <w:r w:rsidR="006109FF" w:rsidRPr="00D675BE">
              <w:rPr>
                <w:rStyle w:val="FontStyle17"/>
                <w:spacing w:val="-4"/>
              </w:rPr>
              <w:t xml:space="preserve">, </w:t>
            </w:r>
          </w:p>
          <w:p w:rsidR="006109FF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не</w:t>
            </w:r>
            <w:r w:rsidR="00C4481D" w:rsidRPr="00D675BE">
              <w:rPr>
                <w:rStyle w:val="FontStyle17"/>
                <w:spacing w:val="-4"/>
              </w:rPr>
              <w:t>прохождени</w:t>
            </w:r>
            <w:r w:rsidRPr="00D675BE">
              <w:rPr>
                <w:rStyle w:val="FontStyle17"/>
                <w:spacing w:val="-4"/>
              </w:rPr>
              <w:t>е</w:t>
            </w:r>
            <w:r w:rsidR="006109FF" w:rsidRPr="00D675BE">
              <w:rPr>
                <w:rStyle w:val="FontStyle17"/>
                <w:spacing w:val="-4"/>
              </w:rPr>
              <w:t xml:space="preserve"> руководителем дополнительных профессиональных программ в сфере управленческой деятельности в течение последних трех лет - </w:t>
            </w:r>
            <w:r w:rsidR="006109FF"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6109FF" w:rsidRPr="00D675BE" w:rsidTr="0018405F">
        <w:tc>
          <w:tcPr>
            <w:tcW w:w="789" w:type="dxa"/>
            <w:vMerge/>
          </w:tcPr>
          <w:p w:rsidR="006109FF" w:rsidRPr="00D675BE" w:rsidRDefault="006109F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01"/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Прохождение аттестации с учетом тестирования и защиты программы развития образовательной организации</w:t>
            </w:r>
          </w:p>
        </w:tc>
        <w:tc>
          <w:tcPr>
            <w:tcW w:w="3102" w:type="dxa"/>
          </w:tcPr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Положительный или</w:t>
            </w:r>
          </w:p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отрицательный</w:t>
            </w:r>
          </w:p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результат аттестации</w:t>
            </w:r>
          </w:p>
        </w:tc>
        <w:tc>
          <w:tcPr>
            <w:tcW w:w="2268" w:type="dxa"/>
          </w:tcPr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 результатов</w:t>
            </w:r>
          </w:p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аттестации</w:t>
            </w:r>
          </w:p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руководителя</w:t>
            </w:r>
          </w:p>
        </w:tc>
        <w:tc>
          <w:tcPr>
            <w:tcW w:w="3402" w:type="dxa"/>
          </w:tcPr>
          <w:p w:rsidR="006109FF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6109FF" w:rsidRPr="00D675BE">
              <w:rPr>
                <w:rStyle w:val="FontStyle17"/>
                <w:spacing w:val="-4"/>
              </w:rPr>
              <w:t>оложительный результат</w:t>
            </w:r>
          </w:p>
          <w:p w:rsidR="006109FF" w:rsidRPr="00D675BE" w:rsidRDefault="006109F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аттестации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>, отрицательный результат аттестации -</w:t>
            </w:r>
            <w:r w:rsidR="00640EB5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5573C" w:rsidRPr="00D675BE" w:rsidTr="0018405F">
        <w:tc>
          <w:tcPr>
            <w:tcW w:w="789" w:type="dxa"/>
            <w:vMerge w:val="restart"/>
          </w:tcPr>
          <w:p w:rsidR="0069105D" w:rsidRPr="00D675BE" w:rsidRDefault="0069105D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</w:tcPr>
          <w:p w:rsidR="0069105D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Качество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управленческой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деятельности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руководителей</w:t>
            </w:r>
          </w:p>
          <w:p w:rsidR="0069105D" w:rsidRPr="00250B71" w:rsidRDefault="00250B71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8"/>
              </w:rPr>
            </w:pPr>
            <w:r w:rsidRPr="00250B71">
              <w:rPr>
                <w:rStyle w:val="FontStyle17"/>
                <w:b/>
                <w:spacing w:val="-8"/>
              </w:rPr>
              <w:t>обще</w:t>
            </w:r>
            <w:r w:rsidR="0069105D" w:rsidRPr="00250B71">
              <w:rPr>
                <w:rStyle w:val="FontStyle17"/>
                <w:b/>
                <w:spacing w:val="-8"/>
              </w:rPr>
              <w:t>образовательных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организаций</w:t>
            </w:r>
          </w:p>
        </w:tc>
        <w:tc>
          <w:tcPr>
            <w:tcW w:w="3113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Результаты прохождения проверок органами надзора и контроля</w:t>
            </w:r>
          </w:p>
        </w:tc>
        <w:tc>
          <w:tcPr>
            <w:tcW w:w="3102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 значительных нарушений по итогам проверок органами надзора и контроля за последние три года: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приостановление действия</w:t>
            </w:r>
            <w:r w:rsidR="004F092F"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государственной аккредитации </w:t>
            </w:r>
            <w:r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lastRenderedPageBreak/>
              <w:t>полностью или в отношении отдельных уровней образования 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shd w:val="clear" w:color="auto" w:fill="FFFFFF"/>
              </w:rPr>
            </w:pPr>
            <w:r w:rsidRPr="00D675BE">
              <w:rPr>
                <w:spacing w:val="-4"/>
                <w:sz w:val="22"/>
                <w:szCs w:val="22"/>
                <w:shd w:val="clear" w:color="auto" w:fill="FFFFFF"/>
              </w:rPr>
              <w:t>-</w:t>
            </w:r>
            <w:r w:rsidR="004F092F" w:rsidRPr="00D675BE">
              <w:rPr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Pr="00D675BE">
              <w:rPr>
                <w:spacing w:val="-4"/>
                <w:sz w:val="22"/>
                <w:szCs w:val="22"/>
                <w:shd w:val="clear" w:color="auto" w:fill="FFFFFF"/>
              </w:rPr>
              <w:t>наличие лицензионных протоколов о нарушениях лицензионных требований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- неисполнение предписания в установленный срок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2268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Данные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образовательной организации о плановых и внеплановых проверках со стороны </w:t>
            </w:r>
            <w:r w:rsidR="0018405F">
              <w:rPr>
                <w:rStyle w:val="FontStyle17"/>
                <w:spacing w:val="-4"/>
              </w:rPr>
              <w:t>о</w:t>
            </w:r>
            <w:r w:rsidRPr="00D675BE">
              <w:rPr>
                <w:rStyle w:val="FontStyle17"/>
                <w:spacing w:val="-4"/>
              </w:rPr>
              <w:t xml:space="preserve">рганов надзора и </w:t>
            </w:r>
            <w:r w:rsidR="0018405F">
              <w:rPr>
                <w:rStyle w:val="FontStyle17"/>
                <w:spacing w:val="-4"/>
              </w:rPr>
              <w:lastRenderedPageBreak/>
              <w:t>к</w:t>
            </w:r>
            <w:r w:rsidRPr="00D675BE">
              <w:rPr>
                <w:rStyle w:val="FontStyle17"/>
                <w:spacing w:val="-4"/>
              </w:rPr>
              <w:t>онтроля</w:t>
            </w:r>
          </w:p>
        </w:tc>
        <w:tc>
          <w:tcPr>
            <w:tcW w:w="3402" w:type="dxa"/>
          </w:tcPr>
          <w:p w:rsidR="0069105D" w:rsidRPr="00D675BE" w:rsidRDefault="0018405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>
              <w:rPr>
                <w:rStyle w:val="FontStyle17"/>
                <w:spacing w:val="-4"/>
              </w:rPr>
              <w:lastRenderedPageBreak/>
              <w:t>о</w:t>
            </w:r>
            <w:r w:rsidR="0069105D" w:rsidRPr="00D675BE">
              <w:rPr>
                <w:rStyle w:val="FontStyle17"/>
                <w:spacing w:val="-4"/>
              </w:rPr>
              <w:t>тсутствие</w:t>
            </w:r>
            <w:r>
              <w:rPr>
                <w:rStyle w:val="FontStyle17"/>
                <w:spacing w:val="-4"/>
              </w:rPr>
              <w:t xml:space="preserve"> </w:t>
            </w:r>
            <w:r w:rsidR="0069105D" w:rsidRPr="00D675BE">
              <w:rPr>
                <w:rStyle w:val="FontStyle17"/>
                <w:spacing w:val="-4"/>
              </w:rPr>
              <w:t xml:space="preserve">значительных нарушений по итогам проверок органами надзора и контроля Российской Федерации (предписаний надзорных </w:t>
            </w:r>
            <w:r>
              <w:rPr>
                <w:rStyle w:val="FontStyle17"/>
                <w:spacing w:val="-4"/>
              </w:rPr>
              <w:br/>
            </w:r>
            <w:r w:rsidR="0069105D" w:rsidRPr="00D675BE">
              <w:rPr>
                <w:rStyle w:val="FontStyle17"/>
                <w:spacing w:val="-4"/>
              </w:rPr>
              <w:t>органов)</w:t>
            </w:r>
            <w:r w:rsidR="00D675BE">
              <w:rPr>
                <w:rStyle w:val="FontStyle17"/>
                <w:spacing w:val="-4"/>
              </w:rPr>
              <w:t xml:space="preserve"> </w:t>
            </w:r>
            <w:r w:rsidR="0069105D" w:rsidRPr="00D675BE">
              <w:rPr>
                <w:rStyle w:val="FontStyle17"/>
                <w:spacing w:val="-4"/>
              </w:rPr>
              <w:t xml:space="preserve">- </w:t>
            </w:r>
            <w:r w:rsidR="0069105D" w:rsidRPr="00D675BE">
              <w:rPr>
                <w:rStyle w:val="FontStyle17"/>
                <w:b/>
                <w:spacing w:val="-4"/>
              </w:rPr>
              <w:t>3 балла</w:t>
            </w:r>
            <w:r w:rsidR="0069105D" w:rsidRPr="00D675BE">
              <w:rPr>
                <w:rStyle w:val="FontStyle17"/>
                <w:spacing w:val="-4"/>
              </w:rPr>
              <w:t xml:space="preserve">, </w:t>
            </w:r>
          </w:p>
          <w:p w:rsidR="0069105D" w:rsidRPr="00D675BE" w:rsidRDefault="0069105D" w:rsidP="0018405F">
            <w:pPr>
              <w:pStyle w:val="Style9"/>
              <w:widowControl/>
              <w:tabs>
                <w:tab w:val="left" w:pos="307"/>
              </w:tabs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наличие фактов нарушения </w:t>
            </w:r>
            <w:r w:rsidRPr="00D675BE">
              <w:rPr>
                <w:rStyle w:val="FontStyle17"/>
                <w:spacing w:val="-4"/>
              </w:rPr>
              <w:lastRenderedPageBreak/>
              <w:t>законодательства Российской Федерации (предписаний надзорных органов):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приостановление действия государственной аккредитации полностью или в отношении отдельных уровней </w:t>
            </w:r>
            <w:r w:rsidR="0018405F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образования - </w:t>
            </w:r>
            <w:r w:rsidRPr="00D675BE">
              <w:rPr>
                <w:b/>
                <w:color w:val="000000"/>
                <w:spacing w:val="-4"/>
                <w:sz w:val="22"/>
                <w:szCs w:val="22"/>
                <w:shd w:val="clear" w:color="auto" w:fill="FFFFFF"/>
              </w:rPr>
              <w:t>(-3 балла)</w:t>
            </w:r>
            <w:r w:rsidR="00605002" w:rsidRPr="00D675BE">
              <w:rPr>
                <w:b/>
                <w:color w:val="000000"/>
                <w:spacing w:val="-4"/>
                <w:sz w:val="22"/>
                <w:szCs w:val="22"/>
                <w:shd w:val="clear" w:color="auto" w:fill="FFFFFF"/>
              </w:rPr>
              <w:t>,</w:t>
            </w:r>
          </w:p>
          <w:p w:rsidR="000C0D0D" w:rsidRDefault="0069105D" w:rsidP="0018405F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shd w:val="clear" w:color="auto" w:fill="FFFFFF"/>
              </w:rPr>
            </w:pPr>
            <w:r w:rsidRPr="00D675BE">
              <w:rPr>
                <w:spacing w:val="-4"/>
                <w:sz w:val="22"/>
                <w:szCs w:val="22"/>
                <w:shd w:val="clear" w:color="auto" w:fill="FFFFFF"/>
              </w:rPr>
              <w:t>-наличие лицензионных протоколов о нарушениях лицензионных требований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- </w:t>
            </w:r>
            <w:r w:rsidRPr="00D675BE">
              <w:rPr>
                <w:b/>
                <w:color w:val="000000"/>
                <w:spacing w:val="-4"/>
                <w:sz w:val="22"/>
                <w:szCs w:val="22"/>
                <w:shd w:val="clear" w:color="auto" w:fill="FFFFFF"/>
              </w:rPr>
              <w:t>(-3 балла)</w:t>
            </w:r>
            <w:r w:rsidR="00605002" w:rsidRPr="00D675BE">
              <w:rPr>
                <w:b/>
                <w:color w:val="000000"/>
                <w:spacing w:val="-4"/>
                <w:sz w:val="22"/>
                <w:szCs w:val="22"/>
                <w:shd w:val="clear" w:color="auto" w:fill="FFFFFF"/>
              </w:rPr>
              <w:t>,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- неисполнение предписания в установленный срок</w:t>
            </w:r>
            <w:r w:rsidRPr="00D675BE">
              <w:rPr>
                <w:rStyle w:val="FontStyle17"/>
                <w:spacing w:val="-4"/>
              </w:rPr>
              <w:t xml:space="preserve"> - </w:t>
            </w:r>
            <w:r w:rsidRPr="00D675BE">
              <w:rPr>
                <w:rStyle w:val="FontStyle17"/>
                <w:b/>
                <w:spacing w:val="-4"/>
              </w:rPr>
              <w:t>(-1 балл)</w:t>
            </w:r>
          </w:p>
        </w:tc>
      </w:tr>
      <w:tr w:rsidR="00D5573C" w:rsidRPr="00D675BE" w:rsidTr="0018405F">
        <w:tc>
          <w:tcPr>
            <w:tcW w:w="789" w:type="dxa"/>
            <w:vMerge/>
          </w:tcPr>
          <w:p w:rsidR="0069105D" w:rsidRPr="00D675BE" w:rsidRDefault="0069105D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3113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</w:p>
        </w:tc>
        <w:tc>
          <w:tcPr>
            <w:tcW w:w="3102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Сформирована система материального стимулирования педагогических работников</w:t>
            </w:r>
          </w:p>
        </w:tc>
        <w:tc>
          <w:tcPr>
            <w:tcW w:w="2268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</w:p>
        </w:tc>
        <w:tc>
          <w:tcPr>
            <w:tcW w:w="3402" w:type="dxa"/>
          </w:tcPr>
          <w:p w:rsidR="0069105D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</w:t>
            </w:r>
            <w:r w:rsidR="0069105D" w:rsidRPr="00D675BE">
              <w:rPr>
                <w:rStyle w:val="FontStyle17"/>
                <w:spacing w:val="-4"/>
              </w:rPr>
              <w:t>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</w:t>
            </w:r>
            <w:r w:rsidR="0018405F">
              <w:rPr>
                <w:rStyle w:val="FontStyle17"/>
                <w:spacing w:val="-4"/>
              </w:rPr>
              <w:t xml:space="preserve"> </w:t>
            </w:r>
            <w:r w:rsidR="0069105D" w:rsidRPr="00D675BE">
              <w:rPr>
                <w:rStyle w:val="FontStyle17"/>
                <w:spacing w:val="-4"/>
              </w:rPr>
              <w:t>-</w:t>
            </w:r>
            <w:r w:rsidR="00F90559" w:rsidRPr="00D675BE">
              <w:rPr>
                <w:rStyle w:val="FontStyle17"/>
                <w:spacing w:val="-4"/>
              </w:rPr>
              <w:t xml:space="preserve"> </w:t>
            </w:r>
            <w:r w:rsidR="0069105D" w:rsidRPr="00D675BE">
              <w:rPr>
                <w:rStyle w:val="FontStyle17"/>
                <w:b/>
                <w:spacing w:val="-4"/>
              </w:rPr>
              <w:t>1 балл</w:t>
            </w:r>
            <w:r w:rsidR="0069105D" w:rsidRPr="00D675BE">
              <w:rPr>
                <w:rStyle w:val="FontStyle17"/>
                <w:spacing w:val="-4"/>
              </w:rPr>
              <w:t>,</w:t>
            </w:r>
          </w:p>
          <w:p w:rsidR="0069105D" w:rsidRPr="00D675BE" w:rsidRDefault="004F092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отсутствие соблюдения</w:t>
            </w:r>
            <w:r w:rsidR="0069105D" w:rsidRPr="00D675BE">
              <w:rPr>
                <w:rStyle w:val="FontStyle17"/>
                <w:spacing w:val="-4"/>
              </w:rPr>
              <w:t xml:space="preserve">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 -</w:t>
            </w:r>
            <w:r w:rsidR="00B460BB" w:rsidRPr="00D675BE">
              <w:rPr>
                <w:rStyle w:val="FontStyle17"/>
                <w:spacing w:val="-4"/>
              </w:rPr>
              <w:t xml:space="preserve"> </w:t>
            </w:r>
            <w:r w:rsidR="0069105D" w:rsidRPr="00D675BE">
              <w:rPr>
                <w:rStyle w:val="FontStyle17"/>
                <w:b/>
                <w:spacing w:val="-4"/>
              </w:rPr>
              <w:t>0</w:t>
            </w:r>
            <w:r w:rsidR="00B460BB" w:rsidRPr="00D675BE">
              <w:rPr>
                <w:rStyle w:val="FontStyle17"/>
                <w:b/>
                <w:spacing w:val="-4"/>
              </w:rPr>
              <w:t xml:space="preserve"> </w:t>
            </w:r>
            <w:r w:rsidR="0069105D" w:rsidRPr="00D675BE">
              <w:rPr>
                <w:rStyle w:val="FontStyle17"/>
                <w:b/>
                <w:spacing w:val="-4"/>
              </w:rPr>
              <w:t>баллов</w:t>
            </w:r>
          </w:p>
        </w:tc>
      </w:tr>
      <w:tr w:rsidR="00D5573C" w:rsidRPr="00D675BE" w:rsidTr="0018405F">
        <w:tc>
          <w:tcPr>
            <w:tcW w:w="789" w:type="dxa"/>
            <w:vMerge/>
          </w:tcPr>
          <w:p w:rsidR="0069105D" w:rsidRPr="00D675BE" w:rsidRDefault="0069105D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3113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Привлечение внебюджетных средств</w:t>
            </w:r>
          </w:p>
        </w:tc>
        <w:tc>
          <w:tcPr>
            <w:tcW w:w="3102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</w:t>
            </w:r>
            <w:r w:rsidRPr="00D675BE">
              <w:rPr>
                <w:spacing w:val="-4"/>
                <w:sz w:val="22"/>
                <w:szCs w:val="22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внебюджетных средств</w:t>
            </w:r>
          </w:p>
        </w:tc>
        <w:tc>
          <w:tcPr>
            <w:tcW w:w="2268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 образовательной организации</w:t>
            </w:r>
          </w:p>
        </w:tc>
        <w:tc>
          <w:tcPr>
            <w:tcW w:w="3402" w:type="dxa"/>
          </w:tcPr>
          <w:p w:rsidR="0069105D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69105D" w:rsidRPr="00D675BE">
              <w:rPr>
                <w:rStyle w:val="FontStyle17"/>
                <w:spacing w:val="-4"/>
              </w:rPr>
              <w:t>аличие</w:t>
            </w:r>
            <w:r w:rsidR="0069105D" w:rsidRPr="00D675BE">
              <w:rPr>
                <w:spacing w:val="-4"/>
                <w:sz w:val="22"/>
                <w:szCs w:val="22"/>
              </w:rPr>
              <w:t xml:space="preserve"> </w:t>
            </w:r>
            <w:r w:rsidR="0069105D" w:rsidRPr="00D675BE">
              <w:rPr>
                <w:rStyle w:val="FontStyle17"/>
                <w:spacing w:val="-4"/>
              </w:rPr>
              <w:t xml:space="preserve">внебюджетных </w:t>
            </w:r>
            <w:r w:rsidR="0018405F">
              <w:rPr>
                <w:rStyle w:val="FontStyle17"/>
                <w:spacing w:val="-4"/>
              </w:rPr>
              <w:br/>
            </w:r>
            <w:r w:rsidR="0069105D" w:rsidRPr="00D675BE">
              <w:rPr>
                <w:rStyle w:val="FontStyle17"/>
                <w:spacing w:val="-4"/>
              </w:rPr>
              <w:t xml:space="preserve">средств - </w:t>
            </w:r>
            <w:r w:rsidR="0069105D" w:rsidRPr="00D675BE">
              <w:rPr>
                <w:rStyle w:val="FontStyle17"/>
                <w:b/>
                <w:spacing w:val="-4"/>
              </w:rPr>
              <w:t>1 балл</w:t>
            </w:r>
            <w:r w:rsidR="0069105D" w:rsidRPr="00D675BE">
              <w:rPr>
                <w:rStyle w:val="FontStyle17"/>
                <w:spacing w:val="-4"/>
              </w:rPr>
              <w:t xml:space="preserve">, 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отсутствие внебюджетных </w:t>
            </w:r>
            <w:r w:rsidR="0018405F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 xml:space="preserve">средств 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5573C" w:rsidRPr="00D675BE" w:rsidTr="0018405F">
        <w:tc>
          <w:tcPr>
            <w:tcW w:w="789" w:type="dxa"/>
            <w:vMerge/>
          </w:tcPr>
          <w:p w:rsidR="0069105D" w:rsidRPr="00D675BE" w:rsidRDefault="0069105D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69105D" w:rsidRPr="00D675BE" w:rsidRDefault="0069105D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spacing w:val="-4"/>
                <w:sz w:val="22"/>
                <w:szCs w:val="22"/>
              </w:rPr>
              <w:t>Поддержка системы наставничества</w:t>
            </w:r>
            <w:r w:rsidRPr="00D675BE">
              <w:rPr>
                <w:bCs/>
                <w:spacing w:val="-4"/>
                <w:sz w:val="22"/>
                <w:szCs w:val="22"/>
              </w:rPr>
              <w:t xml:space="preserve"> в образовательной организации </w:t>
            </w:r>
          </w:p>
        </w:tc>
        <w:tc>
          <w:tcPr>
            <w:tcW w:w="3102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spacing w:val="-4"/>
                <w:sz w:val="22"/>
                <w:szCs w:val="22"/>
              </w:rPr>
              <w:t xml:space="preserve">Наличие нормативного </w:t>
            </w:r>
            <w:r w:rsidR="00855C28" w:rsidRPr="00D675BE">
              <w:rPr>
                <w:spacing w:val="-4"/>
                <w:sz w:val="22"/>
                <w:szCs w:val="22"/>
              </w:rPr>
              <w:t>документа (приказа о внедрении, п</w:t>
            </w:r>
            <w:r w:rsidRPr="00D675BE">
              <w:rPr>
                <w:spacing w:val="-4"/>
                <w:sz w:val="22"/>
                <w:szCs w:val="22"/>
              </w:rPr>
              <w:t xml:space="preserve">роекта и др.) по внедрению системы наставничества в </w:t>
            </w:r>
            <w:r w:rsidRPr="00D675BE">
              <w:rPr>
                <w:spacing w:val="-4"/>
                <w:sz w:val="22"/>
                <w:szCs w:val="22"/>
              </w:rPr>
              <w:lastRenderedPageBreak/>
              <w:t xml:space="preserve">образовательной организации </w:t>
            </w:r>
          </w:p>
        </w:tc>
        <w:tc>
          <w:tcPr>
            <w:tcW w:w="2268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Данные образовательной организации</w:t>
            </w:r>
          </w:p>
        </w:tc>
        <w:tc>
          <w:tcPr>
            <w:tcW w:w="3402" w:type="dxa"/>
          </w:tcPr>
          <w:p w:rsidR="0069105D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69105D" w:rsidRPr="00D675BE">
              <w:rPr>
                <w:rStyle w:val="FontStyle17"/>
                <w:spacing w:val="-4"/>
              </w:rPr>
              <w:t>аличие си</w:t>
            </w:r>
            <w:r w:rsidR="0018405F">
              <w:rPr>
                <w:rStyle w:val="FontStyle17"/>
                <w:spacing w:val="-4"/>
              </w:rPr>
              <w:t>стемы поддержки наставничества -</w:t>
            </w:r>
            <w:r w:rsidR="0069105D" w:rsidRPr="00D675BE">
              <w:rPr>
                <w:rStyle w:val="FontStyle17"/>
                <w:spacing w:val="-4"/>
              </w:rPr>
              <w:t xml:space="preserve"> </w:t>
            </w:r>
            <w:r w:rsidR="0069105D" w:rsidRPr="00D675BE">
              <w:rPr>
                <w:rStyle w:val="FontStyle17"/>
                <w:b/>
                <w:spacing w:val="-4"/>
              </w:rPr>
              <w:t>1 балл</w:t>
            </w:r>
            <w:r w:rsidR="0069105D" w:rsidRPr="00D675BE">
              <w:rPr>
                <w:rStyle w:val="FontStyle17"/>
                <w:spacing w:val="-4"/>
              </w:rPr>
              <w:t>,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отсутствие системы поддержки наставничества 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5573C" w:rsidRPr="00D675BE" w:rsidTr="0018405F">
        <w:tc>
          <w:tcPr>
            <w:tcW w:w="789" w:type="dxa"/>
            <w:vMerge/>
          </w:tcPr>
          <w:p w:rsidR="0069105D" w:rsidRPr="00D675BE" w:rsidRDefault="0069105D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69105D" w:rsidRPr="00D675BE" w:rsidRDefault="0069105D" w:rsidP="0018405F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</w:rPr>
            </w:pPr>
            <w:r w:rsidRPr="00D675BE">
              <w:rPr>
                <w:spacing w:val="-4"/>
                <w:sz w:val="22"/>
                <w:szCs w:val="22"/>
              </w:rPr>
              <w:t>Наличие у образовательной организации статуса инновационной площадки, ресурсного центра</w:t>
            </w:r>
          </w:p>
        </w:tc>
        <w:tc>
          <w:tcPr>
            <w:tcW w:w="3102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</w:rPr>
            </w:pPr>
            <w:r w:rsidRPr="00D675BE">
              <w:rPr>
                <w:spacing w:val="-4"/>
                <w:sz w:val="22"/>
                <w:szCs w:val="22"/>
              </w:rPr>
              <w:t>Наличие нормативного документа о статусе</w:t>
            </w:r>
          </w:p>
        </w:tc>
        <w:tc>
          <w:tcPr>
            <w:tcW w:w="2268" w:type="dxa"/>
          </w:tcPr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 образовательной организации</w:t>
            </w:r>
          </w:p>
        </w:tc>
        <w:tc>
          <w:tcPr>
            <w:tcW w:w="3402" w:type="dxa"/>
          </w:tcPr>
          <w:p w:rsidR="0069105D" w:rsidRPr="00D675BE" w:rsidRDefault="00855C28" w:rsidP="0018405F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</w:rPr>
            </w:pPr>
            <w:r w:rsidRPr="00D675BE">
              <w:rPr>
                <w:spacing w:val="-4"/>
                <w:sz w:val="22"/>
                <w:szCs w:val="22"/>
              </w:rPr>
              <w:t>н</w:t>
            </w:r>
            <w:r w:rsidR="0069105D" w:rsidRPr="00D675BE">
              <w:rPr>
                <w:spacing w:val="-4"/>
                <w:sz w:val="22"/>
                <w:szCs w:val="22"/>
              </w:rPr>
              <w:t>аличие у образовательной организации статуса инновационной площадки, ресурсного центра: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</w:rPr>
            </w:pPr>
            <w:r w:rsidRPr="00D675BE">
              <w:rPr>
                <w:spacing w:val="-4"/>
                <w:sz w:val="22"/>
                <w:szCs w:val="22"/>
              </w:rPr>
              <w:t>-</w:t>
            </w:r>
            <w:r w:rsidR="00275F40" w:rsidRPr="00D675BE">
              <w:rPr>
                <w:spacing w:val="-4"/>
                <w:sz w:val="22"/>
                <w:szCs w:val="22"/>
              </w:rPr>
              <w:t xml:space="preserve"> </w:t>
            </w:r>
            <w:r w:rsidR="0018405F">
              <w:rPr>
                <w:spacing w:val="-4"/>
                <w:sz w:val="22"/>
                <w:szCs w:val="22"/>
              </w:rPr>
              <w:t>федерального  уровня -</w:t>
            </w:r>
            <w:r w:rsidR="00E25290" w:rsidRPr="00D675BE">
              <w:rPr>
                <w:spacing w:val="-4"/>
                <w:sz w:val="22"/>
                <w:szCs w:val="22"/>
              </w:rPr>
              <w:t xml:space="preserve"> </w:t>
            </w:r>
            <w:r w:rsidR="00E25290" w:rsidRPr="00D675BE">
              <w:rPr>
                <w:b/>
                <w:spacing w:val="-4"/>
                <w:sz w:val="22"/>
                <w:szCs w:val="22"/>
              </w:rPr>
              <w:t>3 балла</w:t>
            </w:r>
            <w:r w:rsidR="00E25290" w:rsidRPr="00D675BE">
              <w:rPr>
                <w:spacing w:val="-4"/>
                <w:sz w:val="22"/>
                <w:szCs w:val="22"/>
              </w:rPr>
              <w:t>,</w:t>
            </w:r>
          </w:p>
          <w:p w:rsidR="0069105D" w:rsidRPr="00D675BE" w:rsidRDefault="00275F40" w:rsidP="0018405F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</w:rPr>
            </w:pPr>
            <w:r w:rsidRPr="00D675BE">
              <w:rPr>
                <w:spacing w:val="-4"/>
                <w:sz w:val="22"/>
                <w:szCs w:val="22"/>
              </w:rPr>
              <w:t xml:space="preserve">- </w:t>
            </w:r>
            <w:r w:rsidR="00085F4D" w:rsidRPr="00D675BE">
              <w:rPr>
                <w:spacing w:val="-4"/>
                <w:sz w:val="22"/>
                <w:szCs w:val="22"/>
              </w:rPr>
              <w:t>р</w:t>
            </w:r>
            <w:r w:rsidR="0069105D" w:rsidRPr="00D675BE">
              <w:rPr>
                <w:spacing w:val="-4"/>
                <w:sz w:val="22"/>
                <w:szCs w:val="22"/>
              </w:rPr>
              <w:t>егионального уровня</w:t>
            </w:r>
            <w:r w:rsidR="004F48B3" w:rsidRPr="00D675BE">
              <w:rPr>
                <w:spacing w:val="-4"/>
                <w:sz w:val="22"/>
                <w:szCs w:val="22"/>
              </w:rPr>
              <w:t xml:space="preserve"> </w:t>
            </w:r>
            <w:r w:rsidR="0069105D" w:rsidRPr="00D675BE">
              <w:rPr>
                <w:spacing w:val="-4"/>
                <w:sz w:val="22"/>
                <w:szCs w:val="22"/>
              </w:rPr>
              <w:t>-</w:t>
            </w:r>
            <w:r w:rsidR="004F48B3" w:rsidRPr="00D675BE">
              <w:rPr>
                <w:spacing w:val="-4"/>
                <w:sz w:val="22"/>
                <w:szCs w:val="22"/>
              </w:rPr>
              <w:t xml:space="preserve"> </w:t>
            </w:r>
            <w:r w:rsidR="004F48B3" w:rsidRPr="00D675BE">
              <w:rPr>
                <w:b/>
                <w:spacing w:val="-4"/>
                <w:sz w:val="22"/>
                <w:szCs w:val="22"/>
              </w:rPr>
              <w:t>2</w:t>
            </w:r>
            <w:r w:rsidR="00E25290" w:rsidRPr="00D675BE">
              <w:rPr>
                <w:b/>
                <w:spacing w:val="-4"/>
                <w:sz w:val="22"/>
                <w:szCs w:val="22"/>
              </w:rPr>
              <w:t>балла</w:t>
            </w:r>
            <w:r w:rsidR="00E25290" w:rsidRPr="00D675BE">
              <w:rPr>
                <w:spacing w:val="-4"/>
                <w:sz w:val="22"/>
                <w:szCs w:val="22"/>
              </w:rPr>
              <w:t>,</w:t>
            </w:r>
          </w:p>
          <w:p w:rsidR="0069105D" w:rsidRPr="00D675BE" w:rsidRDefault="0069105D" w:rsidP="0018405F">
            <w:pPr>
              <w:pStyle w:val="Style7"/>
              <w:widowControl/>
              <w:spacing w:line="240" w:lineRule="auto"/>
              <w:rPr>
                <w:rStyle w:val="FontStyle17"/>
                <w:color w:val="auto"/>
                <w:spacing w:val="-4"/>
              </w:rPr>
            </w:pPr>
            <w:r w:rsidRPr="00D675BE">
              <w:rPr>
                <w:spacing w:val="-4"/>
                <w:sz w:val="22"/>
                <w:szCs w:val="22"/>
              </w:rPr>
              <w:t>-</w:t>
            </w:r>
            <w:r w:rsidR="0018405F">
              <w:rPr>
                <w:spacing w:val="-4"/>
                <w:sz w:val="22"/>
                <w:szCs w:val="22"/>
              </w:rPr>
              <w:t xml:space="preserve"> отсутствие статуса -</w:t>
            </w:r>
            <w:r w:rsidR="00275F40" w:rsidRPr="00D675BE">
              <w:rPr>
                <w:spacing w:val="-4"/>
                <w:sz w:val="22"/>
                <w:szCs w:val="22"/>
              </w:rPr>
              <w:t xml:space="preserve"> </w:t>
            </w:r>
            <w:r w:rsidRPr="00D675BE">
              <w:rPr>
                <w:b/>
                <w:spacing w:val="-4"/>
                <w:sz w:val="22"/>
                <w:szCs w:val="22"/>
              </w:rPr>
              <w:t>0 баллов</w:t>
            </w:r>
          </w:p>
        </w:tc>
      </w:tr>
      <w:tr w:rsidR="0066020A" w:rsidRPr="00D675BE" w:rsidTr="0018405F">
        <w:tc>
          <w:tcPr>
            <w:tcW w:w="789" w:type="dxa"/>
            <w:vMerge w:val="restart"/>
          </w:tcPr>
          <w:p w:rsidR="0066020A" w:rsidRPr="00D675BE" w:rsidRDefault="0066020A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</w:tcPr>
          <w:p w:rsidR="0066020A" w:rsidRPr="00D675BE" w:rsidRDefault="00855C28" w:rsidP="0018405F">
            <w:pPr>
              <w:pStyle w:val="Style3"/>
              <w:widowControl/>
              <w:rPr>
                <w:rStyle w:val="FontStyle14"/>
                <w:b w:val="0"/>
                <w:spacing w:val="-4"/>
                <w:sz w:val="22"/>
                <w:szCs w:val="22"/>
              </w:rPr>
            </w:pPr>
            <w:r w:rsidRPr="00D675BE">
              <w:rPr>
                <w:rStyle w:val="FontStyle17"/>
                <w:b/>
                <w:spacing w:val="-4"/>
              </w:rPr>
              <w:t xml:space="preserve">Достижение </w:t>
            </w:r>
            <w:r w:rsidR="0066020A" w:rsidRPr="00D675BE">
              <w:rPr>
                <w:rStyle w:val="FontStyle17"/>
                <w:b/>
                <w:spacing w:val="-4"/>
              </w:rPr>
              <w:t xml:space="preserve">учащимися планируемых результатов освоения основных образовательных программ  </w:t>
            </w:r>
          </w:p>
        </w:tc>
        <w:tc>
          <w:tcPr>
            <w:tcW w:w="3113" w:type="dxa"/>
          </w:tcPr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выпускников 9-х классов, успешно прошедших государственную итоговую аттестацию</w:t>
            </w:r>
            <w:r w:rsidR="00855C28" w:rsidRPr="00D675BE">
              <w:rPr>
                <w:rStyle w:val="FontStyle17"/>
                <w:spacing w:val="-4"/>
              </w:rPr>
              <w:t>,</w:t>
            </w:r>
            <w:r w:rsidRPr="00D675BE">
              <w:rPr>
                <w:rStyle w:val="FontStyle17"/>
                <w:spacing w:val="-4"/>
              </w:rPr>
              <w:t xml:space="preserve"> из числа выпускников, допущенных к государственной итоговой аттестации</w:t>
            </w:r>
          </w:p>
        </w:tc>
        <w:tc>
          <w:tcPr>
            <w:tcW w:w="3102" w:type="dxa"/>
          </w:tcPr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Отношение </w:t>
            </w:r>
            <w:r w:rsidR="00855C28" w:rsidRPr="00D675BE">
              <w:rPr>
                <w:rStyle w:val="FontStyle17"/>
                <w:spacing w:val="-4"/>
              </w:rPr>
              <w:t>числа</w:t>
            </w:r>
            <w:r w:rsidRPr="00D675BE">
              <w:rPr>
                <w:rStyle w:val="FontStyle17"/>
                <w:spacing w:val="-4"/>
              </w:rPr>
              <w:t xml:space="preserve"> выпускников 9 -х классов общеобразовательной организации муниципал</w:t>
            </w:r>
            <w:r w:rsidR="00855C28" w:rsidRPr="00D675BE">
              <w:rPr>
                <w:rStyle w:val="FontStyle17"/>
                <w:spacing w:val="-4"/>
              </w:rPr>
              <w:t>ьного образования</w:t>
            </w:r>
            <w:r w:rsidRPr="00D675BE">
              <w:rPr>
                <w:rStyle w:val="FontStyle17"/>
                <w:spacing w:val="-4"/>
              </w:rPr>
              <w:t xml:space="preserve">, успешно сдавших все обязательные экзамены к </w:t>
            </w:r>
            <w:r w:rsidR="00855C28" w:rsidRPr="00D675BE">
              <w:rPr>
                <w:rStyle w:val="FontStyle17"/>
                <w:spacing w:val="-4"/>
              </w:rPr>
              <w:t xml:space="preserve">числу </w:t>
            </w:r>
            <w:r w:rsidRPr="00D675BE">
              <w:rPr>
                <w:rStyle w:val="FontStyle17"/>
                <w:spacing w:val="-4"/>
              </w:rPr>
              <w:t>выпускников, допущенных к государственной итоговой аттестации без учета пересдач</w:t>
            </w:r>
          </w:p>
        </w:tc>
        <w:tc>
          <w:tcPr>
            <w:tcW w:w="2268" w:type="dxa"/>
            <w:vMerge w:val="restart"/>
          </w:tcPr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Региональная база данных обеспечения проведения ГИА обучающихся, освоивших основные образовательные программы основного общего и среднего общего образования на территории Кабардино-Балкарской Республики</w:t>
            </w:r>
          </w:p>
        </w:tc>
        <w:tc>
          <w:tcPr>
            <w:tcW w:w="3402" w:type="dxa"/>
          </w:tcPr>
          <w:p w:rsidR="0066020A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66020A" w:rsidRPr="00D675BE">
              <w:rPr>
                <w:rStyle w:val="FontStyle17"/>
                <w:spacing w:val="-4"/>
              </w:rPr>
              <w:t xml:space="preserve">оказатель </w:t>
            </w:r>
          </w:p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выше регионального </w:t>
            </w:r>
            <w:r w:rsidR="0018405F">
              <w:rPr>
                <w:rStyle w:val="FontStyle17"/>
                <w:spacing w:val="-4"/>
              </w:rPr>
              <w:br/>
              <w:t xml:space="preserve">уровня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регионального </w:t>
            </w:r>
            <w:r w:rsidR="0018405F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 xml:space="preserve">уровня 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66020A" w:rsidRPr="00D675BE" w:rsidTr="0018405F">
        <w:tc>
          <w:tcPr>
            <w:tcW w:w="789" w:type="dxa"/>
            <w:vMerge/>
          </w:tcPr>
          <w:p w:rsidR="0066020A" w:rsidRPr="00D675BE" w:rsidRDefault="0066020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66020A" w:rsidRPr="00D675BE" w:rsidRDefault="0066020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выпускников 11 -х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3102" w:type="dxa"/>
          </w:tcPr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Отношение </w:t>
            </w:r>
            <w:r w:rsidR="00855C28" w:rsidRPr="00D675BE">
              <w:rPr>
                <w:rStyle w:val="FontStyle17"/>
                <w:spacing w:val="-4"/>
              </w:rPr>
              <w:t xml:space="preserve">числа </w:t>
            </w:r>
            <w:r w:rsidRPr="00D675BE">
              <w:rPr>
                <w:rStyle w:val="FontStyle17"/>
                <w:spacing w:val="-4"/>
              </w:rPr>
              <w:t>выпускников 11 -х классов общеобразовательной организации, не получавших аттестат по результатам государственной итоговой аттестации</w:t>
            </w:r>
            <w:r w:rsidR="00855C28" w:rsidRPr="00D675BE">
              <w:rPr>
                <w:rStyle w:val="FontStyle17"/>
                <w:spacing w:val="-4"/>
              </w:rPr>
              <w:t>,</w:t>
            </w:r>
            <w:r w:rsidRPr="00D675BE">
              <w:rPr>
                <w:rStyle w:val="FontStyle17"/>
                <w:spacing w:val="-4"/>
              </w:rPr>
              <w:t xml:space="preserve"> к </w:t>
            </w:r>
            <w:r w:rsidR="00855C28" w:rsidRPr="00D675BE">
              <w:rPr>
                <w:rStyle w:val="FontStyle17"/>
                <w:spacing w:val="-4"/>
              </w:rPr>
              <w:t xml:space="preserve">числу </w:t>
            </w:r>
            <w:r w:rsidRPr="00D675BE">
              <w:rPr>
                <w:rStyle w:val="FontStyle17"/>
                <w:spacing w:val="-4"/>
              </w:rPr>
              <w:t>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2268" w:type="dxa"/>
            <w:vMerge/>
          </w:tcPr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3402" w:type="dxa"/>
          </w:tcPr>
          <w:p w:rsidR="0066020A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66020A" w:rsidRPr="00D675BE">
              <w:rPr>
                <w:rStyle w:val="FontStyle17"/>
                <w:spacing w:val="-4"/>
              </w:rPr>
              <w:t xml:space="preserve">оказатель выше регионального </w:t>
            </w:r>
            <w:r w:rsidR="0018405F">
              <w:rPr>
                <w:rStyle w:val="FontStyle17"/>
                <w:spacing w:val="-4"/>
              </w:rPr>
              <w:br/>
            </w:r>
            <w:r w:rsidR="0066020A" w:rsidRPr="00D675BE">
              <w:rPr>
                <w:rStyle w:val="FontStyle17"/>
                <w:spacing w:val="-4"/>
              </w:rPr>
              <w:t xml:space="preserve">уровня - </w:t>
            </w:r>
            <w:r w:rsidR="0066020A" w:rsidRPr="00D675BE">
              <w:rPr>
                <w:rStyle w:val="FontStyle17"/>
                <w:b/>
                <w:spacing w:val="-4"/>
              </w:rPr>
              <w:t xml:space="preserve">1 </w:t>
            </w:r>
            <w:r w:rsidR="00D675BE">
              <w:rPr>
                <w:rStyle w:val="FontStyle17"/>
                <w:b/>
                <w:spacing w:val="-4"/>
              </w:rPr>
              <w:t>б</w:t>
            </w:r>
            <w:r w:rsidR="0066020A" w:rsidRPr="00D675BE">
              <w:rPr>
                <w:rStyle w:val="FontStyle17"/>
                <w:b/>
                <w:spacing w:val="-4"/>
              </w:rPr>
              <w:t>алл</w:t>
            </w:r>
            <w:r w:rsidR="0066020A" w:rsidRPr="00D675BE">
              <w:rPr>
                <w:rStyle w:val="FontStyle17"/>
                <w:spacing w:val="-4"/>
              </w:rPr>
              <w:t xml:space="preserve">, </w:t>
            </w:r>
          </w:p>
          <w:p w:rsidR="0066020A" w:rsidRPr="00D675BE" w:rsidRDefault="0066020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регионального </w:t>
            </w:r>
            <w:r w:rsidR="00D675BE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>уровня</w:t>
            </w:r>
            <w:r w:rsidR="00855C28" w:rsidRPr="00D675BE">
              <w:rPr>
                <w:rStyle w:val="FontStyle17"/>
                <w:spacing w:val="-4"/>
              </w:rPr>
              <w:t xml:space="preserve"> -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5573C" w:rsidRPr="00D675BE" w:rsidTr="0018405F">
        <w:tc>
          <w:tcPr>
            <w:tcW w:w="789" w:type="dxa"/>
            <w:vMerge/>
          </w:tcPr>
          <w:p w:rsidR="00E3049C" w:rsidRPr="00D675BE" w:rsidRDefault="00E3049C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3049C" w:rsidRPr="00D675BE" w:rsidRDefault="00E3049C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E3049C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Своевременность и эффективность принятия управленческих решений по результатам всероссийских проверочных работ для</w:t>
            </w:r>
          </w:p>
          <w:p w:rsidR="00E3049C" w:rsidRPr="00D675BE" w:rsidRDefault="00E3049C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повышения качества базовой подготовки</w:t>
            </w:r>
          </w:p>
        </w:tc>
        <w:tc>
          <w:tcPr>
            <w:tcW w:w="3102" w:type="dxa"/>
          </w:tcPr>
          <w:p w:rsidR="00E3049C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Комплексный анализ результатов выполнения всероссийских проверочных работ по всем учебным предметам и классам. Сравнительный анализ результатов ВПР текущего года </w:t>
            </w:r>
            <w:r w:rsidRPr="00D675BE">
              <w:rPr>
                <w:rStyle w:val="FontStyle17"/>
                <w:spacing w:val="-4"/>
              </w:rPr>
              <w:lastRenderedPageBreak/>
              <w:t>и двух предшествующих лет. Принятие управленческого решения по обеспечению качества образовательных результатов обучающихся</w:t>
            </w:r>
          </w:p>
        </w:tc>
        <w:tc>
          <w:tcPr>
            <w:tcW w:w="2268" w:type="dxa"/>
          </w:tcPr>
          <w:p w:rsidR="00E3049C" w:rsidRPr="00D675BE" w:rsidRDefault="00E3049C" w:rsidP="005F2601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 xml:space="preserve">Положение о ВСОКО. Результаты анализа оценочных процедур. План мероприятий («дорожная карта») </w:t>
            </w:r>
            <w:r w:rsidR="005F2601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>по</w:t>
            </w:r>
            <w:r w:rsidR="005F2601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развитию ВСОКО</w:t>
            </w:r>
          </w:p>
        </w:tc>
        <w:tc>
          <w:tcPr>
            <w:tcW w:w="3402" w:type="dxa"/>
          </w:tcPr>
          <w:p w:rsidR="00A420DD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E3049C" w:rsidRPr="00D675BE">
              <w:rPr>
                <w:rStyle w:val="FontStyle17"/>
                <w:spacing w:val="-4"/>
              </w:rPr>
              <w:t>ринятие обоснованного управленческого решения на осно</w:t>
            </w:r>
            <w:r w:rsidR="00A82427" w:rsidRPr="00D675BE">
              <w:rPr>
                <w:rStyle w:val="FontStyle17"/>
                <w:spacing w:val="-4"/>
              </w:rPr>
              <w:t xml:space="preserve">вании </w:t>
            </w:r>
            <w:r w:rsidR="00E3049C" w:rsidRPr="00D675BE">
              <w:rPr>
                <w:rStyle w:val="FontStyle17"/>
                <w:spacing w:val="-4"/>
              </w:rPr>
              <w:t>комплек</w:t>
            </w:r>
            <w:r w:rsidR="00A82427" w:rsidRPr="00D675BE">
              <w:rPr>
                <w:rStyle w:val="FontStyle17"/>
                <w:spacing w:val="-4"/>
              </w:rPr>
              <w:t xml:space="preserve">сного и сравнительного анализов </w:t>
            </w:r>
            <w:r w:rsidR="00E3049C" w:rsidRPr="00D675BE">
              <w:rPr>
                <w:rStyle w:val="FontStyle17"/>
                <w:spacing w:val="-4"/>
              </w:rPr>
              <w:t xml:space="preserve">выполнения ВПР и его отражение в Плане мероприятий («дорожной карте») по развитию ВСОКО </w:t>
            </w:r>
          </w:p>
          <w:p w:rsidR="00A82427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3 балла</w:t>
            </w:r>
            <w:r w:rsidR="00184A13" w:rsidRPr="00D675BE">
              <w:rPr>
                <w:rStyle w:val="FontStyle17"/>
                <w:spacing w:val="-4"/>
              </w:rPr>
              <w:t>,</w:t>
            </w:r>
            <w:r w:rsidRPr="00D675BE">
              <w:rPr>
                <w:rStyle w:val="FontStyle17"/>
                <w:spacing w:val="-4"/>
              </w:rPr>
              <w:t xml:space="preserve"> </w:t>
            </w:r>
          </w:p>
          <w:p w:rsidR="00A420DD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наличие сравнительного анализа результатов выполнения ВПР и плана работы с отстающими обучающимися - </w:t>
            </w:r>
            <w:r w:rsidRPr="00D675BE">
              <w:rPr>
                <w:rStyle w:val="FontStyle17"/>
                <w:b/>
                <w:spacing w:val="-4"/>
              </w:rPr>
              <w:t>2 балла</w:t>
            </w:r>
            <w:r w:rsidR="00184A13" w:rsidRPr="00D675BE">
              <w:rPr>
                <w:rStyle w:val="FontStyle17"/>
                <w:spacing w:val="-4"/>
              </w:rPr>
              <w:t>,</w:t>
            </w:r>
            <w:r w:rsidRPr="00D675BE">
              <w:rPr>
                <w:rStyle w:val="FontStyle17"/>
                <w:spacing w:val="-4"/>
              </w:rPr>
              <w:t xml:space="preserve"> </w:t>
            </w:r>
          </w:p>
          <w:p w:rsidR="00A420DD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наличие комплексного анализа результатов ВПР текущего года </w:t>
            </w:r>
          </w:p>
          <w:p w:rsidR="00E3049C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- 1 балл</w:t>
            </w:r>
            <w:r w:rsidR="00184A13" w:rsidRPr="00D675BE">
              <w:rPr>
                <w:rStyle w:val="FontStyle17"/>
                <w:spacing w:val="-4"/>
              </w:rPr>
              <w:t>,</w:t>
            </w:r>
          </w:p>
          <w:p w:rsidR="00A420DD" w:rsidRPr="00D675BE" w:rsidRDefault="00E3049C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отсутствие анализа результатов ВПР и, соответственно, отсутствие управленческих решений </w:t>
            </w:r>
          </w:p>
          <w:p w:rsidR="00E3049C" w:rsidRPr="00D675BE" w:rsidRDefault="00E3049C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E3049C" w:rsidRPr="00D675BE" w:rsidTr="0018405F">
        <w:tc>
          <w:tcPr>
            <w:tcW w:w="789" w:type="dxa"/>
            <w:vMerge w:val="restart"/>
          </w:tcPr>
          <w:p w:rsidR="00E3049C" w:rsidRPr="00D675BE" w:rsidRDefault="00E3049C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</w:tcPr>
          <w:p w:rsidR="00E3049C" w:rsidRPr="00D675BE" w:rsidRDefault="00855C28" w:rsidP="0018405F">
            <w:pPr>
              <w:pStyle w:val="Style3"/>
              <w:widowControl/>
              <w:rPr>
                <w:rStyle w:val="FontStyle14"/>
                <w:b w:val="0"/>
                <w:spacing w:val="-4"/>
                <w:sz w:val="22"/>
                <w:szCs w:val="22"/>
              </w:rPr>
            </w:pPr>
            <w:r w:rsidRPr="00D675BE">
              <w:rPr>
                <w:rStyle w:val="FontStyle17"/>
                <w:b/>
                <w:spacing w:val="-4"/>
              </w:rPr>
              <w:t>П</w:t>
            </w:r>
            <w:r w:rsidR="00E3049C" w:rsidRPr="00D675BE">
              <w:rPr>
                <w:rStyle w:val="FontStyle17"/>
                <w:b/>
                <w:spacing w:val="-4"/>
              </w:rPr>
              <w:t>одготовк</w:t>
            </w:r>
            <w:r w:rsidRPr="00D675BE">
              <w:rPr>
                <w:rStyle w:val="FontStyle17"/>
                <w:b/>
                <w:spacing w:val="-4"/>
              </w:rPr>
              <w:t>а</w:t>
            </w:r>
            <w:r w:rsidR="00BE53EB" w:rsidRPr="00D675BE">
              <w:rPr>
                <w:rStyle w:val="FontStyle17"/>
                <w:b/>
                <w:spacing w:val="-4"/>
              </w:rPr>
              <w:t xml:space="preserve"> обучающихся</w:t>
            </w:r>
            <w:r w:rsidR="00E3049C" w:rsidRPr="00D675BE">
              <w:rPr>
                <w:rStyle w:val="FontStyle17"/>
                <w:b/>
                <w:spacing w:val="-4"/>
              </w:rPr>
              <w:t xml:space="preserve"> высокого уровня</w:t>
            </w:r>
            <w:r w:rsidR="00BE53EB" w:rsidRPr="00D675BE">
              <w:rPr>
                <w:rStyle w:val="FontStyle17"/>
                <w:b/>
                <w:spacing w:val="-4"/>
              </w:rPr>
              <w:t xml:space="preserve"> </w:t>
            </w:r>
          </w:p>
        </w:tc>
        <w:tc>
          <w:tcPr>
            <w:tcW w:w="3113" w:type="dxa"/>
          </w:tcPr>
          <w:p w:rsidR="00E3049C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участников ЕГЭ, сдавших хотя бы один</w:t>
            </w:r>
            <w:r w:rsidRPr="00D675BE">
              <w:rPr>
                <w:spacing w:val="-4"/>
                <w:sz w:val="22"/>
                <w:szCs w:val="22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предмет на высоком уровне (80 баллов и выше)</w:t>
            </w:r>
          </w:p>
        </w:tc>
        <w:tc>
          <w:tcPr>
            <w:tcW w:w="3102" w:type="dxa"/>
          </w:tcPr>
          <w:p w:rsidR="00E3049C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Отношение </w:t>
            </w:r>
            <w:r w:rsidR="00855C28" w:rsidRPr="00D675BE">
              <w:rPr>
                <w:rStyle w:val="FontStyle17"/>
                <w:spacing w:val="-4"/>
              </w:rPr>
              <w:t xml:space="preserve">числа </w:t>
            </w:r>
            <w:r w:rsidRPr="00D675BE">
              <w:rPr>
                <w:rStyle w:val="FontStyle17"/>
                <w:spacing w:val="-4"/>
              </w:rPr>
              <w:t>выпускников 11-х классов общеобразовательной организации, сдавших хотя бы один предмет на высоком уровне (80 баллов и выше)</w:t>
            </w:r>
            <w:r w:rsidR="00855C28" w:rsidRPr="00D675BE">
              <w:rPr>
                <w:rStyle w:val="FontStyle17"/>
                <w:spacing w:val="-4"/>
              </w:rPr>
              <w:t>,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="00855C28" w:rsidRPr="00D675BE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 xml:space="preserve">к </w:t>
            </w:r>
            <w:r w:rsidR="00855C28" w:rsidRPr="00D675BE">
              <w:rPr>
                <w:rStyle w:val="FontStyle17"/>
                <w:spacing w:val="-4"/>
              </w:rPr>
              <w:t>числу</w:t>
            </w:r>
            <w:r w:rsidRPr="00D675BE">
              <w:rPr>
                <w:rStyle w:val="FontStyle17"/>
                <w:spacing w:val="-4"/>
              </w:rPr>
              <w:t xml:space="preserve"> 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2268" w:type="dxa"/>
          </w:tcPr>
          <w:p w:rsidR="00E3049C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Региональная база данных обеспечения</w:t>
            </w:r>
            <w:r w:rsidRPr="00D675BE">
              <w:rPr>
                <w:spacing w:val="-4"/>
                <w:sz w:val="22"/>
                <w:szCs w:val="22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КБР</w:t>
            </w:r>
          </w:p>
        </w:tc>
        <w:tc>
          <w:tcPr>
            <w:tcW w:w="3402" w:type="dxa"/>
          </w:tcPr>
          <w:p w:rsidR="00184A13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E3049C" w:rsidRPr="00D675BE">
              <w:rPr>
                <w:rStyle w:val="FontStyle17"/>
                <w:spacing w:val="-4"/>
              </w:rPr>
              <w:t xml:space="preserve">оказатель </w:t>
            </w:r>
          </w:p>
          <w:p w:rsidR="00184A13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выше регионального</w:t>
            </w:r>
            <w:r w:rsidRPr="00D675BE">
              <w:rPr>
                <w:spacing w:val="-4"/>
                <w:sz w:val="22"/>
                <w:szCs w:val="22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уровня </w:t>
            </w:r>
          </w:p>
          <w:p w:rsidR="00184A13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184A13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</w:t>
            </w:r>
            <w:r w:rsidR="00184A13" w:rsidRPr="00D675BE">
              <w:rPr>
                <w:rStyle w:val="FontStyle17"/>
                <w:spacing w:val="-4"/>
              </w:rPr>
              <w:t>регионального</w:t>
            </w:r>
            <w:r w:rsidR="00184A13" w:rsidRPr="00D675BE">
              <w:rPr>
                <w:spacing w:val="-4"/>
                <w:sz w:val="22"/>
                <w:szCs w:val="22"/>
              </w:rPr>
              <w:t xml:space="preserve"> </w:t>
            </w:r>
            <w:r w:rsidR="00184A13" w:rsidRPr="00D675BE">
              <w:rPr>
                <w:rStyle w:val="FontStyle17"/>
                <w:spacing w:val="-4"/>
              </w:rPr>
              <w:t>уровня</w:t>
            </w:r>
          </w:p>
          <w:p w:rsidR="00E3049C" w:rsidRPr="00D675BE" w:rsidRDefault="00E3049C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0740CF" w:rsidRPr="00D675BE" w:rsidTr="0018405F">
        <w:tc>
          <w:tcPr>
            <w:tcW w:w="789" w:type="dxa"/>
            <w:vMerge/>
          </w:tcPr>
          <w:p w:rsidR="000740CF" w:rsidRPr="00D675BE" w:rsidRDefault="000740C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0740CF" w:rsidRPr="00D675BE" w:rsidRDefault="000740CF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участников регионального, заключительного этапа всероссийской олимпиады школьников</w:t>
            </w:r>
          </w:p>
        </w:tc>
        <w:tc>
          <w:tcPr>
            <w:tcW w:w="3102" w:type="dxa"/>
          </w:tcPr>
          <w:p w:rsidR="000740CF" w:rsidRPr="00D675BE" w:rsidRDefault="000740CF" w:rsidP="0018405F">
            <w:pPr>
              <w:pStyle w:val="Style10"/>
              <w:widowControl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40CF" w:rsidRPr="00D675BE" w:rsidRDefault="003A09B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 образовательной организации</w:t>
            </w:r>
          </w:p>
        </w:tc>
        <w:tc>
          <w:tcPr>
            <w:tcW w:w="3402" w:type="dxa"/>
          </w:tcPr>
          <w:p w:rsidR="000740CF" w:rsidRPr="00D675BE" w:rsidRDefault="00855C28" w:rsidP="0018405F">
            <w:pPr>
              <w:pStyle w:val="Style10"/>
              <w:widowControl/>
              <w:rPr>
                <w:rStyle w:val="FontStyle17"/>
                <w:spacing w:val="-4"/>
              </w:rPr>
            </w:pPr>
            <w:r w:rsidRPr="00D675BE">
              <w:rPr>
                <w:spacing w:val="-4"/>
                <w:sz w:val="22"/>
                <w:szCs w:val="22"/>
              </w:rPr>
              <w:t>н</w:t>
            </w:r>
            <w:r w:rsidR="000740CF" w:rsidRPr="00D675BE">
              <w:rPr>
                <w:spacing w:val="-4"/>
                <w:sz w:val="22"/>
                <w:szCs w:val="22"/>
              </w:rPr>
              <w:t>аличие участников</w:t>
            </w:r>
            <w:r w:rsidR="000740CF" w:rsidRPr="00D675BE">
              <w:rPr>
                <w:rStyle w:val="FontStyle17"/>
                <w:spacing w:val="-4"/>
              </w:rPr>
              <w:t xml:space="preserve"> регионального, заключительного этапа всер</w:t>
            </w:r>
            <w:r w:rsidRPr="00D675BE">
              <w:rPr>
                <w:rStyle w:val="FontStyle17"/>
                <w:spacing w:val="-4"/>
              </w:rPr>
              <w:t>оссийской олимпиады школьников -</w:t>
            </w:r>
            <w:r w:rsidR="000740CF" w:rsidRPr="00D675BE">
              <w:rPr>
                <w:rStyle w:val="FontStyle17"/>
                <w:spacing w:val="-4"/>
              </w:rPr>
              <w:t xml:space="preserve"> </w:t>
            </w:r>
            <w:r w:rsidR="000740CF" w:rsidRPr="00D675BE">
              <w:rPr>
                <w:rStyle w:val="FontStyle17"/>
                <w:b/>
                <w:spacing w:val="-4"/>
              </w:rPr>
              <w:t>1 балл</w:t>
            </w:r>
            <w:r w:rsidR="000740CF" w:rsidRPr="00D675BE">
              <w:rPr>
                <w:rStyle w:val="FontStyle17"/>
                <w:spacing w:val="-4"/>
              </w:rPr>
              <w:t>,</w:t>
            </w:r>
          </w:p>
          <w:p w:rsidR="00F90559" w:rsidRPr="00D675BE" w:rsidRDefault="003A09B3" w:rsidP="0018405F">
            <w:pPr>
              <w:pStyle w:val="Style10"/>
              <w:widowControl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</w:t>
            </w:r>
            <w:r w:rsidR="000740CF" w:rsidRPr="00D675BE">
              <w:rPr>
                <w:rStyle w:val="FontStyle17"/>
                <w:spacing w:val="-4"/>
              </w:rPr>
              <w:t xml:space="preserve">тсутствие участников </w:t>
            </w:r>
          </w:p>
          <w:p w:rsidR="000740CF" w:rsidRPr="00D675BE" w:rsidRDefault="00855C28" w:rsidP="0018405F">
            <w:pPr>
              <w:pStyle w:val="Style10"/>
              <w:widowControl/>
              <w:rPr>
                <w:spacing w:val="-4"/>
                <w:sz w:val="22"/>
                <w:szCs w:val="22"/>
              </w:rPr>
            </w:pPr>
            <w:r w:rsidRPr="00D675BE">
              <w:rPr>
                <w:rStyle w:val="FontStyle17"/>
                <w:spacing w:val="-4"/>
              </w:rPr>
              <w:t>-</w:t>
            </w:r>
            <w:r w:rsidR="000740CF" w:rsidRPr="00D675BE">
              <w:rPr>
                <w:rStyle w:val="FontStyle17"/>
                <w:spacing w:val="-4"/>
              </w:rPr>
              <w:t xml:space="preserve"> </w:t>
            </w:r>
            <w:r w:rsidR="000740CF"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0740CF" w:rsidRPr="00D675BE" w:rsidTr="0018405F">
        <w:tc>
          <w:tcPr>
            <w:tcW w:w="789" w:type="dxa"/>
            <w:vMerge/>
          </w:tcPr>
          <w:p w:rsidR="000740CF" w:rsidRPr="00D675BE" w:rsidRDefault="000740C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0740CF" w:rsidRPr="00D675BE" w:rsidRDefault="000740CF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Процент выпускников 11 -х классов общеобразовательных организаций, получивших аттестат о среднем общем образовании с отличием и награжденны</w:t>
            </w:r>
            <w:r w:rsidR="00855C28" w:rsidRPr="00D675BE">
              <w:rPr>
                <w:rStyle w:val="FontStyle17"/>
                <w:spacing w:val="-4"/>
              </w:rPr>
              <w:t xml:space="preserve">х федеральной </w:t>
            </w:r>
            <w:r w:rsidR="00855C28" w:rsidRPr="00D675BE">
              <w:rPr>
                <w:rStyle w:val="FontStyle17"/>
                <w:spacing w:val="-4"/>
              </w:rPr>
              <w:lastRenderedPageBreak/>
              <w:t>наградой «Медаль «За особые успехи в учении</w:t>
            </w:r>
            <w:r w:rsidRPr="00D675BE">
              <w:rPr>
                <w:rStyle w:val="FontStyle17"/>
                <w:spacing w:val="-4"/>
              </w:rPr>
              <w:t xml:space="preserve">» от общего </w:t>
            </w:r>
            <w:r w:rsidR="00855C28" w:rsidRPr="00D675BE">
              <w:rPr>
                <w:rStyle w:val="FontStyle17"/>
                <w:spacing w:val="-4"/>
              </w:rPr>
              <w:t>числа</w:t>
            </w:r>
            <w:r w:rsidRPr="00D675BE">
              <w:rPr>
                <w:rStyle w:val="FontStyle17"/>
                <w:spacing w:val="-4"/>
              </w:rPr>
              <w:t xml:space="preserve"> выпускников общеобразовательной организации, претендовавших на получении вышеуказанной награды</w:t>
            </w:r>
          </w:p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3102" w:type="dxa"/>
          </w:tcPr>
          <w:p w:rsidR="000740CF" w:rsidRPr="00D675BE" w:rsidRDefault="000740CF" w:rsidP="000C0D0D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 xml:space="preserve">Отношение </w:t>
            </w:r>
            <w:r w:rsidR="00855C28" w:rsidRPr="00D675BE">
              <w:rPr>
                <w:rStyle w:val="FontStyle17"/>
                <w:spacing w:val="-4"/>
              </w:rPr>
              <w:t xml:space="preserve">числа </w:t>
            </w:r>
            <w:r w:rsidRPr="00D675BE">
              <w:rPr>
                <w:rStyle w:val="FontStyle17"/>
                <w:spacing w:val="-4"/>
              </w:rPr>
              <w:t xml:space="preserve">выпускников 11 -х классов общеобразовательных организаций, получивших аттестат о среднем общем образовании с отличием и </w:t>
            </w:r>
            <w:r w:rsidRPr="00D675BE">
              <w:rPr>
                <w:rStyle w:val="FontStyle17"/>
                <w:spacing w:val="-4"/>
              </w:rPr>
              <w:lastRenderedPageBreak/>
              <w:t>награжденны</w:t>
            </w:r>
            <w:r w:rsidR="00855C28" w:rsidRPr="00D675BE">
              <w:rPr>
                <w:rStyle w:val="FontStyle17"/>
                <w:spacing w:val="-4"/>
              </w:rPr>
              <w:t>х федеральной наградой «Медаль «За особые успехи в учении»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="00855C28" w:rsidRPr="00D675BE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 xml:space="preserve">от общего </w:t>
            </w:r>
            <w:r w:rsidR="000C0D0D">
              <w:rPr>
                <w:rStyle w:val="FontStyle17"/>
                <w:spacing w:val="-4"/>
              </w:rPr>
              <w:t xml:space="preserve">числа </w:t>
            </w:r>
            <w:r w:rsidRPr="00D675BE">
              <w:rPr>
                <w:rStyle w:val="FontStyle17"/>
                <w:spacing w:val="-4"/>
              </w:rPr>
              <w:t>выпускников общеобразовательной организации, претендовавших на получении вышеуказанной награды</w:t>
            </w:r>
          </w:p>
        </w:tc>
        <w:tc>
          <w:tcPr>
            <w:tcW w:w="2268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Отчет о</w:t>
            </w:r>
          </w:p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самообследовании</w:t>
            </w:r>
          </w:p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</w:t>
            </w:r>
          </w:p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организации</w:t>
            </w:r>
          </w:p>
        </w:tc>
        <w:tc>
          <w:tcPr>
            <w:tcW w:w="3402" w:type="dxa"/>
          </w:tcPr>
          <w:p w:rsidR="00810D1A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0740CF" w:rsidRPr="00D675BE">
              <w:rPr>
                <w:rStyle w:val="FontStyle17"/>
                <w:spacing w:val="-4"/>
              </w:rPr>
              <w:t xml:space="preserve">оказатель </w:t>
            </w:r>
          </w:p>
          <w:p w:rsidR="00810D1A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выше регионального уровня </w:t>
            </w:r>
          </w:p>
          <w:p w:rsidR="00810D1A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- 1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810D1A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</w:t>
            </w:r>
            <w:r w:rsidR="00810D1A" w:rsidRPr="00D675BE">
              <w:rPr>
                <w:rStyle w:val="FontStyle17"/>
                <w:spacing w:val="-4"/>
              </w:rPr>
              <w:t xml:space="preserve">регионального уровня </w:t>
            </w:r>
          </w:p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-</w:t>
            </w:r>
            <w:r w:rsidRPr="00D675BE">
              <w:rPr>
                <w:rStyle w:val="FontStyle17"/>
                <w:b/>
                <w:spacing w:val="-4"/>
              </w:rPr>
              <w:t xml:space="preserve"> 0 баллов</w:t>
            </w:r>
          </w:p>
        </w:tc>
      </w:tr>
      <w:tr w:rsidR="000740CF" w:rsidRPr="00D675BE" w:rsidTr="0018405F">
        <w:tc>
          <w:tcPr>
            <w:tcW w:w="789" w:type="dxa"/>
            <w:vMerge w:val="restart"/>
          </w:tcPr>
          <w:p w:rsidR="000740CF" w:rsidRPr="00D675BE" w:rsidRDefault="000740CF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</w:tcPr>
          <w:p w:rsidR="000740CF" w:rsidRPr="00D675BE" w:rsidRDefault="00855C28" w:rsidP="0018405F">
            <w:pPr>
              <w:pStyle w:val="Style7"/>
              <w:widowControl/>
              <w:spacing w:line="240" w:lineRule="auto"/>
              <w:rPr>
                <w:rStyle w:val="FontStyle14"/>
                <w:bCs w:val="0"/>
                <w:spacing w:val="-4"/>
                <w:sz w:val="22"/>
                <w:szCs w:val="22"/>
              </w:rPr>
            </w:pPr>
            <w:r w:rsidRPr="00D675BE">
              <w:rPr>
                <w:rStyle w:val="FontStyle17"/>
                <w:b/>
                <w:spacing w:val="-4"/>
              </w:rPr>
              <w:t>О</w:t>
            </w:r>
            <w:r w:rsidR="000740CF" w:rsidRPr="00D675BE">
              <w:rPr>
                <w:rStyle w:val="FontStyle17"/>
                <w:b/>
                <w:spacing w:val="-4"/>
              </w:rPr>
              <w:t>рганизаци</w:t>
            </w:r>
            <w:r w:rsidRPr="00D675BE">
              <w:rPr>
                <w:rStyle w:val="FontStyle17"/>
                <w:b/>
                <w:spacing w:val="-4"/>
              </w:rPr>
              <w:t>я</w:t>
            </w:r>
            <w:r w:rsidR="000740CF" w:rsidRPr="00D675BE">
              <w:rPr>
                <w:rStyle w:val="FontStyle17"/>
                <w:b/>
                <w:spacing w:val="-4"/>
              </w:rPr>
              <w:t xml:space="preserve"> получения образования обучающимися</w:t>
            </w:r>
            <w:r w:rsidR="008C0D64" w:rsidRPr="00D675BE">
              <w:rPr>
                <w:rStyle w:val="FontStyle17"/>
                <w:b/>
                <w:spacing w:val="-4"/>
              </w:rPr>
              <w:t xml:space="preserve"> </w:t>
            </w:r>
            <w:r w:rsidR="000740CF" w:rsidRPr="00D675BE">
              <w:rPr>
                <w:rStyle w:val="FontStyle17"/>
                <w:b/>
                <w:spacing w:val="-4"/>
              </w:rPr>
              <w:t xml:space="preserve"> </w:t>
            </w:r>
            <w:r w:rsidR="000C0D0D">
              <w:rPr>
                <w:rStyle w:val="FontStyle17"/>
                <w:b/>
                <w:spacing w:val="-4"/>
              </w:rPr>
              <w:br/>
            </w:r>
            <w:r w:rsidR="008C0D64" w:rsidRPr="00D675BE">
              <w:rPr>
                <w:rStyle w:val="FontStyle17"/>
                <w:b/>
                <w:spacing w:val="-4"/>
              </w:rPr>
              <w:t>с особыми возможностями здоровья (</w:t>
            </w:r>
            <w:r w:rsidR="000740CF" w:rsidRPr="00D675BE">
              <w:rPr>
                <w:rStyle w:val="FontStyle17"/>
                <w:b/>
                <w:spacing w:val="-4"/>
              </w:rPr>
              <w:t>ОВЗ</w:t>
            </w:r>
            <w:r w:rsidR="008C0D64" w:rsidRPr="00D675BE">
              <w:rPr>
                <w:rStyle w:val="FontStyle17"/>
                <w:b/>
                <w:spacing w:val="-4"/>
              </w:rPr>
              <w:t>)</w:t>
            </w:r>
          </w:p>
        </w:tc>
        <w:tc>
          <w:tcPr>
            <w:tcW w:w="3113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обучающихся с ограниченными возможностями здоровья (далее - с ОВЗ), для которых созданы специальные образовательные условия в соответствии с рекомендациями психолого-медико-педагогически</w:t>
            </w:r>
            <w:r w:rsidR="00855C28" w:rsidRPr="00D675BE">
              <w:rPr>
                <w:rStyle w:val="FontStyle17"/>
                <w:spacing w:val="-4"/>
              </w:rPr>
              <w:t>х комиссий</w:t>
            </w:r>
            <w:r w:rsidRPr="00D675BE">
              <w:rPr>
                <w:rStyle w:val="FontStyle17"/>
                <w:spacing w:val="-4"/>
              </w:rPr>
              <w:t xml:space="preserve">, от общего </w:t>
            </w:r>
            <w:r w:rsidR="00855C28" w:rsidRPr="00D675BE">
              <w:rPr>
                <w:rStyle w:val="FontStyle17"/>
                <w:spacing w:val="-4"/>
              </w:rPr>
              <w:t xml:space="preserve">числа </w:t>
            </w:r>
            <w:r w:rsidRPr="00D675BE">
              <w:rPr>
                <w:rStyle w:val="FontStyle17"/>
                <w:spacing w:val="-4"/>
              </w:rPr>
              <w:t>обучающихся с ОВЗ в образовательной организации</w:t>
            </w:r>
          </w:p>
        </w:tc>
        <w:tc>
          <w:tcPr>
            <w:tcW w:w="3102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Отношение </w:t>
            </w:r>
            <w:r w:rsidR="00855C28" w:rsidRPr="00D675BE">
              <w:rPr>
                <w:rStyle w:val="FontStyle17"/>
                <w:spacing w:val="-4"/>
              </w:rPr>
              <w:t>числа</w:t>
            </w:r>
            <w:r w:rsidRPr="00D675BE">
              <w:rPr>
                <w:rStyle w:val="FontStyle17"/>
                <w:spacing w:val="-4"/>
              </w:rPr>
              <w:t xml:space="preserve"> обучающихся с ограниченными возможностями здоровья (далее - с ОВЗ), для которых созданы специальные образовательные условия в соответствии с рекомендациями психолого-медико-педагогически</w:t>
            </w:r>
            <w:r w:rsidR="00855C28" w:rsidRPr="00D675BE">
              <w:rPr>
                <w:rStyle w:val="FontStyle17"/>
                <w:spacing w:val="-4"/>
              </w:rPr>
              <w:t>х комиссий</w:t>
            </w:r>
            <w:r w:rsidRPr="00D675BE">
              <w:rPr>
                <w:rStyle w:val="FontStyle17"/>
                <w:spacing w:val="-4"/>
              </w:rPr>
              <w:t xml:space="preserve">, к общему </w:t>
            </w:r>
            <w:r w:rsidR="00855C28" w:rsidRPr="00D675BE">
              <w:rPr>
                <w:rStyle w:val="FontStyle17"/>
                <w:spacing w:val="-4"/>
              </w:rPr>
              <w:t>числу</w:t>
            </w:r>
            <w:r w:rsidRPr="00D675BE">
              <w:rPr>
                <w:rStyle w:val="FontStyle17"/>
                <w:spacing w:val="-4"/>
              </w:rPr>
              <w:t xml:space="preserve"> обучающихся с ОВЗ в образовательной организации</w:t>
            </w:r>
          </w:p>
        </w:tc>
        <w:tc>
          <w:tcPr>
            <w:tcW w:w="2268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№ ОО-1</w:t>
            </w:r>
          </w:p>
        </w:tc>
        <w:tc>
          <w:tcPr>
            <w:tcW w:w="3402" w:type="dxa"/>
          </w:tcPr>
          <w:p w:rsidR="000740CF" w:rsidRPr="00D675BE" w:rsidRDefault="00B06D55" w:rsidP="000C0D0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</w:t>
            </w:r>
            <w:r w:rsidR="000740CF" w:rsidRPr="00D675BE">
              <w:rPr>
                <w:rStyle w:val="FontStyle17"/>
                <w:spacing w:val="-4"/>
              </w:rPr>
              <w:t xml:space="preserve">пециальные образовательные условия созданы для 100% обучающихся с ОВЗ </w:t>
            </w:r>
            <w:r w:rsidR="000740CF" w:rsidRPr="00D675BE">
              <w:rPr>
                <w:rStyle w:val="FontStyle17"/>
                <w:b/>
                <w:spacing w:val="-4"/>
              </w:rPr>
              <w:t>- 1 балл</w:t>
            </w:r>
            <w:r w:rsidR="00605002" w:rsidRPr="00D675BE">
              <w:rPr>
                <w:rStyle w:val="FontStyle17"/>
                <w:spacing w:val="-4"/>
              </w:rPr>
              <w:t>,</w:t>
            </w:r>
            <w:r w:rsidR="000740CF" w:rsidRPr="00D675BE">
              <w:rPr>
                <w:rStyle w:val="FontStyle17"/>
                <w:spacing w:val="-4"/>
              </w:rPr>
              <w:t xml:space="preserve"> специальные образовательные условия не созданы для </w:t>
            </w:r>
            <w:r w:rsidR="00E9100E" w:rsidRPr="00D675BE">
              <w:rPr>
                <w:rStyle w:val="FontStyle17"/>
                <w:spacing w:val="-4"/>
              </w:rPr>
              <w:t>обучающихся</w:t>
            </w:r>
            <w:r w:rsidR="000740CF" w:rsidRPr="00D675BE">
              <w:rPr>
                <w:rStyle w:val="FontStyle17"/>
                <w:spacing w:val="-4"/>
              </w:rPr>
              <w:t xml:space="preserve"> с ОВЗ </w:t>
            </w:r>
            <w:r w:rsidR="000740CF" w:rsidRPr="00D675BE">
              <w:rPr>
                <w:rStyle w:val="FontStyle17"/>
                <w:b/>
                <w:spacing w:val="-4"/>
              </w:rPr>
              <w:t>- 0 баллов</w:t>
            </w:r>
          </w:p>
        </w:tc>
      </w:tr>
      <w:tr w:rsidR="000740CF" w:rsidRPr="00D675BE" w:rsidTr="0018405F">
        <w:tc>
          <w:tcPr>
            <w:tcW w:w="789" w:type="dxa"/>
            <w:vMerge/>
          </w:tcPr>
          <w:p w:rsidR="000740CF" w:rsidRPr="00D675BE" w:rsidRDefault="000740C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0740CF" w:rsidRPr="00D675BE" w:rsidRDefault="000740CF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доступной образовательной среды для детей с ОВЗ</w:t>
            </w:r>
          </w:p>
        </w:tc>
        <w:tc>
          <w:tcPr>
            <w:tcW w:w="3102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 доступной образовательной среды для детей с ОВЗ</w:t>
            </w:r>
          </w:p>
        </w:tc>
        <w:tc>
          <w:tcPr>
            <w:tcW w:w="2268" w:type="dxa"/>
          </w:tcPr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</w:t>
            </w:r>
          </w:p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</w:p>
        </w:tc>
        <w:tc>
          <w:tcPr>
            <w:tcW w:w="3402" w:type="dxa"/>
          </w:tcPr>
          <w:p w:rsidR="003A1550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0740CF" w:rsidRPr="00D675BE">
              <w:rPr>
                <w:rStyle w:val="FontStyle17"/>
                <w:spacing w:val="-4"/>
              </w:rPr>
              <w:t xml:space="preserve">аличие доступной образовательной среды для детей с ОВЗ - </w:t>
            </w:r>
            <w:r w:rsidR="000740CF" w:rsidRPr="00D675BE">
              <w:rPr>
                <w:rStyle w:val="FontStyle17"/>
                <w:b/>
                <w:spacing w:val="-4"/>
              </w:rPr>
              <w:t>1 балл</w:t>
            </w:r>
            <w:r w:rsidR="000740CF" w:rsidRPr="00D675BE">
              <w:rPr>
                <w:rStyle w:val="FontStyle17"/>
                <w:spacing w:val="-4"/>
              </w:rPr>
              <w:t xml:space="preserve">, </w:t>
            </w:r>
          </w:p>
          <w:p w:rsidR="000740CF" w:rsidRPr="00D675BE" w:rsidRDefault="000740C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отсутствие доступной образовательной среды для детей с ОВЗ </w:t>
            </w:r>
            <w:r w:rsidRPr="00D675BE">
              <w:rPr>
                <w:rStyle w:val="FontStyle17"/>
                <w:b/>
                <w:spacing w:val="-4"/>
              </w:rPr>
              <w:t>- 0 баллов</w:t>
            </w:r>
          </w:p>
        </w:tc>
      </w:tr>
      <w:tr w:rsidR="000C01F9" w:rsidRPr="00D675BE" w:rsidTr="0018405F">
        <w:tc>
          <w:tcPr>
            <w:tcW w:w="789" w:type="dxa"/>
            <w:vMerge w:val="restart"/>
          </w:tcPr>
          <w:p w:rsidR="000C01F9" w:rsidRPr="00D675BE" w:rsidRDefault="000C01F9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</w:tcPr>
          <w:p w:rsidR="000C01F9" w:rsidRPr="00D675BE" w:rsidRDefault="00B06D55" w:rsidP="0018405F">
            <w:pPr>
              <w:pStyle w:val="Style3"/>
              <w:widowControl/>
              <w:rPr>
                <w:rStyle w:val="FontStyle14"/>
                <w:b w:val="0"/>
                <w:spacing w:val="-4"/>
                <w:sz w:val="22"/>
                <w:szCs w:val="22"/>
              </w:rPr>
            </w:pPr>
            <w:r w:rsidRPr="00D675BE">
              <w:rPr>
                <w:rStyle w:val="FontStyle17"/>
                <w:b/>
                <w:spacing w:val="-4"/>
              </w:rPr>
              <w:t xml:space="preserve">Объективность </w:t>
            </w:r>
            <w:r w:rsidR="000C01F9" w:rsidRPr="00D675BE">
              <w:rPr>
                <w:rStyle w:val="FontStyle17"/>
                <w:b/>
                <w:spacing w:val="-4"/>
              </w:rPr>
              <w:t>результатов внешней оценки</w:t>
            </w:r>
          </w:p>
        </w:tc>
        <w:tc>
          <w:tcPr>
            <w:tcW w:w="3113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Доля участников образовательных отношений, удовлетворенных качеством </w:t>
            </w:r>
            <w:r w:rsidR="006109FF" w:rsidRPr="00D675BE">
              <w:rPr>
                <w:rStyle w:val="FontStyle17"/>
                <w:spacing w:val="-4"/>
              </w:rPr>
              <w:t>предоставляемых услуг в рамках н</w:t>
            </w:r>
            <w:r w:rsidRPr="00D675BE">
              <w:rPr>
                <w:rStyle w:val="FontStyle17"/>
                <w:spacing w:val="-4"/>
              </w:rPr>
              <w:t>еза</w:t>
            </w:r>
            <w:r w:rsidR="003A36D3" w:rsidRPr="00D675BE">
              <w:rPr>
                <w:rStyle w:val="FontStyle17"/>
                <w:spacing w:val="-4"/>
              </w:rPr>
              <w:t xml:space="preserve">висимой оценки качества условий </w:t>
            </w:r>
            <w:r w:rsidRPr="00D675BE">
              <w:rPr>
                <w:rStyle w:val="FontStyle17"/>
                <w:spacing w:val="-4"/>
              </w:rPr>
              <w:t>осуществления образовательной деятельности</w:t>
            </w:r>
            <w:r w:rsidR="00B06D55" w:rsidRPr="00D675BE">
              <w:rPr>
                <w:rStyle w:val="FontStyle17"/>
                <w:spacing w:val="-4"/>
              </w:rPr>
              <w:t xml:space="preserve">, в общем числе участников </w:t>
            </w:r>
            <w:r w:rsidR="00B06D55" w:rsidRPr="00D675BE">
              <w:rPr>
                <w:rStyle w:val="FontStyle17"/>
                <w:spacing w:val="-4"/>
              </w:rPr>
              <w:lastRenderedPageBreak/>
              <w:t>образовательных отношений</w:t>
            </w:r>
          </w:p>
        </w:tc>
        <w:tc>
          <w:tcPr>
            <w:tcW w:w="3102" w:type="dxa"/>
          </w:tcPr>
          <w:p w:rsidR="000C01F9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Отношение участников образовательных отношений, удовлетворенных качеством предоставляемых услуг</w:t>
            </w:r>
            <w:r w:rsidR="00B06D55" w:rsidRPr="00D675BE">
              <w:rPr>
                <w:rStyle w:val="FontStyle17"/>
                <w:spacing w:val="-4"/>
              </w:rPr>
              <w:t>,</w:t>
            </w:r>
            <w:r w:rsidRPr="00D675BE">
              <w:rPr>
                <w:rStyle w:val="FontStyle17"/>
                <w:spacing w:val="-4"/>
              </w:rPr>
              <w:t xml:space="preserve"> к общему </w:t>
            </w:r>
            <w:r w:rsidR="00B06D55" w:rsidRPr="00D675BE">
              <w:rPr>
                <w:rStyle w:val="FontStyle17"/>
                <w:spacing w:val="-4"/>
              </w:rPr>
              <w:t xml:space="preserve">числу </w:t>
            </w:r>
            <w:r w:rsidRPr="00D675BE">
              <w:rPr>
                <w:rStyle w:val="FontStyle17"/>
                <w:spacing w:val="-4"/>
              </w:rPr>
              <w:t>участников образовательных отношений, вы</w:t>
            </w:r>
            <w:r w:rsidR="008B78EA" w:rsidRPr="00D675BE">
              <w:rPr>
                <w:rStyle w:val="FontStyle17"/>
                <w:spacing w:val="-4"/>
              </w:rPr>
              <w:t>сказавших свое мнение в рамках н</w:t>
            </w:r>
            <w:r w:rsidRPr="00D675BE">
              <w:rPr>
                <w:rStyle w:val="FontStyle17"/>
                <w:spacing w:val="-4"/>
              </w:rPr>
              <w:t xml:space="preserve">езависимой оценки качества условий </w:t>
            </w:r>
            <w:r w:rsidRPr="00D675BE">
              <w:rPr>
                <w:rStyle w:val="FontStyle17"/>
                <w:spacing w:val="-4"/>
              </w:rPr>
              <w:lastRenderedPageBreak/>
              <w:t>осуществления образовательной деятельности</w:t>
            </w:r>
          </w:p>
          <w:p w:rsidR="00466E51" w:rsidRPr="00D675BE" w:rsidRDefault="00466E51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2268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Министерство просвещения</w:t>
            </w:r>
            <w:r w:rsidR="008B78EA" w:rsidRPr="00D675BE">
              <w:rPr>
                <w:rStyle w:val="FontStyle17"/>
                <w:spacing w:val="-4"/>
              </w:rPr>
              <w:t>, науки и по делам молодежи Кабардино-Балкарской Республики</w:t>
            </w:r>
          </w:p>
        </w:tc>
        <w:tc>
          <w:tcPr>
            <w:tcW w:w="3402" w:type="dxa"/>
          </w:tcPr>
          <w:p w:rsidR="00EC7799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0C01F9" w:rsidRPr="00D675BE">
              <w:rPr>
                <w:rStyle w:val="FontStyle17"/>
                <w:spacing w:val="-4"/>
              </w:rPr>
              <w:t xml:space="preserve">оказатель выше регионального уровня - </w:t>
            </w:r>
            <w:r w:rsidR="000C01F9" w:rsidRPr="00D675BE">
              <w:rPr>
                <w:rStyle w:val="FontStyle17"/>
                <w:b/>
                <w:spacing w:val="-4"/>
              </w:rPr>
              <w:t>1 балл</w:t>
            </w:r>
            <w:r w:rsidR="000C01F9" w:rsidRPr="00D675BE">
              <w:rPr>
                <w:rStyle w:val="FontStyle17"/>
                <w:spacing w:val="-4"/>
              </w:rPr>
              <w:t xml:space="preserve">, </w:t>
            </w:r>
          </w:p>
          <w:p w:rsidR="000C01F9" w:rsidRPr="00D675BE" w:rsidRDefault="00EC7799" w:rsidP="00466E51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0C01F9" w:rsidRPr="00D675BE">
              <w:rPr>
                <w:rStyle w:val="FontStyle17"/>
                <w:spacing w:val="-4"/>
              </w:rPr>
              <w:t>иже</w:t>
            </w:r>
            <w:r w:rsidRPr="00D675BE">
              <w:rPr>
                <w:rStyle w:val="FontStyle17"/>
                <w:spacing w:val="-4"/>
              </w:rPr>
              <w:t xml:space="preserve"> регионального </w:t>
            </w:r>
            <w:r w:rsidR="00466E51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>уровня</w:t>
            </w:r>
            <w:r w:rsidR="000C01F9" w:rsidRPr="00D675BE">
              <w:rPr>
                <w:rStyle w:val="FontStyle17"/>
                <w:spacing w:val="-4"/>
              </w:rPr>
              <w:t xml:space="preserve"> - </w:t>
            </w:r>
            <w:r w:rsidR="000C01F9"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0C01F9" w:rsidRPr="00D675BE" w:rsidTr="0018405F">
        <w:tc>
          <w:tcPr>
            <w:tcW w:w="789" w:type="dxa"/>
            <w:vMerge/>
          </w:tcPr>
          <w:p w:rsidR="000C01F9" w:rsidRPr="00D675BE" w:rsidRDefault="000C01F9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0C01F9" w:rsidRPr="00D675BE" w:rsidRDefault="000C01F9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Отсутствие признаков необъективности образовательных результатов в образовател</w:t>
            </w:r>
            <w:r w:rsidR="00B06D55" w:rsidRPr="00D675BE">
              <w:rPr>
                <w:rStyle w:val="FontStyle17"/>
                <w:spacing w:val="-4"/>
              </w:rPr>
              <w:t>ьной организации согласно данным</w:t>
            </w:r>
            <w:r w:rsidRPr="00D675BE">
              <w:rPr>
                <w:rStyle w:val="FontStyle17"/>
                <w:spacing w:val="-4"/>
              </w:rPr>
              <w:t xml:space="preserve"> анализа ФГБУ «Федеральный институт оценки качества образования» (далее - ФГБУ «ФИОКО»)</w:t>
            </w:r>
          </w:p>
        </w:tc>
        <w:tc>
          <w:tcPr>
            <w:tcW w:w="3102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 образовательной организации в списке школ с признаками необъективных результатов</w:t>
            </w:r>
          </w:p>
        </w:tc>
        <w:tc>
          <w:tcPr>
            <w:tcW w:w="2268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ФГБУ «ФИОКО»</w:t>
            </w:r>
          </w:p>
        </w:tc>
        <w:tc>
          <w:tcPr>
            <w:tcW w:w="3402" w:type="dxa"/>
          </w:tcPr>
          <w:p w:rsidR="00EC1904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</w:t>
            </w:r>
            <w:r w:rsidR="000C01F9" w:rsidRPr="00D675BE">
              <w:rPr>
                <w:rStyle w:val="FontStyle17"/>
                <w:spacing w:val="-4"/>
              </w:rPr>
              <w:t>тсутствие образовательной организации в списке школ с признаками нео</w:t>
            </w:r>
            <w:r w:rsidR="00EC1904" w:rsidRPr="00D675BE">
              <w:rPr>
                <w:rStyle w:val="FontStyle17"/>
                <w:spacing w:val="-4"/>
              </w:rPr>
              <w:t xml:space="preserve">бъективных результатов - </w:t>
            </w:r>
            <w:r w:rsidR="00EC1904" w:rsidRPr="00D675BE">
              <w:rPr>
                <w:rStyle w:val="FontStyle17"/>
                <w:b/>
                <w:spacing w:val="-4"/>
              </w:rPr>
              <w:t>1 балл</w:t>
            </w:r>
            <w:r w:rsidR="00EC1904" w:rsidRPr="00D675BE">
              <w:rPr>
                <w:rStyle w:val="FontStyle17"/>
                <w:spacing w:val="-4"/>
              </w:rPr>
              <w:t>,</w:t>
            </w:r>
          </w:p>
          <w:p w:rsidR="000C01F9" w:rsidRPr="00D675BE" w:rsidRDefault="00EC1904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наличие </w:t>
            </w:r>
            <w:r w:rsidR="000C01F9" w:rsidRPr="00D675BE">
              <w:rPr>
                <w:rStyle w:val="FontStyle17"/>
                <w:spacing w:val="-4"/>
              </w:rPr>
              <w:t xml:space="preserve">образовательной организации в списке школ с признаками необъективных результатов - </w:t>
            </w:r>
            <w:r w:rsidR="000C01F9"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0C01F9" w:rsidRPr="00D675BE" w:rsidTr="0018405F">
        <w:tc>
          <w:tcPr>
            <w:tcW w:w="789" w:type="dxa"/>
            <w:vMerge/>
          </w:tcPr>
          <w:p w:rsidR="000C01F9" w:rsidRPr="00D675BE" w:rsidRDefault="000C01F9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0C01F9" w:rsidRPr="00D675BE" w:rsidRDefault="000C01F9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Отсутствие признаков необъективности образовательных результатов</w:t>
            </w:r>
          </w:p>
          <w:p w:rsidR="000C01F9" w:rsidRPr="00D675BE" w:rsidRDefault="000C01F9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выполнения диагностических работ (в рамках ежегодного регионального мониторинга оценки качества образования) и других региональных процедур оценки качества образования</w:t>
            </w:r>
          </w:p>
        </w:tc>
        <w:tc>
          <w:tcPr>
            <w:tcW w:w="3102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 образовательной организации в списке школ с признаками</w:t>
            </w:r>
          </w:p>
          <w:p w:rsidR="000C01F9" w:rsidRPr="00D675BE" w:rsidRDefault="000C01F9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необъективных результатов</w:t>
            </w:r>
          </w:p>
        </w:tc>
        <w:tc>
          <w:tcPr>
            <w:tcW w:w="2268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Региональная база данных обеспечения проведения</w:t>
            </w:r>
          </w:p>
          <w:p w:rsidR="000C01F9" w:rsidRPr="00D675BE" w:rsidRDefault="000C01F9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КБР</w:t>
            </w:r>
          </w:p>
        </w:tc>
        <w:tc>
          <w:tcPr>
            <w:tcW w:w="3402" w:type="dxa"/>
          </w:tcPr>
          <w:p w:rsidR="000C01F9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</w:t>
            </w:r>
            <w:r w:rsidR="000C01F9" w:rsidRPr="00D675BE">
              <w:rPr>
                <w:rStyle w:val="FontStyle17"/>
                <w:spacing w:val="-4"/>
              </w:rPr>
              <w:t>тсутстви</w:t>
            </w:r>
            <w:r w:rsidR="00B33D4F" w:rsidRPr="00D675BE">
              <w:rPr>
                <w:rStyle w:val="FontStyle17"/>
                <w:spacing w:val="-4"/>
              </w:rPr>
              <w:t xml:space="preserve">е образовательной организации в </w:t>
            </w:r>
            <w:r w:rsidR="000C01F9" w:rsidRPr="00D675BE">
              <w:rPr>
                <w:rStyle w:val="FontStyle17"/>
                <w:spacing w:val="-4"/>
              </w:rPr>
              <w:t xml:space="preserve">списке школ </w:t>
            </w:r>
            <w:r w:rsidR="00466E51">
              <w:rPr>
                <w:rStyle w:val="FontStyle17"/>
                <w:spacing w:val="-4"/>
              </w:rPr>
              <w:br/>
            </w:r>
            <w:r w:rsidR="000C01F9" w:rsidRPr="00D675BE">
              <w:rPr>
                <w:rStyle w:val="FontStyle17"/>
                <w:spacing w:val="-4"/>
              </w:rPr>
              <w:t>с</w:t>
            </w:r>
            <w:r w:rsidR="00466E51">
              <w:rPr>
                <w:rStyle w:val="FontStyle17"/>
                <w:spacing w:val="-4"/>
              </w:rPr>
              <w:t xml:space="preserve"> </w:t>
            </w:r>
            <w:r w:rsidR="00EF6E3A" w:rsidRPr="00D675BE">
              <w:rPr>
                <w:rStyle w:val="FontStyle17"/>
                <w:spacing w:val="-4"/>
              </w:rPr>
              <w:t>п</w:t>
            </w:r>
            <w:r w:rsidR="00B33D4F" w:rsidRPr="00D675BE">
              <w:rPr>
                <w:rStyle w:val="FontStyle17"/>
                <w:spacing w:val="-4"/>
              </w:rPr>
              <w:t xml:space="preserve">ризнаками </w:t>
            </w:r>
            <w:r w:rsidR="000C01F9" w:rsidRPr="00D675BE">
              <w:rPr>
                <w:rStyle w:val="FontStyle17"/>
                <w:spacing w:val="-4"/>
              </w:rPr>
              <w:t>необъективных</w:t>
            </w:r>
          </w:p>
          <w:p w:rsidR="000C01F9" w:rsidRPr="00D675BE" w:rsidRDefault="00466E51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>
              <w:rPr>
                <w:rStyle w:val="FontStyle17"/>
                <w:spacing w:val="-4"/>
              </w:rPr>
              <w:t>результатов -</w:t>
            </w:r>
            <w:r w:rsidR="00B33D4F" w:rsidRPr="00D675BE">
              <w:rPr>
                <w:rStyle w:val="FontStyle17"/>
                <w:spacing w:val="-4"/>
              </w:rPr>
              <w:t xml:space="preserve"> </w:t>
            </w:r>
            <w:r w:rsidR="00B33D4F" w:rsidRPr="00D675BE">
              <w:rPr>
                <w:rStyle w:val="FontStyle17"/>
                <w:b/>
                <w:spacing w:val="-4"/>
              </w:rPr>
              <w:t>1 балл</w:t>
            </w:r>
            <w:r w:rsidR="00B33D4F" w:rsidRPr="00D675BE">
              <w:rPr>
                <w:rStyle w:val="FontStyle17"/>
                <w:spacing w:val="-4"/>
              </w:rPr>
              <w:t>,</w:t>
            </w:r>
          </w:p>
          <w:p w:rsidR="000C01F9" w:rsidRPr="00D675BE" w:rsidRDefault="00B33D4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наличие </w:t>
            </w:r>
            <w:r w:rsidR="000C01F9" w:rsidRPr="00D675BE">
              <w:rPr>
                <w:rStyle w:val="FontStyle17"/>
                <w:spacing w:val="-4"/>
              </w:rPr>
              <w:t xml:space="preserve">образовательной организации в списке школ с признаками необъективных результатов - </w:t>
            </w:r>
            <w:r w:rsidR="000C01F9"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0C01F9" w:rsidRPr="00D675BE" w:rsidTr="0018405F">
        <w:tc>
          <w:tcPr>
            <w:tcW w:w="789" w:type="dxa"/>
            <w:vMerge/>
          </w:tcPr>
          <w:p w:rsidR="000C01F9" w:rsidRPr="00D675BE" w:rsidRDefault="000C01F9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0C01F9" w:rsidRPr="00D675BE" w:rsidRDefault="000C01F9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единой системы оценивания образовательных достижений обучающихся в соответствии с требованиями ФГОС общего образования и федеральных и региональных нормативных правовых актов</w:t>
            </w:r>
          </w:p>
        </w:tc>
        <w:tc>
          <w:tcPr>
            <w:tcW w:w="3102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Наличие или отсутствие </w:t>
            </w:r>
            <w:r w:rsidR="00B93016" w:rsidRPr="00D675BE">
              <w:rPr>
                <w:rStyle w:val="FontStyle17"/>
                <w:spacing w:val="-4"/>
              </w:rPr>
              <w:t xml:space="preserve">в </w:t>
            </w:r>
            <w:r w:rsidRPr="00D675BE">
              <w:rPr>
                <w:rStyle w:val="FontStyle17"/>
                <w:spacing w:val="-4"/>
              </w:rPr>
              <w:t>образовательной организации единой системы оценивания образовательных достижений обучающихся</w:t>
            </w:r>
          </w:p>
        </w:tc>
        <w:tc>
          <w:tcPr>
            <w:tcW w:w="2268" w:type="dxa"/>
          </w:tcPr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Положение о ВСОКО; План мероприятий по обеспечению объективности оценочных процедур</w:t>
            </w:r>
          </w:p>
        </w:tc>
        <w:tc>
          <w:tcPr>
            <w:tcW w:w="3402" w:type="dxa"/>
          </w:tcPr>
          <w:p w:rsidR="000C01F9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е</w:t>
            </w:r>
            <w:r w:rsidR="00EF6E3A" w:rsidRPr="00D675BE">
              <w:rPr>
                <w:rStyle w:val="FontStyle17"/>
                <w:spacing w:val="-4"/>
              </w:rPr>
              <w:t xml:space="preserve">диная система </w:t>
            </w:r>
            <w:r w:rsidR="000C01F9" w:rsidRPr="00D675BE">
              <w:rPr>
                <w:rStyle w:val="FontStyle17"/>
                <w:spacing w:val="-4"/>
              </w:rPr>
              <w:t>оценивания</w:t>
            </w:r>
          </w:p>
          <w:p w:rsidR="000C01F9" w:rsidRPr="00D675BE" w:rsidRDefault="00EF6E3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образовательных </w:t>
            </w:r>
            <w:r w:rsidR="000C01F9" w:rsidRPr="00D675BE">
              <w:rPr>
                <w:rStyle w:val="FontStyle17"/>
                <w:spacing w:val="-4"/>
              </w:rPr>
              <w:t>достижений</w:t>
            </w:r>
          </w:p>
          <w:p w:rsidR="000C01F9" w:rsidRPr="00D675BE" w:rsidRDefault="00EF6E3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обучающихся в </w:t>
            </w:r>
            <w:r w:rsidR="000C01F9" w:rsidRPr="00D675BE">
              <w:rPr>
                <w:rStyle w:val="FontStyle17"/>
                <w:spacing w:val="-4"/>
              </w:rPr>
              <w:t>образовательной</w:t>
            </w:r>
          </w:p>
          <w:p w:rsidR="000C01F9" w:rsidRPr="00D675BE" w:rsidRDefault="00EF6E3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организации </w:t>
            </w:r>
            <w:r w:rsidR="000C01F9" w:rsidRPr="00D675BE">
              <w:rPr>
                <w:rStyle w:val="FontStyle17"/>
                <w:spacing w:val="-4"/>
              </w:rPr>
              <w:t>закреплена в</w:t>
            </w:r>
          </w:p>
          <w:p w:rsidR="000C01F9" w:rsidRPr="00D675BE" w:rsidRDefault="00EF6E3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локальных </w:t>
            </w:r>
            <w:r w:rsidR="000C01F9" w:rsidRPr="00D675BE">
              <w:rPr>
                <w:rStyle w:val="FontStyle17"/>
                <w:spacing w:val="-4"/>
              </w:rPr>
              <w:t>нормативных актах</w:t>
            </w:r>
          </w:p>
          <w:p w:rsidR="000C01F9" w:rsidRPr="00D675BE" w:rsidRDefault="000C01F9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="006E4F74" w:rsidRPr="00D675BE">
              <w:rPr>
                <w:rStyle w:val="FontStyle17"/>
                <w:spacing w:val="-4"/>
              </w:rPr>
              <w:t>,</w:t>
            </w:r>
          </w:p>
          <w:p w:rsidR="000C01F9" w:rsidRPr="00D675BE" w:rsidRDefault="00EF6E3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единая система </w:t>
            </w:r>
            <w:r w:rsidR="000C01F9" w:rsidRPr="00D675BE">
              <w:rPr>
                <w:rStyle w:val="FontStyle17"/>
                <w:spacing w:val="-4"/>
              </w:rPr>
              <w:t>оценивания</w:t>
            </w:r>
          </w:p>
          <w:p w:rsidR="000C01F9" w:rsidRPr="00D675BE" w:rsidRDefault="00EF6E3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образовательных </w:t>
            </w:r>
            <w:r w:rsidR="000C01F9" w:rsidRPr="00D675BE">
              <w:rPr>
                <w:rStyle w:val="FontStyle17"/>
                <w:spacing w:val="-4"/>
              </w:rPr>
              <w:t>достижений</w:t>
            </w:r>
          </w:p>
          <w:p w:rsidR="00EF6E3A" w:rsidRPr="00D675BE" w:rsidRDefault="00EF6E3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обучающихся в </w:t>
            </w:r>
            <w:r w:rsidR="000C01F9" w:rsidRPr="00D675BE">
              <w:rPr>
                <w:rStyle w:val="FontStyle17"/>
                <w:spacing w:val="-4"/>
              </w:rPr>
              <w:t>образовательной организации не закреплена в локальных нормативных актах</w:t>
            </w:r>
          </w:p>
          <w:p w:rsidR="000C01F9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 -</w:t>
            </w:r>
            <w:r w:rsidR="000C01F9" w:rsidRPr="00D675BE">
              <w:rPr>
                <w:rStyle w:val="FontStyle17"/>
                <w:spacing w:val="-4"/>
              </w:rPr>
              <w:t xml:space="preserve"> </w:t>
            </w:r>
            <w:r w:rsidR="000C01F9"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 w:val="restart"/>
          </w:tcPr>
          <w:p w:rsidR="00D86BDA" w:rsidRPr="00D675BE" w:rsidRDefault="00D86BDA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У</w:t>
            </w:r>
            <w:r w:rsidR="00D86BDA" w:rsidRPr="00D675BE">
              <w:rPr>
                <w:rStyle w:val="FontStyle17"/>
                <w:b/>
                <w:spacing w:val="-4"/>
              </w:rPr>
              <w:t xml:space="preserve">словия </w:t>
            </w:r>
            <w:r w:rsidR="00D86BDA" w:rsidRPr="00D675BE">
              <w:rPr>
                <w:rStyle w:val="FontStyle17"/>
                <w:b/>
                <w:spacing w:val="-4"/>
              </w:rPr>
              <w:lastRenderedPageBreak/>
              <w:t>осуществления образовательной деятельности</w:t>
            </w: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 xml:space="preserve">Характеристика здания </w:t>
            </w:r>
            <w:r w:rsidRPr="00D675BE">
              <w:rPr>
                <w:rStyle w:val="FontStyle17"/>
                <w:spacing w:val="-4"/>
              </w:rPr>
              <w:lastRenderedPageBreak/>
              <w:t>(зданий)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 xml:space="preserve">Не требует капитального </w:t>
            </w:r>
            <w:r w:rsidRPr="00D675BE">
              <w:rPr>
                <w:rStyle w:val="FontStyle17"/>
                <w:spacing w:val="-4"/>
              </w:rPr>
              <w:lastRenderedPageBreak/>
              <w:t>ремонта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ФСН ОО-2</w:t>
            </w:r>
          </w:p>
        </w:tc>
        <w:tc>
          <w:tcPr>
            <w:tcW w:w="3402" w:type="dxa"/>
          </w:tcPr>
          <w:p w:rsidR="00EF6E3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з</w:t>
            </w:r>
            <w:r w:rsidR="00D86BDA" w:rsidRPr="00D675BE">
              <w:rPr>
                <w:rStyle w:val="FontStyle17"/>
                <w:spacing w:val="-4"/>
              </w:rPr>
              <w:t xml:space="preserve">дание не требует капитального </w:t>
            </w:r>
            <w:r w:rsidR="00EF6E3A" w:rsidRPr="00D675BE">
              <w:rPr>
                <w:rStyle w:val="FontStyle17"/>
                <w:spacing w:val="-4"/>
              </w:rPr>
              <w:lastRenderedPageBreak/>
              <w:t xml:space="preserve">ремонта - </w:t>
            </w:r>
            <w:r w:rsidR="00EF6E3A" w:rsidRPr="00D675BE">
              <w:rPr>
                <w:rStyle w:val="FontStyle17"/>
                <w:b/>
                <w:spacing w:val="-4"/>
              </w:rPr>
              <w:t>1 балл</w:t>
            </w:r>
            <w:r w:rsidR="00EF6E3A" w:rsidRPr="00D675BE">
              <w:rPr>
                <w:rStyle w:val="FontStyle17"/>
                <w:spacing w:val="-4"/>
              </w:rPr>
              <w:t>,</w:t>
            </w:r>
            <w:r w:rsidR="00D86BDA" w:rsidRPr="00D675BE">
              <w:rPr>
                <w:rStyle w:val="FontStyle17"/>
                <w:spacing w:val="-4"/>
              </w:rPr>
              <w:t xml:space="preserve"> 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здание требует капитального ремонта 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Наполняемость классов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обучающихся в классе (среднее) к средне</w:t>
            </w:r>
            <w:r w:rsidR="005F5369" w:rsidRPr="00D675BE">
              <w:rPr>
                <w:rStyle w:val="FontStyle17"/>
                <w:spacing w:val="-4"/>
              </w:rPr>
              <w:t>му региональному</w:t>
            </w:r>
            <w:r w:rsidRPr="00D675BE">
              <w:rPr>
                <w:rStyle w:val="FontStyle17"/>
                <w:spacing w:val="-4"/>
              </w:rPr>
              <w:t xml:space="preserve"> уровню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5F5369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D86BDA" w:rsidRPr="00D675BE">
              <w:rPr>
                <w:rStyle w:val="FontStyle17"/>
                <w:spacing w:val="-4"/>
              </w:rPr>
              <w:t xml:space="preserve">оказатель </w:t>
            </w:r>
          </w:p>
          <w:p w:rsidR="005F5369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выше регионального уровня </w:t>
            </w:r>
          </w:p>
          <w:p w:rsidR="005F5369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5F5369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ниже</w:t>
            </w:r>
            <w:r w:rsidR="005F5369" w:rsidRPr="00D675BE">
              <w:rPr>
                <w:rStyle w:val="FontStyle17"/>
                <w:spacing w:val="-4"/>
              </w:rPr>
              <w:t xml:space="preserve"> регионального уровня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 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Численность обучающихся в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расчете на одного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педагогического работника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численности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обучающихся к </w:t>
            </w:r>
            <w:r w:rsidR="00466E51">
              <w:rPr>
                <w:rStyle w:val="FontStyle17"/>
                <w:spacing w:val="-4"/>
              </w:rPr>
              <w:t>числу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педагогических работников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D86BDA" w:rsidRPr="00D675BE">
              <w:rPr>
                <w:rStyle w:val="FontStyle17"/>
                <w:spacing w:val="-4"/>
              </w:rPr>
              <w:t>оказатель</w:t>
            </w:r>
          </w:p>
          <w:p w:rsidR="005F5369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выше регионального</w:t>
            </w:r>
            <w:r w:rsidR="005F5369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уровня </w:t>
            </w:r>
          </w:p>
          <w:p w:rsidR="005F5369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5F5369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</w:t>
            </w:r>
            <w:r w:rsidR="005F5369" w:rsidRPr="00D675BE">
              <w:rPr>
                <w:rStyle w:val="FontStyle17"/>
                <w:spacing w:val="-4"/>
              </w:rPr>
              <w:t>регионального уровня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Численность</w:t>
            </w:r>
            <w:r w:rsidR="00D86BDA" w:rsidRPr="00D675BE">
              <w:rPr>
                <w:rStyle w:val="FontStyle17"/>
                <w:spacing w:val="-4"/>
              </w:rPr>
              <w:t xml:space="preserve"> обучающихся в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расчете на 1 персональный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компьютер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количества</w:t>
            </w:r>
          </w:p>
          <w:p w:rsidR="00D86BDA" w:rsidRPr="00D675BE" w:rsidRDefault="00D86BDA" w:rsidP="00466E51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персональных компьютеров к общему </w:t>
            </w:r>
            <w:r w:rsidR="00466E51">
              <w:rPr>
                <w:rStyle w:val="FontStyle17"/>
                <w:spacing w:val="-4"/>
              </w:rPr>
              <w:t xml:space="preserve">числу </w:t>
            </w:r>
            <w:r w:rsidRPr="00D675BE">
              <w:rPr>
                <w:rStyle w:val="FontStyle17"/>
                <w:spacing w:val="-4"/>
              </w:rPr>
              <w:t>обучающихся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ОО-2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D86BDA" w:rsidRPr="00D675BE">
              <w:rPr>
                <w:rStyle w:val="FontStyle17"/>
                <w:spacing w:val="-4"/>
              </w:rPr>
              <w:t>оказатель</w:t>
            </w:r>
          </w:p>
          <w:p w:rsidR="00D26703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выше регионального</w:t>
            </w:r>
            <w:r w:rsidR="00D26703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уровня</w:t>
            </w:r>
          </w:p>
          <w:p w:rsidR="00D26703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A1317C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</w:t>
            </w:r>
            <w:r w:rsidR="00D26703" w:rsidRPr="00D675BE">
              <w:rPr>
                <w:rStyle w:val="FontStyle17"/>
                <w:spacing w:val="-4"/>
              </w:rPr>
              <w:t>регионального</w:t>
            </w:r>
            <w:r w:rsidR="00A1317C" w:rsidRPr="00D675BE">
              <w:rPr>
                <w:rStyle w:val="FontStyle17"/>
                <w:spacing w:val="-4"/>
              </w:rPr>
              <w:t xml:space="preserve"> </w:t>
            </w:r>
            <w:r w:rsidR="00D26703" w:rsidRPr="00D675BE">
              <w:rPr>
                <w:rStyle w:val="FontStyle17"/>
                <w:spacing w:val="-4"/>
              </w:rPr>
              <w:t xml:space="preserve">уровня 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Число</w:t>
            </w:r>
            <w:r w:rsidR="00D86BDA" w:rsidRPr="00D675BE">
              <w:rPr>
                <w:rStyle w:val="FontStyle17"/>
                <w:spacing w:val="-4"/>
              </w:rPr>
              <w:t xml:space="preserve"> обучающихся в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расчете на 1 персональный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компьютер, подключенный к сети Интернет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количества</w:t>
            </w:r>
          </w:p>
          <w:p w:rsidR="00D86BDA" w:rsidRPr="00D675BE" w:rsidRDefault="00AA1F97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>
              <w:rPr>
                <w:rStyle w:val="FontStyle17"/>
                <w:spacing w:val="-4"/>
              </w:rPr>
              <w:t>п</w:t>
            </w:r>
            <w:r w:rsidR="008971D8" w:rsidRPr="00D675BE">
              <w:rPr>
                <w:rStyle w:val="FontStyle17"/>
                <w:spacing w:val="-4"/>
              </w:rPr>
              <w:t xml:space="preserve">ерсональных </w:t>
            </w:r>
            <w:r w:rsidR="00D86BDA" w:rsidRPr="00D675BE">
              <w:rPr>
                <w:rStyle w:val="FontStyle17"/>
                <w:spacing w:val="-4"/>
              </w:rPr>
              <w:t>компьютеров,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подключенных к сети Интернет, к общему </w:t>
            </w:r>
            <w:r w:rsidR="00B06D55" w:rsidRPr="00D675BE">
              <w:rPr>
                <w:rStyle w:val="FontStyle17"/>
                <w:spacing w:val="-4"/>
              </w:rPr>
              <w:t>числу</w:t>
            </w:r>
            <w:r w:rsidRPr="00D675BE">
              <w:rPr>
                <w:rStyle w:val="FontStyle17"/>
                <w:spacing w:val="-4"/>
              </w:rPr>
              <w:t xml:space="preserve"> обучающихся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ОО-2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D86BDA" w:rsidRPr="00D675BE">
              <w:rPr>
                <w:rStyle w:val="FontStyle17"/>
                <w:spacing w:val="-4"/>
              </w:rPr>
              <w:t>оказатель</w:t>
            </w:r>
          </w:p>
          <w:p w:rsidR="008971D8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выше регионального</w:t>
            </w:r>
            <w:r w:rsidR="008971D8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уровня 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8971D8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</w:t>
            </w:r>
            <w:r w:rsidR="008971D8" w:rsidRPr="00D675BE">
              <w:rPr>
                <w:rStyle w:val="FontStyle17"/>
                <w:spacing w:val="-4"/>
              </w:rPr>
              <w:t xml:space="preserve">регионального уровня 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Максимальная скорость</w:t>
            </w:r>
          </w:p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подключения к сети И</w:t>
            </w:r>
            <w:r w:rsidR="00D86BDA" w:rsidRPr="00D675BE">
              <w:rPr>
                <w:rStyle w:val="FontStyle17"/>
                <w:spacing w:val="-4"/>
              </w:rPr>
              <w:t>нтернет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(показатель в рамках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приоритетного проекта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«Цифровая образовательная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среда»)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Максимальная скорость</w:t>
            </w:r>
          </w:p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подключения к сети И</w:t>
            </w:r>
            <w:r w:rsidR="00D86BDA" w:rsidRPr="00D675BE">
              <w:rPr>
                <w:rStyle w:val="FontStyle17"/>
                <w:spacing w:val="-4"/>
              </w:rPr>
              <w:t>нтернет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для городских школ -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100 Мбит/с,</w:t>
            </w:r>
          </w:p>
          <w:p w:rsidR="00D86BDA" w:rsidRPr="00D675BE" w:rsidRDefault="00D86BDA" w:rsidP="00F57EC7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для сельских школ - 50 Мбит/с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ОО-2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D86BDA" w:rsidRPr="00D675BE">
              <w:rPr>
                <w:rStyle w:val="FontStyle17"/>
                <w:spacing w:val="-4"/>
              </w:rPr>
              <w:t>аличие требуемой</w:t>
            </w:r>
          </w:p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</w:t>
            </w:r>
            <w:r w:rsidR="00D86BDA" w:rsidRPr="00D675BE">
              <w:rPr>
                <w:rStyle w:val="FontStyle17"/>
                <w:spacing w:val="-4"/>
              </w:rPr>
              <w:t>корости</w:t>
            </w:r>
            <w:r w:rsidR="003901EB"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spacing w:val="-4"/>
              </w:rPr>
              <w:t>подключения к сети</w:t>
            </w:r>
          </w:p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И</w:t>
            </w:r>
            <w:r w:rsidR="00D86BDA" w:rsidRPr="00D675BE">
              <w:rPr>
                <w:rStyle w:val="FontStyle17"/>
                <w:spacing w:val="-4"/>
              </w:rPr>
              <w:t xml:space="preserve">нтернет </w:t>
            </w:r>
            <w:r w:rsidR="00D86BDA" w:rsidRPr="00D675BE">
              <w:rPr>
                <w:rStyle w:val="FontStyle17"/>
                <w:b/>
                <w:spacing w:val="-4"/>
              </w:rPr>
              <w:t>- 1 балл</w:t>
            </w:r>
            <w:r w:rsidR="003901EB" w:rsidRPr="00D675BE">
              <w:rPr>
                <w:rStyle w:val="FontStyle17"/>
                <w:spacing w:val="-4"/>
              </w:rPr>
              <w:t>,</w:t>
            </w:r>
          </w:p>
          <w:p w:rsidR="003901EB" w:rsidRPr="00D675BE" w:rsidRDefault="003901EB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</w:t>
            </w:r>
            <w:r w:rsidR="00D86BDA" w:rsidRPr="00D675BE">
              <w:rPr>
                <w:rStyle w:val="FontStyle17"/>
                <w:spacing w:val="-4"/>
              </w:rPr>
              <w:t>тсутствие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spacing w:val="-4"/>
              </w:rPr>
              <w:t xml:space="preserve">требуемой </w:t>
            </w:r>
            <w:r w:rsidR="00B06D55" w:rsidRPr="00D675BE">
              <w:rPr>
                <w:rStyle w:val="FontStyle17"/>
                <w:spacing w:val="-4"/>
              </w:rPr>
              <w:t>скорости подключения к сети И</w:t>
            </w:r>
            <w:r w:rsidR="00D86BDA" w:rsidRPr="00D675BE">
              <w:rPr>
                <w:rStyle w:val="FontStyle17"/>
                <w:spacing w:val="-4"/>
              </w:rPr>
              <w:t xml:space="preserve">нтернет 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spacing w:val="-4"/>
                <w:sz w:val="22"/>
                <w:szCs w:val="22"/>
              </w:rPr>
              <w:t>Информационная обеспеченность образовательного процесса</w:t>
            </w:r>
            <w:r w:rsidRPr="00D675BE">
              <w:rPr>
                <w:rStyle w:val="FontStyle17"/>
                <w:spacing w:val="-4"/>
              </w:rPr>
              <w:t xml:space="preserve"> 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Соответствие наполнения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официального сайта образовательной организации предъявляемым требованиям (в соответствии с законодательством), в то</w:t>
            </w:r>
            <w:r w:rsidR="008E715B" w:rsidRPr="00D675BE">
              <w:rPr>
                <w:rStyle w:val="FontStyle17"/>
                <w:spacing w:val="-4"/>
              </w:rPr>
              <w:t>м числе, наличие обратной связи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Сайт образовательной организации в соответствии с Приказом Минобрнау</w:t>
            </w:r>
            <w:r w:rsidR="008E715B" w:rsidRPr="00D675BE">
              <w:rPr>
                <w:rStyle w:val="FontStyle17"/>
                <w:spacing w:val="-4"/>
              </w:rPr>
              <w:t>ки России от 22.09.2017 № 955 «О</w:t>
            </w:r>
            <w:r w:rsidRPr="00D675BE">
              <w:rPr>
                <w:rStyle w:val="FontStyle17"/>
                <w:spacing w:val="-4"/>
              </w:rPr>
              <w:t xml:space="preserve">б утверждении </w:t>
            </w:r>
            <w:r w:rsidRPr="00D675BE">
              <w:rPr>
                <w:rStyle w:val="FontStyle17"/>
                <w:spacing w:val="-4"/>
              </w:rPr>
              <w:lastRenderedPageBreak/>
              <w:t>показателей мониторинга системы образования»</w:t>
            </w:r>
          </w:p>
        </w:tc>
        <w:tc>
          <w:tcPr>
            <w:tcW w:w="3402" w:type="dxa"/>
          </w:tcPr>
          <w:p w:rsidR="008E715B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н</w:t>
            </w:r>
            <w:r w:rsidR="00D86BDA" w:rsidRPr="00D675BE">
              <w:rPr>
                <w:rStyle w:val="FontStyle17"/>
                <w:spacing w:val="-4"/>
              </w:rPr>
              <w:t>аполнение официального сайта соответствует пре</w:t>
            </w:r>
            <w:r w:rsidRPr="00D675BE">
              <w:rPr>
                <w:rStyle w:val="FontStyle17"/>
                <w:spacing w:val="-4"/>
              </w:rPr>
              <w:t xml:space="preserve">дъявляемым </w:t>
            </w:r>
            <w:r w:rsidRPr="00D675BE">
              <w:rPr>
                <w:rStyle w:val="FontStyle17"/>
                <w:spacing w:val="-4"/>
              </w:rPr>
              <w:br/>
              <w:t>требованиям -</w:t>
            </w:r>
            <w:r w:rsidR="008E715B" w:rsidRPr="00D675BE">
              <w:rPr>
                <w:rStyle w:val="FontStyle17"/>
                <w:spacing w:val="-4"/>
              </w:rPr>
              <w:t xml:space="preserve"> </w:t>
            </w:r>
            <w:r w:rsidR="008E715B" w:rsidRPr="00D675BE">
              <w:rPr>
                <w:rStyle w:val="FontStyle17"/>
                <w:b/>
                <w:spacing w:val="-4"/>
              </w:rPr>
              <w:t>1 балл</w:t>
            </w:r>
            <w:r w:rsidR="008E715B" w:rsidRPr="00D675BE">
              <w:rPr>
                <w:rStyle w:val="FontStyle17"/>
                <w:spacing w:val="-4"/>
              </w:rPr>
              <w:t>,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не соответствует </w:t>
            </w:r>
            <w:r w:rsidR="008E715B" w:rsidRPr="00D675BE">
              <w:rPr>
                <w:rStyle w:val="FontStyle17"/>
                <w:spacing w:val="-4"/>
              </w:rPr>
              <w:t xml:space="preserve">предъявляемым </w:t>
            </w:r>
            <w:r w:rsidR="00B06D55" w:rsidRPr="00D675BE">
              <w:rPr>
                <w:rStyle w:val="FontStyle17"/>
                <w:spacing w:val="-4"/>
              </w:rPr>
              <w:br/>
              <w:t>требованиям -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 ведение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электронного дневника,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электронного журнала в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электронного дневника,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электронного журнала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ОО-2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D86BDA" w:rsidRPr="00D675BE">
              <w:rPr>
                <w:rStyle w:val="FontStyle17"/>
                <w:spacing w:val="-4"/>
              </w:rPr>
              <w:t>аличие и ведение</w:t>
            </w:r>
            <w:r w:rsidR="00A0198F"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spacing w:val="-4"/>
              </w:rPr>
              <w:t>электронного</w:t>
            </w:r>
          </w:p>
          <w:p w:rsidR="00A0198F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дневника,</w:t>
            </w:r>
            <w:r w:rsidR="00A0198F" w:rsidRPr="00D675BE">
              <w:rPr>
                <w:rStyle w:val="FontStyle17"/>
                <w:spacing w:val="-4"/>
              </w:rPr>
              <w:t xml:space="preserve"> электронного журнала - </w:t>
            </w:r>
            <w:r w:rsidR="00A0198F" w:rsidRPr="00D675BE">
              <w:rPr>
                <w:rStyle w:val="FontStyle17"/>
                <w:b/>
                <w:spacing w:val="-4"/>
              </w:rPr>
              <w:t>1 балл</w:t>
            </w:r>
            <w:r w:rsidR="00A0198F" w:rsidRPr="00D675BE">
              <w:rPr>
                <w:rStyle w:val="FontStyle17"/>
                <w:spacing w:val="-4"/>
              </w:rPr>
              <w:t>,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отсутствие электронного </w:t>
            </w:r>
            <w:r w:rsidR="00B06D55" w:rsidRPr="00D675BE">
              <w:rPr>
                <w:rStyle w:val="FontStyle17"/>
                <w:spacing w:val="-4"/>
              </w:rPr>
              <w:t>дневника, электронного журнала -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электронной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библиотеки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электронной библиотеки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ОО-2</w:t>
            </w:r>
          </w:p>
        </w:tc>
        <w:tc>
          <w:tcPr>
            <w:tcW w:w="3402" w:type="dxa"/>
          </w:tcPr>
          <w:p w:rsidR="000B0FDE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D86BDA" w:rsidRPr="00D675BE">
              <w:rPr>
                <w:rStyle w:val="FontStyle17"/>
                <w:spacing w:val="-4"/>
              </w:rPr>
              <w:t>аличие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spacing w:val="-4"/>
              </w:rPr>
              <w:t xml:space="preserve">электронной библиотеки - </w:t>
            </w:r>
            <w:r w:rsidR="000B0FDE" w:rsidRPr="00D675BE">
              <w:rPr>
                <w:rStyle w:val="FontStyle17"/>
                <w:b/>
                <w:spacing w:val="-4"/>
              </w:rPr>
              <w:t>1 балл</w:t>
            </w:r>
            <w:r w:rsidR="000B0FDE" w:rsidRPr="00D675BE">
              <w:rPr>
                <w:rStyle w:val="FontStyle17"/>
                <w:spacing w:val="-4"/>
              </w:rPr>
              <w:t>,</w:t>
            </w:r>
            <w:r w:rsidR="00D86BDA" w:rsidRPr="00D675BE">
              <w:rPr>
                <w:rStyle w:val="FontStyle17"/>
                <w:spacing w:val="-4"/>
              </w:rPr>
              <w:t xml:space="preserve"> 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отсутствие электронной библиотеки 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обучающихся по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индивидуальным учебным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планам (образовательным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траекториям)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обучающихся по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индивидуальным учебным планам (образовательным траекториям)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D86BDA" w:rsidRPr="00D675BE">
              <w:rPr>
                <w:rStyle w:val="FontStyle17"/>
                <w:spacing w:val="-4"/>
              </w:rPr>
              <w:t>аличие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spacing w:val="-4"/>
              </w:rPr>
              <w:t>обучающихся по</w:t>
            </w:r>
          </w:p>
          <w:p w:rsidR="00D86BDA" w:rsidRPr="00D675BE" w:rsidRDefault="000B0FD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и</w:t>
            </w:r>
            <w:r w:rsidR="00D86BDA" w:rsidRPr="00D675BE">
              <w:rPr>
                <w:rStyle w:val="FontStyle17"/>
                <w:spacing w:val="-4"/>
              </w:rPr>
              <w:t>ндивидуальным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spacing w:val="-4"/>
              </w:rPr>
              <w:t>учебным планам (образовательным траекториям) -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>,</w:t>
            </w:r>
            <w:r w:rsidR="00D86BDA" w:rsidRPr="00D675BE">
              <w:rPr>
                <w:rStyle w:val="FontStyle17"/>
                <w:spacing w:val="-4"/>
              </w:rPr>
              <w:t xml:space="preserve"> 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отсутствие обучающихся по индивидуальным учебным планам (образовательным траекториям) -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обучающихся по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программам, реализуемым с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применением электронного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обучения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</w:t>
            </w:r>
          </w:p>
          <w:p w:rsidR="00D86BDA" w:rsidRPr="00D675BE" w:rsidRDefault="000B0FD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обучающихся по </w:t>
            </w:r>
            <w:r w:rsidR="00B06D55" w:rsidRPr="00D675BE">
              <w:rPr>
                <w:rStyle w:val="FontStyle17"/>
                <w:spacing w:val="-4"/>
              </w:rPr>
              <w:t xml:space="preserve">программам </w:t>
            </w:r>
            <w:r w:rsidR="00D86BDA" w:rsidRPr="00D675BE">
              <w:rPr>
                <w:rStyle w:val="FontStyle17"/>
                <w:spacing w:val="-4"/>
              </w:rPr>
              <w:t>с применением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электронного обучения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D86BDA" w:rsidRPr="00D675BE">
              <w:rPr>
                <w:rStyle w:val="FontStyle17"/>
                <w:spacing w:val="-4"/>
              </w:rPr>
              <w:t>аличие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spacing w:val="-4"/>
              </w:rPr>
              <w:t>обучающихся по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программам,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реализуемым с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применением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электронного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обучения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>,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отсутствие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обучающихся по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программам,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реализуемым с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применением</w:t>
            </w:r>
            <w:r w:rsidR="000B0FDE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электронного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обучения </w:t>
            </w:r>
            <w:r w:rsidR="000B0FDE" w:rsidRPr="00D675BE">
              <w:rPr>
                <w:rStyle w:val="FontStyle17"/>
                <w:spacing w:val="-4"/>
              </w:rPr>
              <w:t>–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</w:t>
            </w:r>
            <w:r w:rsidR="000B0FDE" w:rsidRPr="00D675BE">
              <w:rPr>
                <w:rStyle w:val="FontStyle17"/>
                <w:b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обучающихся по программам, реализуемым с применением дистанционных образовательных технологий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 обучающихся по програ</w:t>
            </w:r>
            <w:r w:rsidR="00B57060" w:rsidRPr="00D675BE">
              <w:rPr>
                <w:rStyle w:val="FontStyle17"/>
                <w:spacing w:val="-4"/>
              </w:rPr>
              <w:t xml:space="preserve">ммам, реализуемым с применением </w:t>
            </w:r>
            <w:r w:rsidRPr="00D675BE">
              <w:rPr>
                <w:rStyle w:val="FontStyle17"/>
                <w:spacing w:val="-4"/>
              </w:rPr>
              <w:t>дистанционных образовательных технологий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B57060" w:rsidRPr="00D675BE">
              <w:rPr>
                <w:rStyle w:val="FontStyle17"/>
                <w:spacing w:val="-4"/>
              </w:rPr>
              <w:t xml:space="preserve">аличие </w:t>
            </w:r>
            <w:r w:rsidR="00D86BDA" w:rsidRPr="00D675BE">
              <w:rPr>
                <w:rStyle w:val="FontStyle17"/>
                <w:spacing w:val="-4"/>
              </w:rPr>
              <w:t>обучающихся по</w:t>
            </w:r>
          </w:p>
          <w:p w:rsidR="00D86BDA" w:rsidRPr="00D675BE" w:rsidRDefault="00B57060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программам, </w:t>
            </w:r>
            <w:r w:rsidR="00D86BDA" w:rsidRPr="00D675BE">
              <w:rPr>
                <w:rStyle w:val="FontStyle17"/>
                <w:spacing w:val="-4"/>
              </w:rPr>
              <w:t>реализуемым с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применением</w:t>
            </w:r>
            <w:r w:rsidR="00F57EC7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дистанционных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образовательных</w:t>
            </w:r>
          </w:p>
          <w:p w:rsidR="00D86BDA" w:rsidRPr="00D675BE" w:rsidRDefault="00B57060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технологий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>,</w:t>
            </w:r>
          </w:p>
          <w:p w:rsidR="00D86BDA" w:rsidRPr="00D675BE" w:rsidRDefault="00B57060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отсутствие </w:t>
            </w:r>
            <w:r w:rsidR="00D86BDA" w:rsidRPr="00D675BE">
              <w:rPr>
                <w:rStyle w:val="FontStyle17"/>
                <w:spacing w:val="-4"/>
              </w:rPr>
              <w:t>обучающихся по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программам, реализуемым с</w:t>
            </w:r>
          </w:p>
          <w:p w:rsidR="00B57060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применением дистанционных</w:t>
            </w:r>
            <w:r w:rsidRPr="00D675BE">
              <w:rPr>
                <w:spacing w:val="-4"/>
                <w:sz w:val="22"/>
                <w:szCs w:val="22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образовательных технологий </w:t>
            </w:r>
          </w:p>
          <w:p w:rsidR="00A70BB2" w:rsidRPr="00D675BE" w:rsidRDefault="00D86BDA" w:rsidP="00F57EC7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-</w:t>
            </w:r>
            <w:r w:rsidR="00B57060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D86BDA" w:rsidRPr="00D675BE" w:rsidTr="0018405F">
        <w:tc>
          <w:tcPr>
            <w:tcW w:w="789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D86BDA" w:rsidRPr="00D675BE" w:rsidRDefault="00D86BDA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Укомплектованность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педагогическими кадрами на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начало учебного года</w:t>
            </w:r>
          </w:p>
        </w:tc>
        <w:tc>
          <w:tcPr>
            <w:tcW w:w="3102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Отсутствие вакантных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должностей</w:t>
            </w:r>
          </w:p>
        </w:tc>
        <w:tc>
          <w:tcPr>
            <w:tcW w:w="2268" w:type="dxa"/>
          </w:tcPr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D86BDA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</w:t>
            </w:r>
            <w:r w:rsidR="00D86BDA" w:rsidRPr="00D675BE">
              <w:rPr>
                <w:rStyle w:val="FontStyle17"/>
                <w:spacing w:val="-4"/>
              </w:rPr>
              <w:t>тсутствие</w:t>
            </w:r>
            <w:r w:rsidR="00E76E11" w:rsidRPr="00D675BE">
              <w:rPr>
                <w:rStyle w:val="FontStyle17"/>
                <w:spacing w:val="-4"/>
              </w:rPr>
              <w:t xml:space="preserve"> </w:t>
            </w:r>
            <w:r w:rsidR="00D86BDA" w:rsidRPr="00D675BE">
              <w:rPr>
                <w:rStyle w:val="FontStyle17"/>
                <w:spacing w:val="-4"/>
              </w:rPr>
              <w:t>вакантных</w:t>
            </w:r>
          </w:p>
          <w:p w:rsidR="00D86BDA" w:rsidRPr="00D675BE" w:rsidRDefault="00D86BDA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должностей -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="00E76E11" w:rsidRPr="00D675BE">
              <w:rPr>
                <w:rStyle w:val="FontStyle17"/>
                <w:spacing w:val="-4"/>
              </w:rPr>
              <w:t>,</w:t>
            </w:r>
          </w:p>
          <w:p w:rsidR="00E76E11" w:rsidRPr="00D675BE" w:rsidRDefault="00E76E11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D86BDA" w:rsidRPr="00D675BE">
              <w:rPr>
                <w:rStyle w:val="FontStyle17"/>
                <w:spacing w:val="-4"/>
              </w:rPr>
              <w:t xml:space="preserve">аличие вакантных должностей </w:t>
            </w:r>
          </w:p>
          <w:p w:rsidR="00D86BDA" w:rsidRPr="00D675BE" w:rsidRDefault="00D86BDA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-</w:t>
            </w:r>
            <w:r w:rsidR="00E76E11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EF577F" w:rsidRPr="00D675BE" w:rsidTr="0018405F">
        <w:tc>
          <w:tcPr>
            <w:tcW w:w="789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педагогических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работников в возрасте моложе</w:t>
            </w:r>
          </w:p>
          <w:p w:rsidR="00EF577F" w:rsidRPr="00D675BE" w:rsidRDefault="00EF577F" w:rsidP="007B2E80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7B2E80">
              <w:rPr>
                <w:rStyle w:val="FontStyle17"/>
                <w:spacing w:val="-6"/>
              </w:rPr>
              <w:t xml:space="preserve">25 лет </w:t>
            </w:r>
            <w:r w:rsidR="007B2E80" w:rsidRPr="007B2E80">
              <w:rPr>
                <w:rStyle w:val="FontStyle17"/>
                <w:spacing w:val="-6"/>
              </w:rPr>
              <w:t>–</w:t>
            </w:r>
            <w:r w:rsidRPr="007B2E80">
              <w:rPr>
                <w:rStyle w:val="FontStyle17"/>
                <w:spacing w:val="-6"/>
              </w:rPr>
              <w:t xml:space="preserve"> молодых</w:t>
            </w:r>
            <w:r w:rsidR="007B2E80" w:rsidRPr="007B2E80">
              <w:rPr>
                <w:rStyle w:val="FontStyle17"/>
                <w:spacing w:val="-6"/>
              </w:rPr>
              <w:t xml:space="preserve"> </w:t>
            </w:r>
            <w:r w:rsidRPr="007B2E80">
              <w:rPr>
                <w:rStyle w:val="FontStyle17"/>
                <w:spacing w:val="-6"/>
              </w:rPr>
              <w:t>специалистов, пришедших на</w:t>
            </w:r>
            <w:r w:rsidR="007B2E80">
              <w:rPr>
                <w:rStyle w:val="FontStyle17"/>
                <w:spacing w:val="-6"/>
              </w:rPr>
              <w:t xml:space="preserve"> </w:t>
            </w:r>
            <w:r w:rsidRPr="007B2E80">
              <w:rPr>
                <w:rStyle w:val="FontStyle17"/>
                <w:spacing w:val="-6"/>
              </w:rPr>
              <w:t>работу после окончания вуза</w:t>
            </w:r>
            <w:r w:rsidR="007B2E80">
              <w:rPr>
                <w:rStyle w:val="FontStyle17"/>
                <w:spacing w:val="-6"/>
              </w:rPr>
              <w:t xml:space="preserve"> </w:t>
            </w:r>
            <w:r w:rsidRPr="007B2E80">
              <w:rPr>
                <w:rStyle w:val="FontStyle17"/>
                <w:spacing w:val="-6"/>
              </w:rPr>
              <w:t>или колледжа</w:t>
            </w:r>
          </w:p>
        </w:tc>
        <w:tc>
          <w:tcPr>
            <w:tcW w:w="3102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молодых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специалистов к общему</w:t>
            </w:r>
          </w:p>
          <w:p w:rsidR="00EF577F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числу</w:t>
            </w:r>
            <w:r w:rsidR="00EF577F" w:rsidRPr="00D675BE">
              <w:rPr>
                <w:rStyle w:val="FontStyle17"/>
                <w:spacing w:val="-4"/>
              </w:rPr>
              <w:t xml:space="preserve"> педагогических</w:t>
            </w:r>
          </w:p>
          <w:p w:rsidR="00EF577F" w:rsidRPr="00D675BE" w:rsidRDefault="00EF577F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работников</w:t>
            </w:r>
          </w:p>
        </w:tc>
        <w:tc>
          <w:tcPr>
            <w:tcW w:w="2268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EF577F" w:rsidRPr="00D675BE" w:rsidRDefault="00B06D5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EF577F" w:rsidRPr="00D675BE">
              <w:rPr>
                <w:rStyle w:val="FontStyle17"/>
                <w:spacing w:val="-4"/>
              </w:rPr>
              <w:t>оказатель</w:t>
            </w:r>
            <w:r w:rsidR="00ED347E" w:rsidRPr="00D675BE">
              <w:rPr>
                <w:rStyle w:val="FontStyle17"/>
                <w:spacing w:val="-4"/>
              </w:rPr>
              <w:t xml:space="preserve"> </w:t>
            </w:r>
            <w:r w:rsidR="00EF577F" w:rsidRPr="00D675BE">
              <w:rPr>
                <w:rStyle w:val="FontStyle17"/>
                <w:spacing w:val="-4"/>
              </w:rPr>
              <w:t>выше регионального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уровня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>,</w:t>
            </w:r>
          </w:p>
          <w:p w:rsidR="00EF577F" w:rsidRPr="00D675BE" w:rsidRDefault="00EF577F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EF577F" w:rsidRPr="00D675BE" w:rsidTr="0018405F">
        <w:tc>
          <w:tcPr>
            <w:tcW w:w="789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педагогических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работников в возрасте </w:t>
            </w:r>
            <w:r w:rsidR="007B2E80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>до</w:t>
            </w:r>
          </w:p>
          <w:p w:rsidR="00EF577F" w:rsidRPr="00D675BE" w:rsidRDefault="00EF577F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35 лет</w:t>
            </w:r>
          </w:p>
        </w:tc>
        <w:tc>
          <w:tcPr>
            <w:tcW w:w="3102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педагогических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работников в возрасте до 35 лет</w:t>
            </w:r>
            <w:r w:rsidR="00ED347E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к общему </w:t>
            </w:r>
            <w:r w:rsidR="009413FE" w:rsidRPr="00D675BE">
              <w:rPr>
                <w:rStyle w:val="FontStyle17"/>
                <w:spacing w:val="-4"/>
              </w:rPr>
              <w:t>числу</w:t>
            </w:r>
            <w:r w:rsidRPr="00D675BE">
              <w:rPr>
                <w:rStyle w:val="FontStyle17"/>
                <w:spacing w:val="-4"/>
              </w:rPr>
              <w:t xml:space="preserve"> педагогических работников</w:t>
            </w:r>
          </w:p>
        </w:tc>
        <w:tc>
          <w:tcPr>
            <w:tcW w:w="2268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EF577F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EF577F" w:rsidRPr="00D675BE">
              <w:rPr>
                <w:rStyle w:val="FontStyle17"/>
                <w:spacing w:val="-4"/>
              </w:rPr>
              <w:t>оказатель</w:t>
            </w:r>
            <w:r w:rsidR="00ED347E" w:rsidRPr="00D675BE">
              <w:rPr>
                <w:rStyle w:val="FontStyle17"/>
                <w:spacing w:val="-4"/>
              </w:rPr>
              <w:t xml:space="preserve"> </w:t>
            </w:r>
            <w:r w:rsidR="00EF577F" w:rsidRPr="00D675BE">
              <w:rPr>
                <w:rStyle w:val="FontStyle17"/>
                <w:spacing w:val="-4"/>
              </w:rPr>
              <w:t>выше регионального</w:t>
            </w:r>
          </w:p>
          <w:p w:rsidR="00ED347E" w:rsidRPr="00D675BE" w:rsidRDefault="00EF577F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уровня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</w:t>
            </w:r>
            <w:r w:rsidR="00ED347E" w:rsidRPr="00D675BE">
              <w:rPr>
                <w:rStyle w:val="FontStyle17"/>
                <w:spacing w:val="-4"/>
              </w:rPr>
              <w:t xml:space="preserve">регионального </w:t>
            </w:r>
            <w:r w:rsidR="00D0226E" w:rsidRPr="00D675BE">
              <w:rPr>
                <w:rStyle w:val="FontStyle17"/>
                <w:spacing w:val="-4"/>
              </w:rPr>
              <w:br/>
            </w:r>
            <w:r w:rsidR="00ED347E" w:rsidRPr="00D675BE">
              <w:rPr>
                <w:rStyle w:val="FontStyle17"/>
                <w:spacing w:val="-4"/>
              </w:rPr>
              <w:t>уровня</w:t>
            </w:r>
            <w:r w:rsidR="00D0226E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EF577F" w:rsidRPr="00D675BE" w:rsidTr="0018405F">
        <w:tc>
          <w:tcPr>
            <w:tcW w:w="789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педагогических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работников в возрасте 65 лет</w:t>
            </w:r>
          </w:p>
          <w:p w:rsidR="00EF577F" w:rsidRPr="00D675BE" w:rsidRDefault="00EF577F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и более</w:t>
            </w:r>
          </w:p>
        </w:tc>
        <w:tc>
          <w:tcPr>
            <w:tcW w:w="3102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педагогических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работников в возрасте 65 лет и</w:t>
            </w:r>
            <w:r w:rsidR="0040530F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более к общему </w:t>
            </w:r>
            <w:r w:rsidR="009413FE" w:rsidRPr="00D675BE">
              <w:rPr>
                <w:rStyle w:val="FontStyle17"/>
                <w:spacing w:val="-4"/>
              </w:rPr>
              <w:t xml:space="preserve">числу </w:t>
            </w:r>
            <w:r w:rsidRPr="00D675BE">
              <w:rPr>
                <w:rStyle w:val="FontStyle17"/>
                <w:spacing w:val="-4"/>
              </w:rPr>
              <w:t>педагогических работников</w:t>
            </w:r>
          </w:p>
        </w:tc>
        <w:tc>
          <w:tcPr>
            <w:tcW w:w="2268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EF577F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EF577F" w:rsidRPr="00D675BE">
              <w:rPr>
                <w:rStyle w:val="FontStyle17"/>
                <w:spacing w:val="-4"/>
              </w:rPr>
              <w:t>оказатель</w:t>
            </w:r>
            <w:r w:rsidR="00ED347E" w:rsidRPr="00D675BE">
              <w:rPr>
                <w:rStyle w:val="FontStyle17"/>
                <w:spacing w:val="-4"/>
              </w:rPr>
              <w:t xml:space="preserve"> </w:t>
            </w:r>
            <w:r w:rsidR="00EF577F" w:rsidRPr="00D675BE">
              <w:rPr>
                <w:rStyle w:val="FontStyle17"/>
                <w:spacing w:val="-4"/>
              </w:rPr>
              <w:t>выше регионального</w:t>
            </w:r>
          </w:p>
          <w:p w:rsidR="00ED347E" w:rsidRPr="00D675BE" w:rsidRDefault="00EF577F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уровня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</w:t>
            </w:r>
          </w:p>
          <w:p w:rsidR="00EF577F" w:rsidRPr="00D675BE" w:rsidRDefault="00EF577F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</w:t>
            </w:r>
            <w:r w:rsidR="00ED347E" w:rsidRPr="00D675BE">
              <w:rPr>
                <w:rStyle w:val="FontStyle17"/>
                <w:spacing w:val="-4"/>
              </w:rPr>
              <w:t xml:space="preserve">регионального </w:t>
            </w:r>
            <w:r w:rsidR="001A3C0B">
              <w:rPr>
                <w:rStyle w:val="FontStyle17"/>
                <w:spacing w:val="-4"/>
              </w:rPr>
              <w:br/>
            </w:r>
            <w:r w:rsidR="00ED347E" w:rsidRPr="00D675BE">
              <w:rPr>
                <w:rStyle w:val="FontStyle17"/>
                <w:spacing w:val="-4"/>
              </w:rPr>
              <w:t xml:space="preserve">уровня </w:t>
            </w: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EF577F" w:rsidRPr="00D675BE" w:rsidTr="0018405F">
        <w:tc>
          <w:tcPr>
            <w:tcW w:w="789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педагогических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работников, имеющих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высшую квалификационную</w:t>
            </w:r>
          </w:p>
          <w:p w:rsidR="00EF577F" w:rsidRPr="00D675BE" w:rsidRDefault="00EF577F" w:rsidP="0018405F">
            <w:pPr>
              <w:pStyle w:val="Style7"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категорию</w:t>
            </w:r>
          </w:p>
        </w:tc>
        <w:tc>
          <w:tcPr>
            <w:tcW w:w="3102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педагогических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работников, имеющих высшую</w:t>
            </w:r>
            <w:r w:rsidR="0040530F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квалификационную категорию, к</w:t>
            </w:r>
            <w:r w:rsidR="0040530F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общему </w:t>
            </w:r>
            <w:r w:rsidR="009413FE" w:rsidRPr="00D675BE">
              <w:rPr>
                <w:rStyle w:val="FontStyle17"/>
                <w:spacing w:val="-4"/>
              </w:rPr>
              <w:t>числу</w:t>
            </w:r>
            <w:r w:rsidRPr="00D675BE">
              <w:rPr>
                <w:rStyle w:val="FontStyle17"/>
                <w:spacing w:val="-4"/>
              </w:rPr>
              <w:t xml:space="preserve"> педагогических работников</w:t>
            </w:r>
          </w:p>
        </w:tc>
        <w:tc>
          <w:tcPr>
            <w:tcW w:w="2268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EF577F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EF577F" w:rsidRPr="00D675BE">
              <w:rPr>
                <w:rStyle w:val="FontStyle17"/>
                <w:spacing w:val="-4"/>
              </w:rPr>
              <w:t>оказатель</w:t>
            </w:r>
            <w:r w:rsidR="00987B21" w:rsidRPr="00D675BE">
              <w:rPr>
                <w:rStyle w:val="FontStyle17"/>
                <w:spacing w:val="-4"/>
              </w:rPr>
              <w:t xml:space="preserve"> </w:t>
            </w:r>
            <w:r w:rsidR="00EF577F" w:rsidRPr="00D675BE">
              <w:rPr>
                <w:rStyle w:val="FontStyle17"/>
                <w:spacing w:val="-4"/>
              </w:rPr>
              <w:t>выше регионального</w:t>
            </w:r>
          </w:p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уровня -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>,</w:t>
            </w:r>
          </w:p>
          <w:p w:rsidR="00EF577F" w:rsidRPr="00D675BE" w:rsidRDefault="00EF577F" w:rsidP="001A3C0B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</w:t>
            </w:r>
            <w:r w:rsidR="0040530F" w:rsidRPr="00D675BE">
              <w:rPr>
                <w:rStyle w:val="FontStyle17"/>
                <w:spacing w:val="-4"/>
              </w:rPr>
              <w:t>регионального</w:t>
            </w:r>
            <w:r w:rsidR="00987B21" w:rsidRPr="00D675BE">
              <w:rPr>
                <w:rStyle w:val="FontStyle17"/>
                <w:spacing w:val="-4"/>
              </w:rPr>
              <w:t xml:space="preserve"> </w:t>
            </w:r>
            <w:r w:rsidR="001A3C0B">
              <w:rPr>
                <w:rStyle w:val="FontStyle17"/>
                <w:spacing w:val="-4"/>
              </w:rPr>
              <w:br/>
            </w:r>
            <w:r w:rsidR="0040530F" w:rsidRPr="00D675BE">
              <w:rPr>
                <w:rStyle w:val="FontStyle17"/>
                <w:spacing w:val="-4"/>
              </w:rPr>
              <w:t>уровня</w:t>
            </w:r>
            <w:r w:rsidR="001A3C0B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EF577F" w:rsidRPr="00D675BE" w:rsidTr="0018405F">
        <w:tc>
          <w:tcPr>
            <w:tcW w:w="789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EF577F" w:rsidRPr="00D675BE" w:rsidRDefault="00EF577F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8E2F31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педагогических</w:t>
            </w:r>
            <w:r w:rsidR="008E2F31" w:rsidRPr="00D675BE">
              <w:rPr>
                <w:spacing w:val="-4"/>
                <w:sz w:val="22"/>
                <w:szCs w:val="22"/>
              </w:rPr>
              <w:t xml:space="preserve"> </w:t>
            </w:r>
            <w:r w:rsidR="008E2F31" w:rsidRPr="00D675BE">
              <w:rPr>
                <w:rStyle w:val="FontStyle17"/>
                <w:spacing w:val="-4"/>
              </w:rPr>
              <w:t>работников, имеющих первую</w:t>
            </w:r>
          </w:p>
          <w:p w:rsidR="008E2F31" w:rsidRPr="00D675BE" w:rsidRDefault="008E2F31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квалификационную</w:t>
            </w:r>
          </w:p>
          <w:p w:rsidR="00EF577F" w:rsidRPr="00D675BE" w:rsidRDefault="008E2F31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категорию</w:t>
            </w:r>
          </w:p>
        </w:tc>
        <w:tc>
          <w:tcPr>
            <w:tcW w:w="3102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Отношение педагогических</w:t>
            </w:r>
            <w:r w:rsidR="008E2F31" w:rsidRPr="00D675BE">
              <w:rPr>
                <w:spacing w:val="-4"/>
                <w:sz w:val="22"/>
                <w:szCs w:val="22"/>
              </w:rPr>
              <w:t xml:space="preserve"> </w:t>
            </w:r>
            <w:r w:rsidR="008E2F31" w:rsidRPr="00D675BE">
              <w:rPr>
                <w:rStyle w:val="FontStyle17"/>
                <w:spacing w:val="-4"/>
              </w:rPr>
              <w:t xml:space="preserve">работников, имеющих первую квалификационную категорию, к общему </w:t>
            </w:r>
            <w:r w:rsidR="009413FE" w:rsidRPr="00D675BE">
              <w:rPr>
                <w:rStyle w:val="FontStyle17"/>
                <w:spacing w:val="-4"/>
              </w:rPr>
              <w:t>числу</w:t>
            </w:r>
            <w:r w:rsidR="008E2F31" w:rsidRPr="00D675BE">
              <w:rPr>
                <w:rStyle w:val="FontStyle17"/>
                <w:spacing w:val="-4"/>
              </w:rPr>
              <w:t xml:space="preserve"> педагогических работников</w:t>
            </w:r>
          </w:p>
        </w:tc>
        <w:tc>
          <w:tcPr>
            <w:tcW w:w="2268" w:type="dxa"/>
          </w:tcPr>
          <w:p w:rsidR="00EF577F" w:rsidRPr="00D675BE" w:rsidRDefault="00EF577F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ФСН ОО-1</w:t>
            </w:r>
          </w:p>
        </w:tc>
        <w:tc>
          <w:tcPr>
            <w:tcW w:w="3402" w:type="dxa"/>
          </w:tcPr>
          <w:p w:rsidR="006A4244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EF577F" w:rsidRPr="00D675BE">
              <w:rPr>
                <w:rStyle w:val="FontStyle17"/>
                <w:spacing w:val="-4"/>
              </w:rPr>
              <w:t>оказатель</w:t>
            </w:r>
            <w:r w:rsidR="008E2F31" w:rsidRPr="00D675BE">
              <w:rPr>
                <w:spacing w:val="-4"/>
                <w:sz w:val="22"/>
                <w:szCs w:val="22"/>
              </w:rPr>
              <w:t xml:space="preserve"> </w:t>
            </w:r>
            <w:r w:rsidR="008E2F31" w:rsidRPr="00D675BE">
              <w:rPr>
                <w:rStyle w:val="FontStyle17"/>
                <w:spacing w:val="-4"/>
              </w:rPr>
              <w:t xml:space="preserve">выше регионального уровня - </w:t>
            </w:r>
            <w:r w:rsidR="008E2F31" w:rsidRPr="00D675BE">
              <w:rPr>
                <w:rStyle w:val="FontStyle17"/>
                <w:b/>
                <w:spacing w:val="-4"/>
              </w:rPr>
              <w:t>1 балл</w:t>
            </w:r>
            <w:r w:rsidR="008E2F31" w:rsidRPr="00D675BE">
              <w:rPr>
                <w:rStyle w:val="FontStyle17"/>
                <w:spacing w:val="-4"/>
              </w:rPr>
              <w:t xml:space="preserve">, </w:t>
            </w:r>
          </w:p>
          <w:p w:rsidR="00EF577F" w:rsidRPr="00D675BE" w:rsidRDefault="008E2F31" w:rsidP="001A3C0B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ниже</w:t>
            </w:r>
            <w:r w:rsidR="006A4244" w:rsidRPr="00D675BE">
              <w:rPr>
                <w:rStyle w:val="FontStyle17"/>
                <w:spacing w:val="-4"/>
              </w:rPr>
              <w:t xml:space="preserve"> регионального </w:t>
            </w:r>
            <w:r w:rsidR="001A3C0B">
              <w:rPr>
                <w:rStyle w:val="FontStyle17"/>
                <w:spacing w:val="-4"/>
              </w:rPr>
              <w:br/>
            </w:r>
            <w:r w:rsidR="006A4244" w:rsidRPr="00D675BE">
              <w:rPr>
                <w:rStyle w:val="FontStyle17"/>
                <w:spacing w:val="-4"/>
              </w:rPr>
              <w:t>уровня</w:t>
            </w:r>
            <w:r w:rsidR="001A3C0B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 xml:space="preserve">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8E2F31" w:rsidRPr="00D675BE" w:rsidTr="0018405F">
        <w:tc>
          <w:tcPr>
            <w:tcW w:w="789" w:type="dxa"/>
            <w:vMerge/>
          </w:tcPr>
          <w:p w:rsidR="008E2F31" w:rsidRPr="00D675BE" w:rsidRDefault="008E2F31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8E2F31" w:rsidRPr="00D675BE" w:rsidRDefault="008E2F31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8E2F31" w:rsidRPr="00D675BE" w:rsidRDefault="00126CB6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Участие педагогов в конкурсах </w:t>
            </w:r>
            <w:r w:rsidR="008E2F31" w:rsidRPr="00D675BE">
              <w:rPr>
                <w:rStyle w:val="FontStyle17"/>
                <w:spacing w:val="-4"/>
              </w:rPr>
              <w:t>профессионального мастерства</w:t>
            </w:r>
          </w:p>
        </w:tc>
        <w:tc>
          <w:tcPr>
            <w:tcW w:w="3102" w:type="dxa"/>
          </w:tcPr>
          <w:p w:rsidR="008E2F31" w:rsidRPr="00D675BE" w:rsidRDefault="008E2F31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 педагогических работников, участвующих в конкурсах профессионального мастерства</w:t>
            </w:r>
          </w:p>
        </w:tc>
        <w:tc>
          <w:tcPr>
            <w:tcW w:w="2268" w:type="dxa"/>
          </w:tcPr>
          <w:p w:rsidR="008E2F31" w:rsidRPr="00D675BE" w:rsidRDefault="008E2F31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</w:t>
            </w:r>
          </w:p>
          <w:p w:rsidR="008E2F31" w:rsidRPr="00D675BE" w:rsidRDefault="008E2F31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</w:p>
        </w:tc>
        <w:tc>
          <w:tcPr>
            <w:tcW w:w="3402" w:type="dxa"/>
          </w:tcPr>
          <w:p w:rsidR="008E2F31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811BED" w:rsidRPr="00D675BE">
              <w:rPr>
                <w:rStyle w:val="FontStyle17"/>
                <w:spacing w:val="-4"/>
              </w:rPr>
              <w:t xml:space="preserve">аличие </w:t>
            </w:r>
            <w:r w:rsidR="008E2F31" w:rsidRPr="00D675BE">
              <w:rPr>
                <w:rStyle w:val="FontStyle17"/>
                <w:spacing w:val="-4"/>
              </w:rPr>
              <w:t>педагогических</w:t>
            </w:r>
          </w:p>
          <w:p w:rsidR="008E2F31" w:rsidRPr="00D675BE" w:rsidRDefault="00811B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работников, </w:t>
            </w:r>
            <w:r w:rsidR="008E2F31" w:rsidRPr="00D675BE">
              <w:rPr>
                <w:rStyle w:val="FontStyle17"/>
                <w:spacing w:val="-4"/>
              </w:rPr>
              <w:t>педагогических</w:t>
            </w:r>
          </w:p>
          <w:p w:rsidR="008E2F31" w:rsidRPr="00D675BE" w:rsidRDefault="00811B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работников, </w:t>
            </w:r>
            <w:r w:rsidR="008E2F31" w:rsidRPr="00D675BE">
              <w:rPr>
                <w:rStyle w:val="FontStyle17"/>
                <w:spacing w:val="-4"/>
              </w:rPr>
              <w:t>участвующих в</w:t>
            </w:r>
          </w:p>
          <w:p w:rsidR="008E2F31" w:rsidRPr="00D675BE" w:rsidRDefault="00811B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конкурсах </w:t>
            </w:r>
            <w:r w:rsidR="008E2F31" w:rsidRPr="00D675BE">
              <w:rPr>
                <w:rStyle w:val="FontStyle17"/>
                <w:spacing w:val="-4"/>
              </w:rPr>
              <w:t>профессионального</w:t>
            </w:r>
          </w:p>
          <w:p w:rsidR="008E2F31" w:rsidRPr="00D675BE" w:rsidRDefault="00811B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мастерства - </w:t>
            </w:r>
            <w:r w:rsidR="008E2F31" w:rsidRPr="00D675BE">
              <w:rPr>
                <w:rStyle w:val="FontStyle17"/>
                <w:b/>
                <w:spacing w:val="-4"/>
              </w:rPr>
              <w:t>1 балл</w:t>
            </w:r>
            <w:r w:rsidR="008E2F31" w:rsidRPr="00D675BE">
              <w:rPr>
                <w:rStyle w:val="FontStyle17"/>
                <w:spacing w:val="-4"/>
              </w:rPr>
              <w:t>,</w:t>
            </w:r>
          </w:p>
          <w:p w:rsidR="008E2F31" w:rsidRPr="00D675BE" w:rsidRDefault="008E2F31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отсутствие</w:t>
            </w:r>
            <w:r w:rsidR="00811BED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spacing w:val="-4"/>
              </w:rPr>
              <w:t>педагогических</w:t>
            </w:r>
          </w:p>
          <w:p w:rsidR="008E2F31" w:rsidRPr="00D675BE" w:rsidRDefault="00811B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работников</w:t>
            </w:r>
            <w:r w:rsidR="008E2F31" w:rsidRPr="00D675BE">
              <w:rPr>
                <w:rStyle w:val="FontStyle17"/>
                <w:spacing w:val="-4"/>
              </w:rPr>
              <w:t>, участвующих в конкурсах профессионального мастерства -</w:t>
            </w:r>
            <w:r w:rsidRPr="00D675BE">
              <w:rPr>
                <w:rStyle w:val="FontStyle17"/>
                <w:spacing w:val="-4"/>
              </w:rPr>
              <w:t xml:space="preserve"> </w:t>
            </w:r>
            <w:r w:rsidR="008E2F31"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1F2143" w:rsidRPr="00D675BE" w:rsidTr="0018405F">
        <w:tc>
          <w:tcPr>
            <w:tcW w:w="789" w:type="dxa"/>
            <w:vMerge w:val="restart"/>
          </w:tcPr>
          <w:p w:rsidR="001F2143" w:rsidRPr="00D675BE" w:rsidRDefault="001F2143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 w:val="restart"/>
          </w:tcPr>
          <w:p w:rsidR="001F2143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О</w:t>
            </w:r>
            <w:r w:rsidR="001F2143" w:rsidRPr="00D675BE">
              <w:rPr>
                <w:rStyle w:val="FontStyle17"/>
                <w:b/>
                <w:spacing w:val="-4"/>
              </w:rPr>
              <w:t>рганизаци</w:t>
            </w:r>
            <w:r w:rsidRPr="00D675BE">
              <w:rPr>
                <w:rStyle w:val="FontStyle17"/>
                <w:b/>
                <w:spacing w:val="-4"/>
              </w:rPr>
              <w:t>я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профессиональной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ориентации и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дополнительного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 w:rsidRPr="00D675BE">
              <w:rPr>
                <w:rStyle w:val="FontStyle17"/>
                <w:b/>
                <w:spacing w:val="-4"/>
              </w:rPr>
              <w:t>образования</w:t>
            </w:r>
          </w:p>
          <w:p w:rsidR="001F2143" w:rsidRPr="00D675BE" w:rsidRDefault="001F2143" w:rsidP="0018405F">
            <w:pPr>
              <w:pStyle w:val="Style3"/>
              <w:widowControl/>
              <w:rPr>
                <w:rStyle w:val="FontStyle14"/>
                <w:spacing w:val="-4"/>
                <w:sz w:val="22"/>
                <w:szCs w:val="22"/>
              </w:rPr>
            </w:pPr>
            <w:r w:rsidRPr="00D675BE">
              <w:rPr>
                <w:rStyle w:val="FontStyle17"/>
                <w:b/>
                <w:spacing w:val="-4"/>
              </w:rPr>
              <w:t>обучающихся</w:t>
            </w:r>
          </w:p>
        </w:tc>
        <w:tc>
          <w:tcPr>
            <w:tcW w:w="3113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</w:t>
            </w:r>
          </w:p>
        </w:tc>
        <w:tc>
          <w:tcPr>
            <w:tcW w:w="3102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 в образовательной программе мероприятий по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профессиональной ориентации, в том числе в рамках взаимодействия с предприятиями</w:t>
            </w:r>
          </w:p>
        </w:tc>
        <w:tc>
          <w:tcPr>
            <w:tcW w:w="2268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</w:p>
        </w:tc>
        <w:tc>
          <w:tcPr>
            <w:tcW w:w="3402" w:type="dxa"/>
          </w:tcPr>
          <w:p w:rsidR="007B2E80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1F2143" w:rsidRPr="00D675BE">
              <w:rPr>
                <w:rStyle w:val="FontStyle17"/>
                <w:spacing w:val="-4"/>
              </w:rPr>
              <w:t xml:space="preserve">аличие в образовательной программе мероприятий по профессиональной ориентации, </w:t>
            </w:r>
            <w:r w:rsidR="007B2E80">
              <w:rPr>
                <w:rStyle w:val="FontStyle17"/>
                <w:spacing w:val="-4"/>
              </w:rPr>
              <w:br/>
            </w:r>
            <w:r w:rsidR="001F2143" w:rsidRPr="00D675BE">
              <w:rPr>
                <w:rStyle w:val="FontStyle17"/>
                <w:spacing w:val="-4"/>
              </w:rPr>
              <w:t xml:space="preserve">в том числе в рамках взаимодействия с предприятиями </w:t>
            </w:r>
          </w:p>
          <w:p w:rsidR="007B2E80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-</w:t>
            </w:r>
            <w:r w:rsidR="00443647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1 балл</w:t>
            </w:r>
            <w:r w:rsidRPr="00D675BE">
              <w:rPr>
                <w:rStyle w:val="FontStyle17"/>
                <w:spacing w:val="-4"/>
              </w:rPr>
              <w:t xml:space="preserve">, отсутствие в образовательной программе мероприятий по профессиональной ориентации, </w:t>
            </w:r>
            <w:r w:rsidR="007B2E80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 xml:space="preserve">в том числе в рамках взаимодействия с предприятиями 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-</w:t>
            </w:r>
            <w:r w:rsidR="00443647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1F2143" w:rsidRPr="00D675BE" w:rsidTr="0018405F">
        <w:tc>
          <w:tcPr>
            <w:tcW w:w="789" w:type="dxa"/>
            <w:vMerge/>
          </w:tcPr>
          <w:p w:rsidR="001F2143" w:rsidRPr="00D675BE" w:rsidRDefault="001F2143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1F2143" w:rsidRPr="00D675BE" w:rsidRDefault="001F2143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Реализация программ дополнительного образования детей по востребованным направлениям</w:t>
            </w:r>
          </w:p>
        </w:tc>
        <w:tc>
          <w:tcPr>
            <w:tcW w:w="3102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или отсутствие программ дополнительного образования детей по востребованным направлениям</w:t>
            </w:r>
          </w:p>
        </w:tc>
        <w:tc>
          <w:tcPr>
            <w:tcW w:w="2268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Сайт образовательной организации</w:t>
            </w:r>
          </w:p>
        </w:tc>
        <w:tc>
          <w:tcPr>
            <w:tcW w:w="3402" w:type="dxa"/>
          </w:tcPr>
          <w:p w:rsidR="007B2E80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1F2143" w:rsidRPr="00D675BE">
              <w:rPr>
                <w:rStyle w:val="FontStyle17"/>
                <w:spacing w:val="-4"/>
              </w:rPr>
              <w:t>аличие программ дополнительного образования детей по востребованным направлениям -</w:t>
            </w:r>
            <w:r w:rsidR="00C80689" w:rsidRPr="00D675BE">
              <w:rPr>
                <w:rStyle w:val="FontStyle17"/>
                <w:spacing w:val="-4"/>
              </w:rPr>
              <w:t xml:space="preserve"> </w:t>
            </w:r>
            <w:r w:rsidR="001F2143" w:rsidRPr="00D675BE">
              <w:rPr>
                <w:rStyle w:val="FontStyle17"/>
                <w:b/>
                <w:spacing w:val="-4"/>
              </w:rPr>
              <w:t>1 балл</w:t>
            </w:r>
            <w:r w:rsidR="001F2143" w:rsidRPr="00D675BE">
              <w:rPr>
                <w:rStyle w:val="FontStyle17"/>
                <w:spacing w:val="-4"/>
              </w:rPr>
              <w:t xml:space="preserve">, 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отсутствие программ дополнительного образования детей по востребованным направлениям -</w:t>
            </w:r>
            <w:r w:rsidR="00C80689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1F2143" w:rsidRPr="00D675BE" w:rsidTr="0018405F">
        <w:tc>
          <w:tcPr>
            <w:tcW w:w="789" w:type="dxa"/>
            <w:vMerge/>
          </w:tcPr>
          <w:p w:rsidR="001F2143" w:rsidRPr="00D675BE" w:rsidRDefault="001F2143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1F2143" w:rsidRPr="00D675BE" w:rsidRDefault="001F2143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Реализация программы наставничества</w:t>
            </w:r>
          </w:p>
        </w:tc>
        <w:tc>
          <w:tcPr>
            <w:tcW w:w="3102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Наличие программы наставничества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2268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Сайт образовательной организации</w:t>
            </w:r>
          </w:p>
        </w:tc>
        <w:tc>
          <w:tcPr>
            <w:tcW w:w="3402" w:type="dxa"/>
          </w:tcPr>
          <w:p w:rsidR="001F2143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1F2143" w:rsidRPr="00D675BE">
              <w:rPr>
                <w:rStyle w:val="FontStyle17"/>
                <w:spacing w:val="-4"/>
              </w:rPr>
              <w:t>аличие программы наставничества -</w:t>
            </w:r>
            <w:r w:rsidR="00C80689" w:rsidRPr="00D675BE">
              <w:rPr>
                <w:rStyle w:val="FontStyle17"/>
                <w:spacing w:val="-4"/>
              </w:rPr>
              <w:t xml:space="preserve"> </w:t>
            </w:r>
            <w:r w:rsidR="001F2143" w:rsidRPr="00D675BE">
              <w:rPr>
                <w:rStyle w:val="FontStyle17"/>
                <w:b/>
                <w:spacing w:val="-4"/>
              </w:rPr>
              <w:t>1 балл</w:t>
            </w:r>
            <w:r w:rsidR="001F2143" w:rsidRPr="00D675BE">
              <w:rPr>
                <w:rStyle w:val="FontStyle17"/>
                <w:spacing w:val="-4"/>
              </w:rPr>
              <w:t>, отсутствие программы наставничества -</w:t>
            </w:r>
            <w:r w:rsidR="00C80689" w:rsidRPr="00D675BE">
              <w:rPr>
                <w:rStyle w:val="FontStyle17"/>
                <w:spacing w:val="-4"/>
              </w:rPr>
              <w:t xml:space="preserve"> </w:t>
            </w:r>
            <w:r w:rsidR="001F2143"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1F2143" w:rsidRPr="00D675BE" w:rsidTr="0018405F">
        <w:tc>
          <w:tcPr>
            <w:tcW w:w="789" w:type="dxa"/>
            <w:vMerge/>
          </w:tcPr>
          <w:p w:rsidR="001F2143" w:rsidRPr="00D675BE" w:rsidRDefault="001F2143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1F2143" w:rsidRPr="00D675BE" w:rsidRDefault="001F2143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1F2143" w:rsidRPr="00D675BE" w:rsidRDefault="001F2143" w:rsidP="0018405F">
            <w:pPr>
              <w:pStyle w:val="Style10"/>
              <w:widowControl/>
              <w:rPr>
                <w:spacing w:val="-4"/>
                <w:sz w:val="22"/>
                <w:szCs w:val="22"/>
              </w:rPr>
            </w:pPr>
            <w:r w:rsidRPr="00D675BE">
              <w:rPr>
                <w:spacing w:val="-4"/>
                <w:sz w:val="22"/>
                <w:szCs w:val="22"/>
              </w:rPr>
              <w:t>Реализация программы проектной деятельности</w:t>
            </w:r>
          </w:p>
        </w:tc>
        <w:tc>
          <w:tcPr>
            <w:tcW w:w="3102" w:type="dxa"/>
          </w:tcPr>
          <w:p w:rsidR="001F2143" w:rsidRPr="00D675BE" w:rsidRDefault="001F2143" w:rsidP="0018405F">
            <w:pPr>
              <w:pStyle w:val="Style10"/>
              <w:widowControl/>
              <w:rPr>
                <w:spacing w:val="-4"/>
                <w:sz w:val="22"/>
                <w:szCs w:val="22"/>
              </w:rPr>
            </w:pPr>
            <w:r w:rsidRPr="00D675BE">
              <w:rPr>
                <w:spacing w:val="-4"/>
                <w:sz w:val="22"/>
                <w:szCs w:val="22"/>
              </w:rPr>
              <w:t>Положение об организации проектной деятельности</w:t>
            </w:r>
          </w:p>
        </w:tc>
        <w:tc>
          <w:tcPr>
            <w:tcW w:w="2268" w:type="dxa"/>
          </w:tcPr>
          <w:p w:rsidR="001F2143" w:rsidRPr="00D675BE" w:rsidRDefault="001F2143" w:rsidP="0018405F">
            <w:pPr>
              <w:pStyle w:val="Style10"/>
              <w:widowControl/>
              <w:rPr>
                <w:spacing w:val="-4"/>
                <w:sz w:val="22"/>
                <w:szCs w:val="22"/>
              </w:rPr>
            </w:pPr>
            <w:r w:rsidRPr="00D675BE">
              <w:rPr>
                <w:rStyle w:val="FontStyle17"/>
                <w:spacing w:val="-4"/>
              </w:rPr>
              <w:t>Сайт образовательной организации</w:t>
            </w:r>
          </w:p>
        </w:tc>
        <w:tc>
          <w:tcPr>
            <w:tcW w:w="3402" w:type="dxa"/>
          </w:tcPr>
          <w:p w:rsidR="007B2E80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н</w:t>
            </w:r>
            <w:r w:rsidR="001F2143" w:rsidRPr="00D675BE">
              <w:rPr>
                <w:rStyle w:val="FontStyle17"/>
                <w:spacing w:val="-4"/>
              </w:rPr>
              <w:t>аличие программы</w:t>
            </w:r>
            <w:r w:rsidR="001F2143" w:rsidRPr="00D675BE">
              <w:rPr>
                <w:spacing w:val="-4"/>
                <w:sz w:val="22"/>
                <w:szCs w:val="22"/>
              </w:rPr>
              <w:t xml:space="preserve"> проектной деятельности</w:t>
            </w:r>
            <w:r w:rsidR="001F2143" w:rsidRPr="00D675BE">
              <w:rPr>
                <w:rStyle w:val="FontStyle17"/>
                <w:spacing w:val="-4"/>
              </w:rPr>
              <w:t xml:space="preserve"> -</w:t>
            </w:r>
            <w:r w:rsidR="00D41CAB" w:rsidRPr="00D675BE">
              <w:rPr>
                <w:rStyle w:val="FontStyle17"/>
                <w:spacing w:val="-4"/>
              </w:rPr>
              <w:t xml:space="preserve"> </w:t>
            </w:r>
            <w:r w:rsidR="001F2143" w:rsidRPr="00D675BE">
              <w:rPr>
                <w:rStyle w:val="FontStyle17"/>
                <w:b/>
                <w:spacing w:val="-4"/>
              </w:rPr>
              <w:t>1 балл</w:t>
            </w:r>
            <w:r w:rsidR="001F2143" w:rsidRPr="00D675BE">
              <w:rPr>
                <w:rStyle w:val="FontStyle17"/>
                <w:spacing w:val="-4"/>
              </w:rPr>
              <w:t xml:space="preserve">, </w:t>
            </w:r>
          </w:p>
          <w:p w:rsidR="00A70BB2" w:rsidRPr="00D675BE" w:rsidRDefault="001F2143" w:rsidP="007B2E80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отсутствие программы </w:t>
            </w:r>
            <w:r w:rsidRPr="00D675BE">
              <w:rPr>
                <w:spacing w:val="-4"/>
                <w:sz w:val="22"/>
                <w:szCs w:val="22"/>
              </w:rPr>
              <w:t>проектной деятельности</w:t>
            </w:r>
            <w:r w:rsidRPr="00D675BE">
              <w:rPr>
                <w:rStyle w:val="FontStyle17"/>
                <w:spacing w:val="-4"/>
              </w:rPr>
              <w:t xml:space="preserve"> -</w:t>
            </w:r>
            <w:r w:rsidR="00D41CAB" w:rsidRPr="00D675BE">
              <w:rPr>
                <w:rStyle w:val="FontStyle17"/>
                <w:spacing w:val="-4"/>
              </w:rPr>
              <w:t xml:space="preserve">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1F2143" w:rsidRPr="00D675BE" w:rsidTr="0018405F">
        <w:tc>
          <w:tcPr>
            <w:tcW w:w="789" w:type="dxa"/>
            <w:vMerge/>
          </w:tcPr>
          <w:p w:rsidR="001F2143" w:rsidRPr="00D675BE" w:rsidRDefault="001F2143" w:rsidP="0018405F">
            <w:pPr>
              <w:pStyle w:val="Style3"/>
              <w:widowControl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1F2143" w:rsidRPr="00D675BE" w:rsidRDefault="001F2143" w:rsidP="0018405F">
            <w:pPr>
              <w:pStyle w:val="Style3"/>
              <w:widowControl/>
              <w:jc w:val="center"/>
              <w:rPr>
                <w:rStyle w:val="FontStyle14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Доля обучающихся по программам дополнительного образования детей</w:t>
            </w:r>
          </w:p>
        </w:tc>
        <w:tc>
          <w:tcPr>
            <w:tcW w:w="3102" w:type="dxa"/>
          </w:tcPr>
          <w:p w:rsidR="001F2143" w:rsidRPr="00D675BE" w:rsidRDefault="001F2143" w:rsidP="0018405F">
            <w:pPr>
              <w:pStyle w:val="Style7"/>
              <w:widowControl/>
              <w:tabs>
                <w:tab w:val="left" w:pos="2744"/>
              </w:tabs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Охват</w:t>
            </w:r>
            <w:r w:rsidR="00D5573C" w:rsidRPr="00D675BE">
              <w:rPr>
                <w:rStyle w:val="FontStyle17"/>
                <w:spacing w:val="-4"/>
              </w:rPr>
              <w:t xml:space="preserve"> обучающихся по программам </w:t>
            </w:r>
            <w:r w:rsidRPr="00D675BE">
              <w:rPr>
                <w:rStyle w:val="FontStyle17"/>
                <w:spacing w:val="-4"/>
              </w:rPr>
              <w:t xml:space="preserve">дополнительного образования </w:t>
            </w:r>
          </w:p>
        </w:tc>
        <w:tc>
          <w:tcPr>
            <w:tcW w:w="2268" w:type="dxa"/>
          </w:tcPr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Данные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</w:p>
        </w:tc>
        <w:tc>
          <w:tcPr>
            <w:tcW w:w="3402" w:type="dxa"/>
          </w:tcPr>
          <w:p w:rsidR="00D5573C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</w:t>
            </w:r>
            <w:r w:rsidR="001F2143" w:rsidRPr="00D675BE">
              <w:rPr>
                <w:rStyle w:val="FontStyle17"/>
                <w:spacing w:val="-4"/>
              </w:rPr>
              <w:t>оказатель выше регионального</w:t>
            </w:r>
            <w:r w:rsidR="00D5573C" w:rsidRPr="00D675BE">
              <w:rPr>
                <w:rStyle w:val="FontStyle17"/>
                <w:spacing w:val="-4"/>
              </w:rPr>
              <w:t xml:space="preserve"> уровня – </w:t>
            </w:r>
            <w:r w:rsidR="00D5573C" w:rsidRPr="00D675BE">
              <w:rPr>
                <w:rStyle w:val="FontStyle17"/>
                <w:b/>
                <w:spacing w:val="-4"/>
              </w:rPr>
              <w:t xml:space="preserve">1 </w:t>
            </w:r>
            <w:r w:rsidR="001F2143" w:rsidRPr="00D675BE">
              <w:rPr>
                <w:rStyle w:val="FontStyle17"/>
                <w:b/>
                <w:spacing w:val="-4"/>
              </w:rPr>
              <w:t>балл</w:t>
            </w:r>
            <w:r w:rsidR="001F2143" w:rsidRPr="00D675BE">
              <w:rPr>
                <w:rStyle w:val="FontStyle17"/>
                <w:spacing w:val="-4"/>
              </w:rPr>
              <w:t xml:space="preserve">, </w:t>
            </w:r>
          </w:p>
          <w:p w:rsidR="001F2143" w:rsidRPr="00D675BE" w:rsidRDefault="001F2143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ниже регионального </w:t>
            </w:r>
            <w:r w:rsidR="00F4215E" w:rsidRPr="00D675BE">
              <w:rPr>
                <w:rStyle w:val="FontStyle17"/>
                <w:spacing w:val="-4"/>
              </w:rPr>
              <w:br/>
            </w:r>
            <w:r w:rsidRPr="00D675BE">
              <w:rPr>
                <w:rStyle w:val="FontStyle17"/>
                <w:spacing w:val="-4"/>
              </w:rPr>
              <w:t xml:space="preserve">уровня - </w:t>
            </w:r>
            <w:r w:rsidRPr="00D675BE">
              <w:rPr>
                <w:rStyle w:val="FontStyle17"/>
                <w:b/>
                <w:spacing w:val="-4"/>
              </w:rPr>
              <w:t>0 баллов</w:t>
            </w:r>
          </w:p>
        </w:tc>
      </w:tr>
      <w:tr w:rsidR="003F16ED" w:rsidRPr="00D675BE" w:rsidTr="0018405F">
        <w:tc>
          <w:tcPr>
            <w:tcW w:w="789" w:type="dxa"/>
          </w:tcPr>
          <w:p w:rsidR="003F16ED" w:rsidRPr="00D675BE" w:rsidRDefault="003F16ED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</w:tcPr>
          <w:p w:rsidR="003F16ED" w:rsidRPr="00D675BE" w:rsidRDefault="00D0226E" w:rsidP="0018405F">
            <w:pPr>
              <w:pStyle w:val="Style7"/>
              <w:widowControl/>
              <w:spacing w:line="240" w:lineRule="auto"/>
              <w:rPr>
                <w:rStyle w:val="FontStyle14"/>
                <w:b w:val="0"/>
                <w:bCs w:val="0"/>
                <w:spacing w:val="-4"/>
                <w:sz w:val="22"/>
                <w:szCs w:val="22"/>
              </w:rPr>
            </w:pPr>
            <w:r w:rsidRPr="00D675BE">
              <w:rPr>
                <w:rStyle w:val="FontStyle17"/>
                <w:b/>
                <w:spacing w:val="-4"/>
              </w:rPr>
              <w:t xml:space="preserve">Формирование </w:t>
            </w:r>
            <w:r w:rsidR="003F16ED" w:rsidRPr="00D675BE">
              <w:rPr>
                <w:rStyle w:val="FontStyle17"/>
                <w:b/>
                <w:spacing w:val="-4"/>
              </w:rPr>
              <w:lastRenderedPageBreak/>
              <w:t>резерва управленческих кадров</w:t>
            </w:r>
          </w:p>
        </w:tc>
        <w:tc>
          <w:tcPr>
            <w:tcW w:w="3113" w:type="dxa"/>
          </w:tcPr>
          <w:p w:rsidR="003F16ED" w:rsidRPr="00D675BE" w:rsidRDefault="003F16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Представитель</w:t>
            </w:r>
          </w:p>
          <w:p w:rsidR="003F16ED" w:rsidRPr="00D675BE" w:rsidRDefault="003F16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 xml:space="preserve">образовательной организации по итогам конкурсного отбора и обучения включен в кадровый резерв системы образования </w:t>
            </w:r>
            <w:r w:rsidR="00D0226E" w:rsidRPr="00D675BE">
              <w:rPr>
                <w:rStyle w:val="FontStyle17"/>
                <w:spacing w:val="-4"/>
              </w:rPr>
              <w:t xml:space="preserve">муниципального образования </w:t>
            </w:r>
            <w:r w:rsidRPr="00D675BE">
              <w:rPr>
                <w:rStyle w:val="FontStyle17"/>
                <w:spacing w:val="-4"/>
              </w:rPr>
              <w:t xml:space="preserve">и/или региона для замещения вакантных </w:t>
            </w:r>
            <w:r w:rsidR="00D0226E" w:rsidRPr="00D675BE">
              <w:rPr>
                <w:rStyle w:val="FontStyle17"/>
                <w:spacing w:val="-4"/>
              </w:rPr>
              <w:t>должностей «Руководитель», «З</w:t>
            </w:r>
            <w:r w:rsidRPr="00D675BE">
              <w:rPr>
                <w:rStyle w:val="FontStyle17"/>
                <w:spacing w:val="-4"/>
              </w:rPr>
              <w:t>аместитель руководителя»</w:t>
            </w:r>
          </w:p>
          <w:p w:rsidR="003F16ED" w:rsidRPr="00D675BE" w:rsidRDefault="003F16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образовательной организации</w:t>
            </w:r>
            <w:r w:rsidR="00D0226E" w:rsidRPr="00D675BE">
              <w:rPr>
                <w:rStyle w:val="FontStyle17"/>
                <w:spacing w:val="-4"/>
              </w:rPr>
              <w:t>, «Руководитель структурного подразделения»</w:t>
            </w:r>
          </w:p>
        </w:tc>
        <w:tc>
          <w:tcPr>
            <w:tcW w:w="3102" w:type="dxa"/>
          </w:tcPr>
          <w:p w:rsidR="003F16ED" w:rsidRPr="00D675BE" w:rsidRDefault="003F16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 xml:space="preserve">Наличие или отсутствие </w:t>
            </w:r>
            <w:r w:rsidRPr="00D675BE">
              <w:rPr>
                <w:rStyle w:val="FontStyle17"/>
                <w:spacing w:val="-4"/>
              </w:rPr>
              <w:lastRenderedPageBreak/>
              <w:t xml:space="preserve">представителя образовательной организации в кадровым резерве системы образования </w:t>
            </w:r>
            <w:r w:rsidR="00D0226E" w:rsidRPr="00D675BE">
              <w:rPr>
                <w:rStyle w:val="FontStyle17"/>
                <w:spacing w:val="-4"/>
              </w:rPr>
              <w:t>муниципального образования</w:t>
            </w:r>
            <w:r w:rsidRPr="00D675BE">
              <w:rPr>
                <w:rStyle w:val="FontStyle17"/>
                <w:spacing w:val="-4"/>
              </w:rPr>
              <w:t xml:space="preserve"> и/или региона для замещения вакантных должностей «руководитель», «заместитель руководителя» образовательной организации</w:t>
            </w:r>
          </w:p>
        </w:tc>
        <w:tc>
          <w:tcPr>
            <w:tcW w:w="2268" w:type="dxa"/>
          </w:tcPr>
          <w:p w:rsidR="003F16ED" w:rsidRPr="00D675BE" w:rsidRDefault="003F16ED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 xml:space="preserve">Муниципальная и/или </w:t>
            </w:r>
            <w:r w:rsidRPr="00D675BE">
              <w:rPr>
                <w:rStyle w:val="FontStyle17"/>
                <w:spacing w:val="-4"/>
              </w:rPr>
              <w:lastRenderedPageBreak/>
              <w:t>региональная база кадрового резерва</w:t>
            </w:r>
          </w:p>
        </w:tc>
        <w:tc>
          <w:tcPr>
            <w:tcW w:w="3402" w:type="dxa"/>
          </w:tcPr>
          <w:p w:rsidR="007B2E80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lastRenderedPageBreak/>
              <w:t>н</w:t>
            </w:r>
            <w:r w:rsidR="003F16ED" w:rsidRPr="00D675BE">
              <w:rPr>
                <w:rStyle w:val="FontStyle17"/>
                <w:spacing w:val="-4"/>
              </w:rPr>
              <w:t xml:space="preserve">аличие представителя </w:t>
            </w:r>
            <w:r w:rsidR="003F16ED" w:rsidRPr="00D675BE">
              <w:rPr>
                <w:rStyle w:val="FontStyle17"/>
                <w:spacing w:val="-4"/>
              </w:rPr>
              <w:lastRenderedPageBreak/>
              <w:t>образовательной организации в кадровом резерве системы образования муниципалитета и/или региона -</w:t>
            </w:r>
            <w:r w:rsidR="00605002" w:rsidRPr="00D675BE">
              <w:rPr>
                <w:rStyle w:val="FontStyle17"/>
                <w:spacing w:val="-4"/>
              </w:rPr>
              <w:t xml:space="preserve"> </w:t>
            </w:r>
            <w:r w:rsidR="003F16ED" w:rsidRPr="00D675BE">
              <w:rPr>
                <w:rStyle w:val="FontStyle17"/>
                <w:b/>
                <w:spacing w:val="-4"/>
              </w:rPr>
              <w:t>1 балл</w:t>
            </w:r>
            <w:r w:rsidR="003F16ED" w:rsidRPr="00D675BE">
              <w:rPr>
                <w:rStyle w:val="FontStyle17"/>
                <w:spacing w:val="-4"/>
              </w:rPr>
              <w:t xml:space="preserve">, </w:t>
            </w:r>
            <w:r w:rsidRPr="00D675BE">
              <w:rPr>
                <w:rStyle w:val="FontStyle17"/>
                <w:spacing w:val="-4"/>
              </w:rPr>
              <w:br/>
            </w:r>
            <w:r w:rsidR="003F16ED" w:rsidRPr="00D675BE">
              <w:rPr>
                <w:rStyle w:val="FontStyle17"/>
                <w:spacing w:val="-4"/>
              </w:rPr>
              <w:t>отсутствие представителя образовательной организации в кадровом резерве системы</w:t>
            </w:r>
            <w:r w:rsidRPr="00D675BE">
              <w:rPr>
                <w:rStyle w:val="FontStyle17"/>
                <w:spacing w:val="-4"/>
              </w:rPr>
              <w:t xml:space="preserve"> </w:t>
            </w:r>
          </w:p>
          <w:p w:rsidR="003F16ED" w:rsidRPr="00D675BE" w:rsidRDefault="009413FE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 xml:space="preserve">- </w:t>
            </w:r>
            <w:r w:rsidR="00605002" w:rsidRPr="00D675BE">
              <w:rPr>
                <w:rStyle w:val="FontStyle17"/>
                <w:b/>
                <w:spacing w:val="-4"/>
              </w:rPr>
              <w:t>0 баллов</w:t>
            </w:r>
            <w:r w:rsidR="004F7EE0">
              <w:rPr>
                <w:rStyle w:val="FontStyle17"/>
                <w:b/>
                <w:spacing w:val="-4"/>
              </w:rPr>
              <w:t>.</w:t>
            </w:r>
          </w:p>
        </w:tc>
      </w:tr>
      <w:tr w:rsidR="007A2215" w:rsidRPr="00D675BE" w:rsidTr="0018405F">
        <w:tc>
          <w:tcPr>
            <w:tcW w:w="789" w:type="dxa"/>
          </w:tcPr>
          <w:p w:rsidR="007A2215" w:rsidRPr="00D675BE" w:rsidRDefault="007A2215" w:rsidP="0018405F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</w:tcPr>
          <w:p w:rsidR="007A2215" w:rsidRPr="00D675BE" w:rsidRDefault="007A2215" w:rsidP="0018405F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</w:rPr>
            </w:pPr>
            <w:r>
              <w:rPr>
                <w:rStyle w:val="FontStyle17"/>
                <w:b/>
                <w:spacing w:val="-4"/>
              </w:rPr>
              <w:t xml:space="preserve"> Обеспечение  участия  педагогов </w:t>
            </w:r>
            <w:r w:rsidR="009F0987">
              <w:rPr>
                <w:rStyle w:val="FontStyle17"/>
                <w:b/>
                <w:spacing w:val="-4"/>
              </w:rPr>
              <w:t xml:space="preserve"> ОО </w:t>
            </w:r>
            <w:r>
              <w:rPr>
                <w:rStyle w:val="FontStyle17"/>
                <w:b/>
                <w:spacing w:val="-4"/>
              </w:rPr>
              <w:t xml:space="preserve"> в программах стажировки образовательного центра «Сириус»</w:t>
            </w:r>
          </w:p>
        </w:tc>
        <w:tc>
          <w:tcPr>
            <w:tcW w:w="3113" w:type="dxa"/>
          </w:tcPr>
          <w:p w:rsidR="007A2215" w:rsidRPr="007A2215" w:rsidRDefault="007A221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>
              <w:rPr>
                <w:rStyle w:val="FontStyle17"/>
                <w:spacing w:val="-4"/>
              </w:rPr>
              <w:t>У</w:t>
            </w:r>
            <w:r w:rsidRPr="007A2215">
              <w:rPr>
                <w:rStyle w:val="FontStyle17"/>
                <w:spacing w:val="-4"/>
              </w:rPr>
              <w:t>части</w:t>
            </w:r>
            <w:r>
              <w:rPr>
                <w:rStyle w:val="FontStyle17"/>
                <w:spacing w:val="-4"/>
              </w:rPr>
              <w:t>е</w:t>
            </w:r>
            <w:r w:rsidRPr="007A2215">
              <w:rPr>
                <w:rStyle w:val="FontStyle17"/>
                <w:spacing w:val="-4"/>
              </w:rPr>
              <w:t xml:space="preserve">  педагогов  в программах стажировки образовательного центра «Сириус»</w:t>
            </w:r>
          </w:p>
        </w:tc>
        <w:tc>
          <w:tcPr>
            <w:tcW w:w="3102" w:type="dxa"/>
          </w:tcPr>
          <w:p w:rsidR="007A2215" w:rsidRPr="00D675BE" w:rsidRDefault="009F0987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Прохождение</w:t>
            </w:r>
            <w:r>
              <w:rPr>
                <w:rStyle w:val="FontStyle17"/>
                <w:spacing w:val="-4"/>
              </w:rPr>
              <w:t xml:space="preserve"> или непрохождение  педагогами  ОО  в </w:t>
            </w:r>
            <w:proofErr w:type="spellStart"/>
            <w:r>
              <w:rPr>
                <w:rStyle w:val="FontStyle17"/>
                <w:spacing w:val="-4"/>
              </w:rPr>
              <w:t>стажировочных</w:t>
            </w:r>
            <w:proofErr w:type="spellEnd"/>
            <w:r>
              <w:rPr>
                <w:rStyle w:val="FontStyle17"/>
                <w:spacing w:val="-4"/>
              </w:rPr>
              <w:t xml:space="preserve">  программах  или курсах повышения квалификации на базе образовательного центра «Сириус» </w:t>
            </w:r>
            <w:r w:rsidRPr="00D675BE">
              <w:rPr>
                <w:rStyle w:val="FontStyle17"/>
                <w:spacing w:val="-4"/>
              </w:rPr>
              <w:t>в течение последних трех лет</w:t>
            </w:r>
          </w:p>
        </w:tc>
        <w:tc>
          <w:tcPr>
            <w:tcW w:w="2268" w:type="dxa"/>
          </w:tcPr>
          <w:p w:rsidR="007A2215" w:rsidRPr="00D675BE" w:rsidRDefault="007A2215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</w:p>
        </w:tc>
        <w:tc>
          <w:tcPr>
            <w:tcW w:w="3402" w:type="dxa"/>
          </w:tcPr>
          <w:p w:rsidR="007A2215" w:rsidRDefault="009F0987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 w:rsidRPr="00D675BE">
              <w:rPr>
                <w:rStyle w:val="FontStyle17"/>
                <w:spacing w:val="-4"/>
              </w:rPr>
              <w:t>Прохождение</w:t>
            </w:r>
            <w:r>
              <w:rPr>
                <w:rStyle w:val="FontStyle17"/>
                <w:spacing w:val="-4"/>
              </w:rPr>
              <w:t xml:space="preserve">  педагогами  ОО  в </w:t>
            </w:r>
            <w:proofErr w:type="spellStart"/>
            <w:r>
              <w:rPr>
                <w:rStyle w:val="FontStyle17"/>
                <w:spacing w:val="-4"/>
              </w:rPr>
              <w:t>стажировочных</w:t>
            </w:r>
            <w:proofErr w:type="spellEnd"/>
            <w:r>
              <w:rPr>
                <w:rStyle w:val="FontStyle17"/>
                <w:spacing w:val="-4"/>
              </w:rPr>
              <w:t xml:space="preserve">  программах  или курсах повышения квалификации на базе образовательного центра «Сириус» </w:t>
            </w:r>
            <w:r w:rsidRPr="00D675BE">
              <w:rPr>
                <w:rStyle w:val="FontStyle17"/>
                <w:spacing w:val="-4"/>
              </w:rPr>
              <w:t>в течение последних трех лет</w:t>
            </w:r>
            <w:r>
              <w:rPr>
                <w:rStyle w:val="FontStyle17"/>
                <w:spacing w:val="-4"/>
              </w:rPr>
              <w:t xml:space="preserve">- </w:t>
            </w:r>
            <w:r w:rsidRPr="009F0987">
              <w:rPr>
                <w:rStyle w:val="FontStyle17"/>
                <w:b/>
                <w:spacing w:val="-4"/>
              </w:rPr>
              <w:t>1 балл,</w:t>
            </w:r>
          </w:p>
          <w:p w:rsidR="009F0987" w:rsidRPr="00D675BE" w:rsidRDefault="009F0987" w:rsidP="0018405F">
            <w:pPr>
              <w:pStyle w:val="Style7"/>
              <w:widowControl/>
              <w:spacing w:line="240" w:lineRule="auto"/>
              <w:rPr>
                <w:rStyle w:val="FontStyle17"/>
                <w:spacing w:val="-4"/>
              </w:rPr>
            </w:pPr>
            <w:r>
              <w:rPr>
                <w:rStyle w:val="FontStyle17"/>
                <w:spacing w:val="-4"/>
              </w:rPr>
              <w:t xml:space="preserve">Непрохождение- </w:t>
            </w:r>
            <w:r w:rsidRPr="009F0987">
              <w:rPr>
                <w:rStyle w:val="FontStyle17"/>
                <w:b/>
                <w:spacing w:val="-4"/>
              </w:rPr>
              <w:t>0 баллов</w:t>
            </w:r>
            <w:r>
              <w:rPr>
                <w:rStyle w:val="FontStyle17"/>
                <w:spacing w:val="-4"/>
              </w:rPr>
              <w:t>.</w:t>
            </w:r>
          </w:p>
        </w:tc>
      </w:tr>
    </w:tbl>
    <w:p w:rsidR="00D74EA0" w:rsidRPr="00D675BE" w:rsidRDefault="00D74EA0" w:rsidP="0018405F">
      <w:pPr>
        <w:spacing w:after="0" w:line="240" w:lineRule="auto"/>
        <w:rPr>
          <w:rFonts w:ascii="Times New Roman" w:hAnsi="Times New Roman" w:cs="Times New Roman"/>
          <w:spacing w:val="-4"/>
        </w:rPr>
      </w:pPr>
    </w:p>
    <w:sectPr w:rsidR="00D74EA0" w:rsidRPr="00D675BE" w:rsidSect="00F4215E">
      <w:pgSz w:w="16838" w:h="11906" w:orient="landscape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28" w:rsidRDefault="00357D28" w:rsidP="00855C28">
      <w:pPr>
        <w:spacing w:after="0" w:line="240" w:lineRule="auto"/>
      </w:pPr>
      <w:r>
        <w:separator/>
      </w:r>
    </w:p>
  </w:endnote>
  <w:endnote w:type="continuationSeparator" w:id="0">
    <w:p w:rsidR="00357D28" w:rsidRDefault="00357D28" w:rsidP="0085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28" w:rsidRDefault="00357D28" w:rsidP="00855C28">
      <w:pPr>
        <w:spacing w:after="0" w:line="240" w:lineRule="auto"/>
      </w:pPr>
      <w:r>
        <w:separator/>
      </w:r>
    </w:p>
  </w:footnote>
  <w:footnote w:type="continuationSeparator" w:id="0">
    <w:p w:rsidR="00357D28" w:rsidRDefault="00357D28" w:rsidP="0085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53056"/>
      <w:docPartObj>
        <w:docPartGallery w:val="Page Numbers (Top of Page)"/>
        <w:docPartUnique/>
      </w:docPartObj>
    </w:sdtPr>
    <w:sdtEndPr/>
    <w:sdtContent>
      <w:p w:rsidR="006F4894" w:rsidRDefault="00155F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894" w:rsidRDefault="006F48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262"/>
    <w:multiLevelType w:val="hybridMultilevel"/>
    <w:tmpl w:val="6068EEB2"/>
    <w:lvl w:ilvl="0" w:tplc="A4A03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3C"/>
    <w:rsid w:val="00027B8E"/>
    <w:rsid w:val="0005542F"/>
    <w:rsid w:val="000644E8"/>
    <w:rsid w:val="000740CF"/>
    <w:rsid w:val="00077C35"/>
    <w:rsid w:val="00085F4D"/>
    <w:rsid w:val="000B0FDE"/>
    <w:rsid w:val="000B4D25"/>
    <w:rsid w:val="000C01F9"/>
    <w:rsid w:val="000C0D0D"/>
    <w:rsid w:val="00126CB6"/>
    <w:rsid w:val="00153F06"/>
    <w:rsid w:val="00155F54"/>
    <w:rsid w:val="0018405F"/>
    <w:rsid w:val="00184A13"/>
    <w:rsid w:val="001A3C0B"/>
    <w:rsid w:val="001D32C3"/>
    <w:rsid w:val="001F2143"/>
    <w:rsid w:val="00247028"/>
    <w:rsid w:val="00250B71"/>
    <w:rsid w:val="00275F40"/>
    <w:rsid w:val="002874B7"/>
    <w:rsid w:val="00336899"/>
    <w:rsid w:val="00357D28"/>
    <w:rsid w:val="003622D0"/>
    <w:rsid w:val="003901EB"/>
    <w:rsid w:val="003A09B3"/>
    <w:rsid w:val="003A1550"/>
    <w:rsid w:val="003A36D3"/>
    <w:rsid w:val="003F16ED"/>
    <w:rsid w:val="0040530F"/>
    <w:rsid w:val="004229C0"/>
    <w:rsid w:val="004253DC"/>
    <w:rsid w:val="004331BB"/>
    <w:rsid w:val="00443647"/>
    <w:rsid w:val="00466E51"/>
    <w:rsid w:val="004814E8"/>
    <w:rsid w:val="004E64EE"/>
    <w:rsid w:val="004F092F"/>
    <w:rsid w:val="004F48B3"/>
    <w:rsid w:val="004F7EE0"/>
    <w:rsid w:val="005F2601"/>
    <w:rsid w:val="005F5369"/>
    <w:rsid w:val="00605002"/>
    <w:rsid w:val="006109FF"/>
    <w:rsid w:val="006179C5"/>
    <w:rsid w:val="00630F9A"/>
    <w:rsid w:val="00640EB5"/>
    <w:rsid w:val="0066020A"/>
    <w:rsid w:val="006630A8"/>
    <w:rsid w:val="00670950"/>
    <w:rsid w:val="0069105D"/>
    <w:rsid w:val="006A4244"/>
    <w:rsid w:val="006B1C64"/>
    <w:rsid w:val="006D481E"/>
    <w:rsid w:val="006D66D8"/>
    <w:rsid w:val="006E2409"/>
    <w:rsid w:val="006E4F74"/>
    <w:rsid w:val="006F4894"/>
    <w:rsid w:val="006F493D"/>
    <w:rsid w:val="007431AA"/>
    <w:rsid w:val="0076375D"/>
    <w:rsid w:val="007917F0"/>
    <w:rsid w:val="007A2215"/>
    <w:rsid w:val="007B2B4A"/>
    <w:rsid w:val="007B2E80"/>
    <w:rsid w:val="007D0484"/>
    <w:rsid w:val="007F4669"/>
    <w:rsid w:val="008039DF"/>
    <w:rsid w:val="00810D1A"/>
    <w:rsid w:val="00811BED"/>
    <w:rsid w:val="00811E19"/>
    <w:rsid w:val="00855C28"/>
    <w:rsid w:val="008971D8"/>
    <w:rsid w:val="008B78EA"/>
    <w:rsid w:val="008C0391"/>
    <w:rsid w:val="008C0D64"/>
    <w:rsid w:val="008D2C5C"/>
    <w:rsid w:val="008E0405"/>
    <w:rsid w:val="008E2F31"/>
    <w:rsid w:val="008E715B"/>
    <w:rsid w:val="00905CB7"/>
    <w:rsid w:val="009177CE"/>
    <w:rsid w:val="0093744C"/>
    <w:rsid w:val="009413FE"/>
    <w:rsid w:val="00952A18"/>
    <w:rsid w:val="00987B21"/>
    <w:rsid w:val="00987B31"/>
    <w:rsid w:val="009B23F8"/>
    <w:rsid w:val="009B3469"/>
    <w:rsid w:val="009C3B8C"/>
    <w:rsid w:val="009D6DF9"/>
    <w:rsid w:val="009F0987"/>
    <w:rsid w:val="009F30C6"/>
    <w:rsid w:val="00A0198F"/>
    <w:rsid w:val="00A1317C"/>
    <w:rsid w:val="00A420DD"/>
    <w:rsid w:val="00A70BB2"/>
    <w:rsid w:val="00A82427"/>
    <w:rsid w:val="00A84142"/>
    <w:rsid w:val="00AA1F97"/>
    <w:rsid w:val="00AB2A78"/>
    <w:rsid w:val="00B06D55"/>
    <w:rsid w:val="00B27E4E"/>
    <w:rsid w:val="00B33D4F"/>
    <w:rsid w:val="00B460BB"/>
    <w:rsid w:val="00B57060"/>
    <w:rsid w:val="00B93016"/>
    <w:rsid w:val="00BE53EB"/>
    <w:rsid w:val="00BF4D7D"/>
    <w:rsid w:val="00BF6F1B"/>
    <w:rsid w:val="00C41C3A"/>
    <w:rsid w:val="00C4481D"/>
    <w:rsid w:val="00C55C87"/>
    <w:rsid w:val="00C75A9F"/>
    <w:rsid w:val="00C80689"/>
    <w:rsid w:val="00C83ACD"/>
    <w:rsid w:val="00CA6C3C"/>
    <w:rsid w:val="00D0226E"/>
    <w:rsid w:val="00D03EBC"/>
    <w:rsid w:val="00D26703"/>
    <w:rsid w:val="00D41CAB"/>
    <w:rsid w:val="00D526C5"/>
    <w:rsid w:val="00D5573C"/>
    <w:rsid w:val="00D675BE"/>
    <w:rsid w:val="00D74EA0"/>
    <w:rsid w:val="00D86BDA"/>
    <w:rsid w:val="00D90122"/>
    <w:rsid w:val="00E1352D"/>
    <w:rsid w:val="00E25290"/>
    <w:rsid w:val="00E3049C"/>
    <w:rsid w:val="00E76E11"/>
    <w:rsid w:val="00E9100E"/>
    <w:rsid w:val="00EC1904"/>
    <w:rsid w:val="00EC7799"/>
    <w:rsid w:val="00ED347E"/>
    <w:rsid w:val="00EE0232"/>
    <w:rsid w:val="00EF577F"/>
    <w:rsid w:val="00EF6E3A"/>
    <w:rsid w:val="00F4215E"/>
    <w:rsid w:val="00F57194"/>
    <w:rsid w:val="00F57EC7"/>
    <w:rsid w:val="00F82447"/>
    <w:rsid w:val="00F90559"/>
    <w:rsid w:val="00FB497F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1F6B"/>
  <w15:docId w15:val="{14026BDD-1B5E-4032-8FD9-7E5FF3E2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1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1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41C3A"/>
    <w:rPr>
      <w:rFonts w:ascii="Times New Roman" w:hAnsi="Times New Roman" w:cs="Times New Roman"/>
      <w:b/>
      <w:bCs/>
      <w:color w:val="000000"/>
      <w:sz w:val="30"/>
      <w:szCs w:val="30"/>
    </w:rPr>
  </w:style>
  <w:style w:type="table" w:styleId="a3">
    <w:name w:val="Table Grid"/>
    <w:basedOn w:val="a1"/>
    <w:uiPriority w:val="59"/>
    <w:rsid w:val="00C4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C41C3A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1C3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1C3A"/>
    <w:pPr>
      <w:widowControl w:val="0"/>
      <w:autoSpaceDE w:val="0"/>
      <w:autoSpaceDN w:val="0"/>
      <w:adjustRightInd w:val="0"/>
      <w:spacing w:after="0" w:line="276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41C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D9012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9012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01">
    <w:name w:val="fontstyle01"/>
    <w:rsid w:val="00D90122"/>
    <w:rPr>
      <w:rFonts w:ascii="TimesNewRomanPSMT" w:hAnsi="TimesNewRomanPSMT"/>
      <w:color w:val="000000"/>
      <w:sz w:val="24"/>
    </w:rPr>
  </w:style>
  <w:style w:type="paragraph" w:customStyle="1" w:styleId="Style9">
    <w:name w:val="Style9"/>
    <w:basedOn w:val="a"/>
    <w:uiPriority w:val="99"/>
    <w:rsid w:val="00D901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4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C0D64"/>
    <w:pPr>
      <w:widowControl w:val="0"/>
      <w:autoSpaceDE w:val="0"/>
      <w:autoSpaceDN w:val="0"/>
      <w:adjustRightInd w:val="0"/>
      <w:spacing w:after="0" w:line="347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5">
    <w:name w:val="Font Style575"/>
    <w:basedOn w:val="a0"/>
    <w:uiPriority w:val="99"/>
    <w:rsid w:val="00D74E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">
    <w:name w:val="Заголовок №1_"/>
    <w:basedOn w:val="a0"/>
    <w:link w:val="10"/>
    <w:rsid w:val="00153F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3F06"/>
    <w:pPr>
      <w:widowControl w:val="0"/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3F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F06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5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C28"/>
  </w:style>
  <w:style w:type="paragraph" w:styleId="a6">
    <w:name w:val="footer"/>
    <w:basedOn w:val="a"/>
    <w:link w:val="a7"/>
    <w:uiPriority w:val="99"/>
    <w:unhideWhenUsed/>
    <w:rsid w:val="0085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C28"/>
  </w:style>
  <w:style w:type="paragraph" w:styleId="a8">
    <w:name w:val="Balloon Text"/>
    <w:basedOn w:val="a"/>
    <w:link w:val="a9"/>
    <w:uiPriority w:val="99"/>
    <w:semiHidden/>
    <w:unhideWhenUsed/>
    <w:rsid w:val="00F4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15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F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C5DF-2D87-4BBE-8986-39D2B629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KravcovaFH</dc:creator>
  <cp:lastModifiedBy>Station-5</cp:lastModifiedBy>
  <cp:revision>5</cp:revision>
  <cp:lastPrinted>2022-03-06T10:36:00Z</cp:lastPrinted>
  <dcterms:created xsi:type="dcterms:W3CDTF">2022-03-09T08:49:00Z</dcterms:created>
  <dcterms:modified xsi:type="dcterms:W3CDTF">2022-03-09T13:02:00Z</dcterms:modified>
</cp:coreProperties>
</file>