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275" w:rsidRPr="002B1F16" w:rsidRDefault="00872275" w:rsidP="00872275">
      <w:pPr>
        <w:jc w:val="center"/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</w:pPr>
      <w:r w:rsidRPr="002B1F16">
        <w:rPr>
          <w:rFonts w:ascii="Cambria" w:eastAsia="Times New Roman" w:hAnsi="Cambri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0604C2B" wp14:editId="6956FD69">
            <wp:extent cx="533400" cy="466725"/>
            <wp:effectExtent l="0" t="0" r="0" b="9525"/>
            <wp:docPr id="2" name="Рисунок 3" descr="GERB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275" w:rsidRPr="002B1F16" w:rsidRDefault="00872275" w:rsidP="0087227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1F16">
        <w:rPr>
          <w:rFonts w:ascii="Times New Roman" w:eastAsia="Times New Roman" w:hAnsi="Times New Roman" w:cs="Times New Roman"/>
          <w:b/>
          <w:lang w:eastAsia="ru-RU"/>
        </w:rPr>
        <w:t xml:space="preserve">МУНИЦИПАЛЬНОЕ УЧРЕЖДЕНИЕ </w:t>
      </w:r>
    </w:p>
    <w:p w:rsidR="00872275" w:rsidRPr="002B1F16" w:rsidRDefault="00872275" w:rsidP="00872275">
      <w:pPr>
        <w:pBdr>
          <w:bottom w:val="single" w:sz="12" w:space="1" w:color="auto"/>
        </w:pBdr>
        <w:spacing w:after="0" w:line="240" w:lineRule="auto"/>
        <w:jc w:val="center"/>
        <w:rPr>
          <w:rFonts w:ascii="Castellar" w:eastAsia="Times New Roman" w:hAnsi="Castellar" w:cs="Times New Roman"/>
          <w:b/>
          <w:lang w:eastAsia="ru-RU"/>
        </w:rPr>
      </w:pPr>
      <w:r w:rsidRPr="002B1F16">
        <w:rPr>
          <w:rFonts w:ascii="Castellar" w:eastAsia="Times New Roman" w:hAnsi="Castellar" w:cs="Times New Roman"/>
          <w:b/>
          <w:lang w:eastAsia="ru-RU"/>
        </w:rPr>
        <w:t xml:space="preserve">« </w:t>
      </w:r>
      <w:r w:rsidRPr="002B1F16">
        <w:rPr>
          <w:rFonts w:ascii="Times New Roman" w:eastAsia="Times New Roman" w:hAnsi="Times New Roman" w:cs="Times New Roman"/>
          <w:b/>
          <w:lang w:eastAsia="ru-RU"/>
        </w:rPr>
        <w:t>УПРАВЛЕНИЕОБРАЗОВАНИЯ</w:t>
      </w:r>
      <w:r w:rsidRPr="002B1F16">
        <w:rPr>
          <w:rFonts w:ascii="Castellar" w:eastAsia="Times New Roman" w:hAnsi="Castellar" w:cs="Times New Roman"/>
          <w:b/>
          <w:lang w:eastAsia="ru-RU"/>
        </w:rPr>
        <w:t xml:space="preserve"> »</w:t>
      </w:r>
    </w:p>
    <w:p w:rsidR="00872275" w:rsidRPr="002B1F16" w:rsidRDefault="00872275" w:rsidP="0087227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1F16">
        <w:rPr>
          <w:rFonts w:ascii="Times New Roman" w:eastAsia="Times New Roman" w:hAnsi="Times New Roman" w:cs="Times New Roman"/>
          <w:b/>
          <w:lang w:eastAsia="ru-RU"/>
        </w:rPr>
        <w:t>АДМИНИСТРАЦИИ  ЭЛЬБРУССКОГО  МУНИЦИПАЛЬНОГО  РАЙОНА</w:t>
      </w:r>
    </w:p>
    <w:p w:rsidR="00872275" w:rsidRPr="002B1F16" w:rsidRDefault="00872275" w:rsidP="0087227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B1F16">
        <w:rPr>
          <w:rFonts w:ascii="Times New Roman" w:eastAsia="Times New Roman" w:hAnsi="Times New Roman" w:cs="Times New Roman"/>
          <w:lang w:eastAsia="ru-RU"/>
        </w:rPr>
        <w:t>361624, Кабардино-Балкарская Республика, город Тырныауз, проспект Эльбрусский, №-39</w:t>
      </w:r>
    </w:p>
    <w:p w:rsidR="00872275" w:rsidRPr="002B1F16" w:rsidRDefault="00872275" w:rsidP="00872275">
      <w:pPr>
        <w:tabs>
          <w:tab w:val="center" w:pos="5102"/>
          <w:tab w:val="left" w:pos="7590"/>
          <w:tab w:val="left" w:pos="8790"/>
        </w:tabs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2B1F16">
        <w:rPr>
          <w:rFonts w:ascii="Times New Roman" w:eastAsia="Times New Roman" w:hAnsi="Times New Roman" w:cs="Times New Roman"/>
          <w:lang w:eastAsia="ru-RU"/>
        </w:rPr>
        <w:tab/>
        <w:t>Тел</w:t>
      </w:r>
      <w:r w:rsidRPr="002B1F16">
        <w:rPr>
          <w:rFonts w:ascii="Times New Roman" w:eastAsia="Times New Roman" w:hAnsi="Times New Roman" w:cs="Times New Roman"/>
          <w:lang w:val="en-US" w:eastAsia="ru-RU"/>
        </w:rPr>
        <w:t xml:space="preserve">.4-39-25, e-mail: </w:t>
      </w:r>
      <w:hyperlink r:id="rId7" w:history="1">
        <w:r w:rsidRPr="00216E87">
          <w:rPr>
            <w:rStyle w:val="a6"/>
            <w:rFonts w:ascii="Times New Roman" w:eastAsia="Times New Roman" w:hAnsi="Times New Roman" w:cs="Times New Roman"/>
            <w:lang w:val="en-US" w:eastAsia="ru-RU"/>
          </w:rPr>
          <w:t>obrelbrus@yandex.ru</w:t>
        </w:r>
      </w:hyperlink>
    </w:p>
    <w:p w:rsidR="00872275" w:rsidRPr="00293C2B" w:rsidRDefault="00872275" w:rsidP="00872275">
      <w:pPr>
        <w:tabs>
          <w:tab w:val="center" w:pos="5102"/>
          <w:tab w:val="left" w:pos="7590"/>
          <w:tab w:val="left" w:pos="879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lang w:val="en-US" w:eastAsia="ru-RU"/>
        </w:rPr>
      </w:pPr>
      <w:r w:rsidRPr="002B1F16">
        <w:rPr>
          <w:rFonts w:ascii="Times New Roman" w:eastAsia="Times New Roman" w:hAnsi="Times New Roman" w:cs="Times New Roman"/>
          <w:lang w:val="en-US" w:eastAsia="ru-RU"/>
        </w:rPr>
        <w:tab/>
      </w:r>
      <w:r w:rsidRPr="002B1F16">
        <w:rPr>
          <w:rFonts w:ascii="Times New Roman" w:eastAsia="Times New Roman" w:hAnsi="Times New Roman" w:cs="Times New Roman"/>
          <w:lang w:val="en-US" w:eastAsia="ru-RU"/>
        </w:rPr>
        <w:tab/>
      </w:r>
    </w:p>
    <w:p w:rsidR="00872275" w:rsidRPr="002B1F16" w:rsidRDefault="00872275" w:rsidP="0087227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1F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872275" w:rsidRPr="00872275" w:rsidRDefault="00872275" w:rsidP="0087227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.07.2021</w:t>
      </w:r>
      <w:r w:rsidRPr="002B1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  <w:r w:rsidRPr="002B1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  <w:r w:rsidRPr="002B1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1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п. Тырныауз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№ </w:t>
      </w:r>
      <w:r w:rsidR="00790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119</w:t>
      </w:r>
      <w:bookmarkStart w:id="0" w:name="_GoBack"/>
      <w:bookmarkEnd w:id="0"/>
    </w:p>
    <w:p w:rsidR="00165213" w:rsidRPr="00165213" w:rsidRDefault="00165213" w:rsidP="00165213">
      <w:pPr>
        <w:widowControl w:val="0"/>
        <w:spacing w:after="0" w:line="240" w:lineRule="auto"/>
        <w:ind w:left="912" w:right="881" w:firstLine="1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5213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Об определении  </w:t>
      </w:r>
      <w:r w:rsidRPr="00165213">
        <w:rPr>
          <w:rFonts w:ascii="Times New Roman" w:eastAsia="Times New Roman" w:hAnsi="Times New Roman" w:cs="Times New Roman"/>
          <w:spacing w:val="15"/>
          <w:w w:val="95"/>
          <w:sz w:val="28"/>
          <w:szCs w:val="28"/>
        </w:rPr>
        <w:t xml:space="preserve">образовательных организаций </w:t>
      </w:r>
      <w:r w:rsidRPr="00165213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Эльбрусского муниципального района, внедряющих  </w:t>
      </w:r>
      <w:r w:rsidRPr="00165213">
        <w:rPr>
          <w:rFonts w:ascii="Times New Roman" w:eastAsia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8"/>
          <w:szCs w:val="28"/>
        </w:rPr>
        <w:t>методологию</w:t>
      </w:r>
      <w:r w:rsidRPr="00165213">
        <w:rPr>
          <w:rFonts w:ascii="Times New Roman" w:eastAsia="Times New Roman" w:hAnsi="Times New Roman" w:cs="Times New Roman"/>
          <w:w w:val="97"/>
          <w:sz w:val="28"/>
          <w:szCs w:val="28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8"/>
          <w:szCs w:val="28"/>
        </w:rPr>
        <w:t>(целевую</w:t>
      </w:r>
      <w:r w:rsidRPr="00165213">
        <w:rPr>
          <w:rFonts w:ascii="Times New Roman" w:eastAsia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8"/>
          <w:szCs w:val="28"/>
        </w:rPr>
        <w:t>модель)</w:t>
      </w:r>
      <w:r w:rsidRPr="00165213">
        <w:rPr>
          <w:rFonts w:ascii="Times New Roman" w:eastAsia="Times New Roman" w:hAnsi="Times New Roman" w:cs="Times New Roman"/>
          <w:spacing w:val="48"/>
          <w:w w:val="95"/>
          <w:sz w:val="28"/>
          <w:szCs w:val="28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8"/>
          <w:szCs w:val="28"/>
        </w:rPr>
        <w:t>наставничества</w:t>
      </w:r>
      <w:r w:rsidRPr="00165213">
        <w:rPr>
          <w:rFonts w:ascii="Times New Roman" w:eastAsia="Times New Roman" w:hAnsi="Times New Roman" w:cs="Times New Roman"/>
          <w:spacing w:val="65"/>
          <w:w w:val="95"/>
          <w:sz w:val="28"/>
          <w:szCs w:val="28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8"/>
          <w:szCs w:val="28"/>
        </w:rPr>
        <w:t>обучающихся  для</w:t>
      </w:r>
      <w:r w:rsidRPr="00165213">
        <w:rPr>
          <w:rFonts w:ascii="Times New Roman" w:eastAsia="Times New Roman" w:hAnsi="Times New Roman" w:cs="Times New Roman"/>
          <w:spacing w:val="43"/>
          <w:w w:val="95"/>
          <w:sz w:val="28"/>
          <w:szCs w:val="28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8"/>
          <w:szCs w:val="28"/>
        </w:rPr>
        <w:t>организаций,</w:t>
      </w:r>
    </w:p>
    <w:p w:rsidR="00165213" w:rsidRPr="00165213" w:rsidRDefault="00165213" w:rsidP="00165213">
      <w:pPr>
        <w:widowControl w:val="0"/>
        <w:spacing w:after="0" w:line="237" w:lineRule="auto"/>
        <w:ind w:left="148" w:right="124" w:hanging="2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5213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осуществляющих </w:t>
      </w:r>
      <w:r w:rsidRPr="00165213">
        <w:rPr>
          <w:rFonts w:ascii="Times New Roman" w:eastAsia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образовательную </w:t>
      </w:r>
      <w:r w:rsidRPr="00165213">
        <w:rPr>
          <w:rFonts w:ascii="Times New Roman" w:eastAsia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деятельность </w:t>
      </w:r>
      <w:r w:rsidRPr="00165213">
        <w:rPr>
          <w:rFonts w:ascii="Times New Roman" w:eastAsia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8"/>
          <w:szCs w:val="28"/>
        </w:rPr>
        <w:t>по</w:t>
      </w:r>
      <w:r w:rsidRPr="00165213">
        <w:rPr>
          <w:rFonts w:ascii="Times New Roman" w:eastAsia="Times New Roman" w:hAnsi="Times New Roman" w:cs="Times New Roman"/>
          <w:spacing w:val="47"/>
          <w:w w:val="95"/>
          <w:sz w:val="28"/>
          <w:szCs w:val="28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8"/>
          <w:szCs w:val="28"/>
        </w:rPr>
        <w:t>общеобразовательным</w:t>
      </w:r>
      <w:r w:rsidRPr="00165213">
        <w:rPr>
          <w:rFonts w:ascii="Times New Roman" w:eastAsia="Times New Roman" w:hAnsi="Times New Roman" w:cs="Times New Roman"/>
          <w:w w:val="97"/>
          <w:sz w:val="28"/>
          <w:szCs w:val="28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8"/>
          <w:szCs w:val="28"/>
        </w:rPr>
        <w:t>программам,</w:t>
      </w:r>
      <w:r w:rsidRPr="00165213">
        <w:rPr>
          <w:rFonts w:ascii="Times New Roman" w:eastAsia="Times New Roman" w:hAnsi="Times New Roman" w:cs="Times New Roman"/>
          <w:spacing w:val="49"/>
          <w:w w:val="95"/>
          <w:sz w:val="28"/>
          <w:szCs w:val="28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8"/>
          <w:szCs w:val="28"/>
        </w:rPr>
        <w:t>в</w:t>
      </w:r>
      <w:r w:rsidRPr="00165213">
        <w:rPr>
          <w:rFonts w:ascii="Times New Roman" w:eastAsia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8"/>
          <w:szCs w:val="28"/>
        </w:rPr>
        <w:t>том</w:t>
      </w:r>
      <w:r w:rsidRPr="00165213">
        <w:rPr>
          <w:rFonts w:ascii="Times New Roman" w:eastAsia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8"/>
          <w:szCs w:val="28"/>
        </w:rPr>
        <w:t>числе</w:t>
      </w:r>
      <w:r w:rsidRPr="00165213">
        <w:rPr>
          <w:rFonts w:ascii="Times New Roman" w:eastAsia="Times New Roman" w:hAnsi="Times New Roman" w:cs="Times New Roman"/>
          <w:spacing w:val="42"/>
          <w:w w:val="95"/>
          <w:sz w:val="28"/>
          <w:szCs w:val="28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8"/>
          <w:szCs w:val="28"/>
        </w:rPr>
        <w:t>с</w:t>
      </w:r>
      <w:r w:rsidRPr="00165213">
        <w:rPr>
          <w:rFonts w:ascii="Times New Roman" w:eastAsia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8"/>
          <w:szCs w:val="28"/>
        </w:rPr>
        <w:t>применением</w:t>
      </w:r>
      <w:r w:rsidRPr="00165213">
        <w:rPr>
          <w:rFonts w:ascii="Times New Roman" w:eastAsia="Times New Roman" w:hAnsi="Times New Roman" w:cs="Times New Roman"/>
          <w:spacing w:val="56"/>
          <w:w w:val="95"/>
          <w:sz w:val="28"/>
          <w:szCs w:val="28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8"/>
          <w:szCs w:val="28"/>
        </w:rPr>
        <w:t>лучших</w:t>
      </w:r>
      <w:r w:rsidRPr="00165213">
        <w:rPr>
          <w:rFonts w:ascii="Times New Roman" w:eastAsia="Times New Roman" w:hAnsi="Times New Roman" w:cs="Times New Roman"/>
          <w:spacing w:val="48"/>
          <w:w w:val="95"/>
          <w:sz w:val="28"/>
          <w:szCs w:val="28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8"/>
          <w:szCs w:val="28"/>
        </w:rPr>
        <w:t>практик</w:t>
      </w:r>
      <w:r w:rsidRPr="00165213">
        <w:rPr>
          <w:rFonts w:ascii="Times New Roman" w:eastAsia="Times New Roman" w:hAnsi="Times New Roman" w:cs="Times New Roman"/>
          <w:w w:val="96"/>
          <w:sz w:val="28"/>
          <w:szCs w:val="28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8"/>
          <w:szCs w:val="28"/>
        </w:rPr>
        <w:t>обмена</w:t>
      </w:r>
      <w:r w:rsidRPr="00165213">
        <w:rPr>
          <w:rFonts w:ascii="Times New Roman" w:eastAsia="Times New Roman" w:hAnsi="Times New Roman" w:cs="Times New Roman"/>
          <w:spacing w:val="39"/>
          <w:w w:val="95"/>
          <w:sz w:val="28"/>
          <w:szCs w:val="28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8"/>
          <w:szCs w:val="28"/>
        </w:rPr>
        <w:t>опытом</w:t>
      </w:r>
      <w:r w:rsidRPr="00165213">
        <w:rPr>
          <w:rFonts w:ascii="Times New Roman" w:eastAsia="Times New Roman" w:hAnsi="Times New Roman" w:cs="Times New Roman"/>
          <w:spacing w:val="39"/>
          <w:w w:val="95"/>
          <w:sz w:val="28"/>
          <w:szCs w:val="28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8"/>
          <w:szCs w:val="28"/>
        </w:rPr>
        <w:t>между</w:t>
      </w:r>
      <w:r w:rsidRPr="00165213">
        <w:rPr>
          <w:rFonts w:ascii="Times New Roman" w:eastAsia="Times New Roman" w:hAnsi="Times New Roman" w:cs="Times New Roman"/>
          <w:spacing w:val="46"/>
          <w:w w:val="95"/>
          <w:sz w:val="28"/>
          <w:szCs w:val="28"/>
        </w:rPr>
        <w:t xml:space="preserve"> </w:t>
      </w:r>
      <w:proofErr w:type="gramStart"/>
      <w:r w:rsidRPr="00165213">
        <w:rPr>
          <w:rFonts w:ascii="Times New Roman" w:eastAsia="Times New Roman" w:hAnsi="Times New Roman" w:cs="Times New Roman"/>
          <w:w w:val="95"/>
          <w:sz w:val="28"/>
          <w:szCs w:val="28"/>
        </w:rPr>
        <w:t>обучающимися</w:t>
      </w:r>
      <w:proofErr w:type="gramEnd"/>
    </w:p>
    <w:p w:rsidR="00165213" w:rsidRPr="00165213" w:rsidRDefault="00165213" w:rsidP="00165213">
      <w:pPr>
        <w:widowControl w:val="0"/>
        <w:spacing w:before="19" w:after="0" w:line="340" w:lineRule="exact"/>
        <w:rPr>
          <w:rFonts w:ascii="Calibri" w:eastAsia="Calibri" w:hAnsi="Calibri" w:cs="Times New Roman"/>
          <w:sz w:val="34"/>
          <w:szCs w:val="34"/>
        </w:rPr>
      </w:pPr>
    </w:p>
    <w:p w:rsidR="00165213" w:rsidRPr="00165213" w:rsidRDefault="00165213" w:rsidP="00165213">
      <w:pPr>
        <w:widowControl w:val="0"/>
        <w:spacing w:after="0" w:line="240" w:lineRule="auto"/>
        <w:ind w:left="129" w:right="111" w:firstLine="73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Во</w:t>
      </w:r>
      <w:r w:rsidRPr="00165213">
        <w:rPr>
          <w:rFonts w:ascii="Times New Roman" w:eastAsia="Times New Roman" w:hAnsi="Times New Roman" w:cs="Times New Roman"/>
          <w:spacing w:val="60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исполнение</w:t>
      </w:r>
      <w:r w:rsidRPr="00165213">
        <w:rPr>
          <w:rFonts w:ascii="Times New Roman" w:eastAsia="Times New Roman" w:hAnsi="Times New Roman" w:cs="Times New Roman"/>
          <w:spacing w:val="17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пункта</w:t>
      </w:r>
      <w:r w:rsidRPr="00165213">
        <w:rPr>
          <w:rFonts w:ascii="Times New Roman" w:eastAsia="Times New Roman" w:hAnsi="Times New Roman" w:cs="Times New Roman"/>
          <w:spacing w:val="64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2</w:t>
      </w:r>
      <w:r w:rsidRPr="00165213">
        <w:rPr>
          <w:rFonts w:ascii="Times New Roman" w:eastAsia="Times New Roman" w:hAnsi="Times New Roman" w:cs="Times New Roman"/>
          <w:spacing w:val="46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распоряжения</w:t>
      </w:r>
      <w:r w:rsidRPr="00165213">
        <w:rPr>
          <w:rFonts w:ascii="Times New Roman" w:eastAsia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Министерства</w:t>
      </w:r>
      <w:r w:rsidRPr="00165213">
        <w:rPr>
          <w:rFonts w:ascii="Times New Roman" w:eastAsia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просвещения</w:t>
      </w:r>
      <w:r w:rsidRPr="00165213">
        <w:rPr>
          <w:rFonts w:ascii="Times New Roman" w:eastAsia="Times New Roman" w:hAnsi="Times New Roman" w:cs="Times New Roman"/>
          <w:w w:val="97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Российской</w:t>
      </w:r>
      <w:r w:rsidRPr="00165213">
        <w:rPr>
          <w:rFonts w:ascii="Times New Roman" w:eastAsia="Times New Roman" w:hAnsi="Times New Roman" w:cs="Times New Roman"/>
          <w:spacing w:val="62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Федерации</w:t>
      </w:r>
      <w:r w:rsidRPr="00165213">
        <w:rPr>
          <w:rFonts w:ascii="Times New Roman" w:eastAsia="Times New Roman" w:hAnsi="Times New Roman" w:cs="Times New Roman"/>
          <w:spacing w:val="47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от</w:t>
      </w:r>
      <w:r w:rsidRPr="00165213">
        <w:rPr>
          <w:rFonts w:ascii="Times New Roman" w:eastAsia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25</w:t>
      </w:r>
      <w:r w:rsidRPr="00165213">
        <w:rPr>
          <w:rFonts w:ascii="Times New Roman" w:eastAsia="Times New Roman" w:hAnsi="Times New Roman" w:cs="Times New Roman"/>
          <w:spacing w:val="28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декабря</w:t>
      </w:r>
      <w:r w:rsidRPr="00165213">
        <w:rPr>
          <w:rFonts w:ascii="Times New Roman" w:eastAsia="Times New Roman" w:hAnsi="Times New Roman" w:cs="Times New Roman"/>
          <w:spacing w:val="48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2019</w:t>
      </w:r>
      <w:r w:rsidRPr="00165213">
        <w:rPr>
          <w:rFonts w:ascii="Times New Roman" w:eastAsia="Times New Roman" w:hAnsi="Times New Roman" w:cs="Times New Roman"/>
          <w:spacing w:val="39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г.</w:t>
      </w:r>
      <w:r w:rsidRPr="00165213">
        <w:rPr>
          <w:rFonts w:ascii="Times New Roman" w:eastAsia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  <w:lang w:val="en-US"/>
        </w:rPr>
        <w:t>N</w:t>
      </w:r>
      <w:r w:rsidRPr="00165213">
        <w:rPr>
          <w:rFonts w:ascii="Times New Roman" w:eastAsia="Times New Roman" w:hAnsi="Times New Roman" w:cs="Times New Roman"/>
          <w:spacing w:val="38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  <w:lang w:val="en-US"/>
        </w:rPr>
        <w:t>P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-145</w:t>
      </w:r>
      <w:r w:rsidRPr="00165213">
        <w:rPr>
          <w:rFonts w:ascii="Times New Roman" w:eastAsia="Times New Roman" w:hAnsi="Times New Roman" w:cs="Times New Roman"/>
          <w:spacing w:val="49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«Об</w:t>
      </w:r>
      <w:r w:rsidRPr="00165213">
        <w:rPr>
          <w:rFonts w:ascii="Times New Roman" w:eastAsia="Times New Roman" w:hAnsi="Times New Roman" w:cs="Times New Roman"/>
          <w:spacing w:val="29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утверждении</w:t>
      </w:r>
      <w:r w:rsidRPr="00165213">
        <w:rPr>
          <w:rFonts w:ascii="Times New Roman" w:eastAsia="Times New Roman" w:hAnsi="Times New Roman" w:cs="Times New Roman"/>
          <w:w w:val="97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методологии</w:t>
      </w:r>
      <w:r w:rsidRPr="00165213">
        <w:rPr>
          <w:rFonts w:ascii="Times New Roman" w:eastAsia="Times New Roman" w:hAnsi="Times New Roman" w:cs="Times New Roman"/>
          <w:spacing w:val="39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(целевой </w:t>
      </w:r>
      <w:r w:rsidRPr="00165213">
        <w:rPr>
          <w:rFonts w:ascii="Times New Roman" w:eastAsia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модели) </w:t>
      </w:r>
      <w:r w:rsidRPr="00165213">
        <w:rPr>
          <w:rFonts w:ascii="Times New Roman" w:eastAsia="Times New Roman" w:hAnsi="Times New Roman" w:cs="Times New Roman"/>
          <w:spacing w:val="26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наставничества </w:t>
      </w:r>
      <w:r w:rsidRPr="00165213">
        <w:rPr>
          <w:rFonts w:ascii="Times New Roman" w:eastAsia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обучающихся </w:t>
      </w:r>
      <w:r w:rsidRPr="00165213">
        <w:rPr>
          <w:rFonts w:ascii="Times New Roman" w:eastAsia="Times New Roman" w:hAnsi="Times New Roman" w:cs="Times New Roman"/>
          <w:spacing w:val="28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для</w:t>
      </w:r>
      <w:r w:rsidRPr="00165213">
        <w:rPr>
          <w:rFonts w:ascii="Times New Roman" w:eastAsia="Times New Roman" w:hAnsi="Times New Roman" w:cs="Times New Roman"/>
          <w:w w:val="96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организаций,</w:t>
      </w:r>
      <w:r w:rsidRPr="00165213">
        <w:rPr>
          <w:rFonts w:ascii="Times New Roman" w:eastAsia="Times New Roman" w:hAnsi="Times New Roman" w:cs="Times New Roman"/>
          <w:spacing w:val="46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осуществляющих</w:t>
      </w:r>
      <w:r w:rsidRPr="00165213">
        <w:rPr>
          <w:rFonts w:ascii="Times New Roman" w:eastAsia="Times New Roman" w:hAnsi="Times New Roman" w:cs="Times New Roman"/>
          <w:spacing w:val="37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образовательную</w:t>
      </w:r>
      <w:r w:rsidRPr="00165213">
        <w:rPr>
          <w:rFonts w:ascii="Times New Roman" w:eastAsia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деятельность</w:t>
      </w:r>
      <w:r w:rsidRPr="00165213">
        <w:rPr>
          <w:rFonts w:ascii="Times New Roman" w:eastAsia="Times New Roman" w:hAnsi="Times New Roman" w:cs="Times New Roman"/>
          <w:spacing w:val="31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по</w:t>
      </w:r>
      <w:r w:rsidRPr="00165213"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общеобразовательным,  </w:t>
      </w:r>
      <w:r w:rsidRPr="00165213"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дополнительным  </w:t>
      </w:r>
      <w:r w:rsidRPr="00165213">
        <w:rPr>
          <w:rFonts w:ascii="Times New Roman" w:eastAsia="Times New Roman" w:hAnsi="Times New Roman" w:cs="Times New Roman"/>
          <w:spacing w:val="46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общеобразовательным  </w:t>
      </w:r>
      <w:r w:rsidRPr="00165213">
        <w:rPr>
          <w:rFonts w:ascii="Times New Roman" w:eastAsia="Times New Roman" w:hAnsi="Times New Roman" w:cs="Times New Roman"/>
          <w:spacing w:val="55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и</w:t>
      </w:r>
      <w:r w:rsidRPr="00165213">
        <w:rPr>
          <w:rFonts w:ascii="Times New Roman" w:eastAsia="Times New Roman" w:hAnsi="Times New Roman" w:cs="Times New Roman"/>
          <w:w w:val="96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программам</w:t>
      </w:r>
      <w:r w:rsidRPr="00165213">
        <w:rPr>
          <w:rFonts w:ascii="Times New Roman" w:eastAsia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среднего</w:t>
      </w:r>
      <w:r w:rsidRPr="00165213">
        <w:rPr>
          <w:rFonts w:ascii="Times New Roman" w:eastAsia="Times New Roman" w:hAnsi="Times New Roman" w:cs="Times New Roman"/>
          <w:spacing w:val="51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профессионального</w:t>
      </w:r>
      <w:r w:rsidRPr="00165213">
        <w:rPr>
          <w:rFonts w:ascii="Times New Roman" w:eastAsia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образования,</w:t>
      </w:r>
      <w:r w:rsidRPr="00165213">
        <w:rPr>
          <w:rFonts w:ascii="Times New Roman" w:eastAsia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в</w:t>
      </w:r>
      <w:r w:rsidRPr="00165213">
        <w:rPr>
          <w:rFonts w:ascii="Times New Roman" w:eastAsia="Times New Roman" w:hAnsi="Times New Roman" w:cs="Times New Roman"/>
          <w:spacing w:val="38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том</w:t>
      </w:r>
      <w:r w:rsidRPr="00165213">
        <w:rPr>
          <w:rFonts w:ascii="Times New Roman" w:eastAsia="Times New Roman" w:hAnsi="Times New Roman" w:cs="Times New Roman"/>
          <w:spacing w:val="54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числе</w:t>
      </w:r>
      <w:r w:rsidRPr="00165213">
        <w:rPr>
          <w:rFonts w:ascii="Times New Roman" w:eastAsia="Times New Roman" w:hAnsi="Times New Roman" w:cs="Times New Roman"/>
          <w:spacing w:val="54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с</w:t>
      </w:r>
      <w:r w:rsidRPr="00165213">
        <w:rPr>
          <w:rFonts w:ascii="Times New Roman" w:eastAsia="Times New Roman" w:hAnsi="Times New Roman" w:cs="Times New Roman"/>
          <w:w w:val="92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применением</w:t>
      </w:r>
      <w:r w:rsidRPr="00165213">
        <w:rPr>
          <w:rFonts w:ascii="Times New Roman" w:eastAsia="Times New Roman" w:hAnsi="Times New Roman" w:cs="Times New Roman"/>
          <w:spacing w:val="52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лучших</w:t>
      </w:r>
      <w:r w:rsidRPr="00165213">
        <w:rPr>
          <w:rFonts w:ascii="Times New Roman" w:eastAsia="Times New Roman" w:hAnsi="Times New Roman" w:cs="Times New Roman"/>
          <w:spacing w:val="35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практик</w:t>
      </w:r>
      <w:r w:rsidRPr="00165213">
        <w:rPr>
          <w:rFonts w:ascii="Times New Roman" w:eastAsia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обмена</w:t>
      </w:r>
      <w:r w:rsidRPr="00165213">
        <w:rPr>
          <w:rFonts w:ascii="Times New Roman" w:eastAsia="Times New Roman" w:hAnsi="Times New Roman" w:cs="Times New Roman"/>
          <w:spacing w:val="35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опытом</w:t>
      </w:r>
      <w:r w:rsidRPr="00165213">
        <w:rPr>
          <w:rFonts w:ascii="Times New Roman" w:eastAsia="Times New Roman" w:hAnsi="Times New Roman" w:cs="Times New Roman"/>
          <w:spacing w:val="34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между</w:t>
      </w:r>
      <w:r w:rsidRPr="00165213">
        <w:rPr>
          <w:rFonts w:ascii="Times New Roman" w:eastAsia="Times New Roman" w:hAnsi="Times New Roman" w:cs="Times New Roman"/>
          <w:spacing w:val="41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обучающимися» и пункта 4 приказа Министерства просвещения и науки и по делам молодежи</w:t>
      </w:r>
      <w:proofErr w:type="gramEnd"/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Кабардино-Балкарской Республики «О внедрении в Кабардино-Балкарской Республике методологии</w:t>
      </w:r>
      <w:r w:rsidRPr="00165213">
        <w:rPr>
          <w:rFonts w:ascii="Times New Roman" w:eastAsia="Times New Roman" w:hAnsi="Times New Roman" w:cs="Times New Roman"/>
          <w:spacing w:val="39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(целевой </w:t>
      </w:r>
      <w:r w:rsidRPr="00165213">
        <w:rPr>
          <w:rFonts w:ascii="Times New Roman" w:eastAsia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модели) </w:t>
      </w:r>
      <w:r w:rsidRPr="00165213">
        <w:rPr>
          <w:rFonts w:ascii="Times New Roman" w:eastAsia="Times New Roman" w:hAnsi="Times New Roman" w:cs="Times New Roman"/>
          <w:spacing w:val="26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наставничества </w:t>
      </w:r>
      <w:r w:rsidRPr="00165213">
        <w:rPr>
          <w:rFonts w:ascii="Times New Roman" w:eastAsia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обучающихся </w:t>
      </w:r>
      <w:r w:rsidRPr="00165213">
        <w:rPr>
          <w:rFonts w:ascii="Times New Roman" w:eastAsia="Times New Roman" w:hAnsi="Times New Roman" w:cs="Times New Roman"/>
          <w:spacing w:val="28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для</w:t>
      </w:r>
      <w:r w:rsidRPr="00165213">
        <w:rPr>
          <w:rFonts w:ascii="Times New Roman" w:eastAsia="Times New Roman" w:hAnsi="Times New Roman" w:cs="Times New Roman"/>
          <w:w w:val="96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организаций,</w:t>
      </w:r>
      <w:r w:rsidRPr="00165213">
        <w:rPr>
          <w:rFonts w:ascii="Times New Roman" w:eastAsia="Times New Roman" w:hAnsi="Times New Roman" w:cs="Times New Roman"/>
          <w:spacing w:val="46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осуществляющих</w:t>
      </w:r>
      <w:r w:rsidRPr="00165213">
        <w:rPr>
          <w:rFonts w:ascii="Times New Roman" w:eastAsia="Times New Roman" w:hAnsi="Times New Roman" w:cs="Times New Roman"/>
          <w:spacing w:val="37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образовательную</w:t>
      </w:r>
      <w:r w:rsidRPr="00165213">
        <w:rPr>
          <w:rFonts w:ascii="Times New Roman" w:eastAsia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деятельность</w:t>
      </w:r>
      <w:r w:rsidRPr="00165213">
        <w:rPr>
          <w:rFonts w:ascii="Times New Roman" w:eastAsia="Times New Roman" w:hAnsi="Times New Roman" w:cs="Times New Roman"/>
          <w:spacing w:val="31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по</w:t>
      </w:r>
      <w:r w:rsidRPr="00165213"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общеобразовательным,  </w:t>
      </w:r>
      <w:r w:rsidRPr="00165213"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дополнительным  </w:t>
      </w:r>
      <w:r w:rsidRPr="00165213">
        <w:rPr>
          <w:rFonts w:ascii="Times New Roman" w:eastAsia="Times New Roman" w:hAnsi="Times New Roman" w:cs="Times New Roman"/>
          <w:spacing w:val="46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общеобразовательным  </w:t>
      </w:r>
      <w:r w:rsidRPr="00165213">
        <w:rPr>
          <w:rFonts w:ascii="Times New Roman" w:eastAsia="Times New Roman" w:hAnsi="Times New Roman" w:cs="Times New Roman"/>
          <w:spacing w:val="55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и</w:t>
      </w:r>
      <w:r w:rsidRPr="00165213">
        <w:rPr>
          <w:rFonts w:ascii="Times New Roman" w:eastAsia="Times New Roman" w:hAnsi="Times New Roman" w:cs="Times New Roman"/>
          <w:w w:val="96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программам</w:t>
      </w:r>
      <w:r w:rsidRPr="00165213">
        <w:rPr>
          <w:rFonts w:ascii="Times New Roman" w:eastAsia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среднего</w:t>
      </w:r>
      <w:r w:rsidRPr="00165213">
        <w:rPr>
          <w:rFonts w:ascii="Times New Roman" w:eastAsia="Times New Roman" w:hAnsi="Times New Roman" w:cs="Times New Roman"/>
          <w:spacing w:val="51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профессионального</w:t>
      </w:r>
      <w:r w:rsidRPr="00165213">
        <w:rPr>
          <w:rFonts w:ascii="Times New Roman" w:eastAsia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образования,</w:t>
      </w:r>
      <w:r w:rsidRPr="00165213">
        <w:rPr>
          <w:rFonts w:ascii="Times New Roman" w:eastAsia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в</w:t>
      </w:r>
      <w:r w:rsidRPr="00165213">
        <w:rPr>
          <w:rFonts w:ascii="Times New Roman" w:eastAsia="Times New Roman" w:hAnsi="Times New Roman" w:cs="Times New Roman"/>
          <w:spacing w:val="38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том</w:t>
      </w:r>
      <w:r w:rsidRPr="00165213">
        <w:rPr>
          <w:rFonts w:ascii="Times New Roman" w:eastAsia="Times New Roman" w:hAnsi="Times New Roman" w:cs="Times New Roman"/>
          <w:spacing w:val="54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числе</w:t>
      </w:r>
      <w:r w:rsidRPr="00165213">
        <w:rPr>
          <w:rFonts w:ascii="Times New Roman" w:eastAsia="Times New Roman" w:hAnsi="Times New Roman" w:cs="Times New Roman"/>
          <w:spacing w:val="54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с</w:t>
      </w:r>
      <w:r w:rsidRPr="00165213">
        <w:rPr>
          <w:rFonts w:ascii="Times New Roman" w:eastAsia="Times New Roman" w:hAnsi="Times New Roman" w:cs="Times New Roman"/>
          <w:w w:val="92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применением</w:t>
      </w:r>
      <w:r w:rsidRPr="00165213">
        <w:rPr>
          <w:rFonts w:ascii="Times New Roman" w:eastAsia="Times New Roman" w:hAnsi="Times New Roman" w:cs="Times New Roman"/>
          <w:spacing w:val="52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лучших</w:t>
      </w:r>
      <w:r w:rsidRPr="00165213">
        <w:rPr>
          <w:rFonts w:ascii="Times New Roman" w:eastAsia="Times New Roman" w:hAnsi="Times New Roman" w:cs="Times New Roman"/>
          <w:spacing w:val="35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практик</w:t>
      </w:r>
      <w:r w:rsidRPr="00165213">
        <w:rPr>
          <w:rFonts w:ascii="Times New Roman" w:eastAsia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обмена</w:t>
      </w:r>
      <w:r w:rsidRPr="00165213">
        <w:rPr>
          <w:rFonts w:ascii="Times New Roman" w:eastAsia="Times New Roman" w:hAnsi="Times New Roman" w:cs="Times New Roman"/>
          <w:spacing w:val="35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опытом</w:t>
      </w:r>
      <w:r w:rsidRPr="00165213">
        <w:rPr>
          <w:rFonts w:ascii="Times New Roman" w:eastAsia="Times New Roman" w:hAnsi="Times New Roman" w:cs="Times New Roman"/>
          <w:spacing w:val="34"/>
          <w:w w:val="95"/>
          <w:sz w:val="24"/>
          <w:szCs w:val="24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между</w:t>
      </w:r>
      <w:r w:rsidRPr="00165213">
        <w:rPr>
          <w:rFonts w:ascii="Times New Roman" w:eastAsia="Times New Roman" w:hAnsi="Times New Roman" w:cs="Times New Roman"/>
          <w:spacing w:val="41"/>
          <w:w w:val="95"/>
          <w:sz w:val="24"/>
          <w:szCs w:val="24"/>
        </w:rPr>
        <w:t xml:space="preserve"> </w:t>
      </w:r>
      <w:proofErr w:type="gramStart"/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>обучающимися</w:t>
      </w:r>
      <w:proofErr w:type="gramEnd"/>
      <w:r w:rsidRPr="00165213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» </w:t>
      </w:r>
    </w:p>
    <w:p w:rsidR="00165213" w:rsidRPr="00165213" w:rsidRDefault="00165213" w:rsidP="00165213">
      <w:pPr>
        <w:widowControl w:val="0"/>
        <w:spacing w:before="5" w:after="0" w:line="170" w:lineRule="exact"/>
        <w:rPr>
          <w:rFonts w:ascii="Calibri" w:eastAsia="Calibri" w:hAnsi="Calibri" w:cs="Times New Roman"/>
          <w:sz w:val="17"/>
          <w:szCs w:val="17"/>
        </w:rPr>
      </w:pPr>
    </w:p>
    <w:p w:rsidR="00165213" w:rsidRPr="00165213" w:rsidRDefault="00165213" w:rsidP="00165213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165213" w:rsidRPr="00165213" w:rsidRDefault="00165213" w:rsidP="00165213">
      <w:pPr>
        <w:widowControl w:val="0"/>
        <w:spacing w:after="0" w:line="240" w:lineRule="auto"/>
        <w:ind w:left="124" w:right="99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397C9AF" wp14:editId="31211A5D">
            <wp:extent cx="1323975" cy="123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213" w:rsidRPr="00165213" w:rsidRDefault="00165213" w:rsidP="00165213">
      <w:pPr>
        <w:widowControl w:val="0"/>
        <w:spacing w:before="17" w:after="0" w:line="360" w:lineRule="exact"/>
        <w:rPr>
          <w:rFonts w:ascii="Calibri" w:eastAsia="Calibri" w:hAnsi="Calibri" w:cs="Times New Roman"/>
          <w:sz w:val="36"/>
          <w:szCs w:val="36"/>
        </w:rPr>
      </w:pPr>
    </w:p>
    <w:p w:rsidR="00165213" w:rsidRPr="00165213" w:rsidRDefault="00165213" w:rsidP="00165213">
      <w:pPr>
        <w:widowControl w:val="0"/>
        <w:numPr>
          <w:ilvl w:val="0"/>
          <w:numId w:val="1"/>
        </w:numPr>
        <w:spacing w:after="0" w:line="239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213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Назначить </w:t>
      </w:r>
      <w:r w:rsidRPr="00165213">
        <w:rPr>
          <w:rFonts w:ascii="Times New Roman" w:eastAsia="Times New Roman" w:hAnsi="Times New Roman" w:cs="Times New Roman"/>
          <w:spacing w:val="54"/>
          <w:w w:val="95"/>
          <w:sz w:val="28"/>
          <w:szCs w:val="28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8"/>
          <w:szCs w:val="28"/>
        </w:rPr>
        <w:t>ответственным</w:t>
      </w:r>
      <w:r w:rsidRPr="00165213">
        <w:rPr>
          <w:rFonts w:ascii="Times New Roman" w:eastAsia="Times New Roman" w:hAnsi="Times New Roman" w:cs="Times New Roman"/>
          <w:spacing w:val="58"/>
          <w:w w:val="95"/>
          <w:sz w:val="28"/>
          <w:szCs w:val="28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8"/>
          <w:szCs w:val="28"/>
        </w:rPr>
        <w:t>лицом</w:t>
      </w:r>
      <w:r w:rsidRPr="00165213">
        <w:rPr>
          <w:rFonts w:ascii="Times New Roman" w:eastAsia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8"/>
          <w:szCs w:val="28"/>
        </w:rPr>
        <w:t>за</w:t>
      </w:r>
      <w:r w:rsidRPr="00165213">
        <w:rPr>
          <w:rFonts w:ascii="Times New Roman" w:eastAsia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8"/>
          <w:szCs w:val="28"/>
        </w:rPr>
        <w:t>реализацию и</w:t>
      </w:r>
      <w:r w:rsidRPr="00165213">
        <w:rPr>
          <w:rFonts w:ascii="Times New Roman" w:eastAsia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8"/>
          <w:szCs w:val="28"/>
        </w:rPr>
        <w:t>осуществление</w:t>
      </w:r>
      <w:r w:rsidRPr="00165213">
        <w:rPr>
          <w:rFonts w:ascii="Times New Roman" w:eastAsia="Times New Roman" w:hAnsi="Times New Roman" w:cs="Times New Roman"/>
          <w:spacing w:val="65"/>
          <w:w w:val="95"/>
          <w:sz w:val="28"/>
          <w:szCs w:val="28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8"/>
          <w:szCs w:val="28"/>
        </w:rPr>
        <w:t>контроля</w:t>
      </w:r>
      <w:r w:rsidRPr="00165213">
        <w:rPr>
          <w:rFonts w:ascii="Times New Roman" w:eastAsia="Times New Roman" w:hAnsi="Times New Roman" w:cs="Times New Roman"/>
          <w:w w:val="96"/>
          <w:sz w:val="28"/>
          <w:szCs w:val="28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8"/>
          <w:szCs w:val="28"/>
        </w:rPr>
        <w:t>по</w:t>
      </w:r>
      <w:r w:rsidRPr="00165213">
        <w:rPr>
          <w:rFonts w:ascii="Times New Roman" w:eastAsia="Times New Roman" w:hAnsi="Times New Roman" w:cs="Times New Roman"/>
          <w:spacing w:val="37"/>
          <w:w w:val="95"/>
          <w:sz w:val="28"/>
          <w:szCs w:val="28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8"/>
          <w:szCs w:val="28"/>
        </w:rPr>
        <w:t>внедрению</w:t>
      </w:r>
      <w:r w:rsidRPr="00165213">
        <w:rPr>
          <w:rFonts w:ascii="Times New Roman" w:eastAsia="Times New Roman" w:hAnsi="Times New Roman" w:cs="Times New Roman"/>
          <w:spacing w:val="49"/>
          <w:w w:val="95"/>
          <w:sz w:val="28"/>
          <w:szCs w:val="28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8"/>
          <w:szCs w:val="28"/>
        </w:rPr>
        <w:t>Целевой</w:t>
      </w:r>
      <w:r w:rsidRPr="00165213">
        <w:rPr>
          <w:rFonts w:ascii="Times New Roman" w:eastAsia="Times New Roman" w:hAnsi="Times New Roman" w:cs="Times New Roman"/>
          <w:spacing w:val="48"/>
          <w:w w:val="95"/>
          <w:sz w:val="28"/>
          <w:szCs w:val="28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8"/>
          <w:szCs w:val="28"/>
        </w:rPr>
        <w:t>модели</w:t>
      </w:r>
      <w:r w:rsidRPr="00165213">
        <w:rPr>
          <w:rFonts w:ascii="Times New Roman" w:eastAsia="Times New Roman" w:hAnsi="Times New Roman" w:cs="Times New Roman"/>
          <w:spacing w:val="51"/>
          <w:w w:val="95"/>
          <w:sz w:val="28"/>
          <w:szCs w:val="28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наставничества в Эльбрусском муниципальном районе заведующую методическим кабинетом МУ «Управление образования» местной администрации Эльбрусского муниципального района </w:t>
      </w:r>
      <w:proofErr w:type="spellStart"/>
      <w:r w:rsidRPr="00165213">
        <w:rPr>
          <w:rFonts w:ascii="Times New Roman" w:eastAsia="Times New Roman" w:hAnsi="Times New Roman" w:cs="Times New Roman"/>
          <w:w w:val="95"/>
          <w:sz w:val="28"/>
          <w:szCs w:val="28"/>
        </w:rPr>
        <w:t>Бапинаеву</w:t>
      </w:r>
      <w:proofErr w:type="spellEnd"/>
      <w:r w:rsidRPr="00165213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Э.И.</w:t>
      </w:r>
    </w:p>
    <w:p w:rsidR="00165213" w:rsidRPr="00165213" w:rsidRDefault="00165213" w:rsidP="00165213">
      <w:pPr>
        <w:widowControl w:val="0"/>
        <w:numPr>
          <w:ilvl w:val="0"/>
          <w:numId w:val="1"/>
        </w:numPr>
        <w:spacing w:after="0" w:line="239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213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Определить </w:t>
      </w:r>
      <w:r w:rsidRPr="00165213">
        <w:rPr>
          <w:rFonts w:ascii="Times New Roman" w:eastAsia="Times New Roman" w:hAnsi="Times New Roman" w:cs="Times New Roman"/>
          <w:spacing w:val="63"/>
          <w:w w:val="95"/>
          <w:sz w:val="28"/>
          <w:szCs w:val="28"/>
        </w:rPr>
        <w:t xml:space="preserve"> следующие </w:t>
      </w:r>
      <w:r w:rsidRPr="00165213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образовательные </w:t>
      </w:r>
      <w:r w:rsidRPr="00165213">
        <w:rPr>
          <w:rFonts w:ascii="Times New Roman" w:eastAsia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организации, </w:t>
      </w:r>
      <w:r w:rsidRPr="00165213">
        <w:rPr>
          <w:rFonts w:ascii="Times New Roman" w:eastAsia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внедряющие </w:t>
      </w:r>
      <w:r w:rsidRPr="00165213">
        <w:rPr>
          <w:rFonts w:ascii="Times New Roman" w:eastAsia="Times New Roman" w:hAnsi="Times New Roman" w:cs="Times New Roman"/>
          <w:spacing w:val="63"/>
          <w:w w:val="95"/>
          <w:sz w:val="28"/>
          <w:szCs w:val="28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8"/>
          <w:szCs w:val="28"/>
        </w:rPr>
        <w:t>Целевую</w:t>
      </w:r>
      <w:r w:rsidRPr="00165213">
        <w:rPr>
          <w:rFonts w:ascii="Times New Roman" w:eastAsia="Times New Roman" w:hAnsi="Times New Roman" w:cs="Times New Roman"/>
          <w:w w:val="97"/>
          <w:sz w:val="28"/>
          <w:szCs w:val="28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модель </w:t>
      </w:r>
      <w:r w:rsidRPr="00165213">
        <w:rPr>
          <w:rFonts w:ascii="Times New Roman" w:eastAsia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165213">
        <w:rPr>
          <w:rFonts w:ascii="Times New Roman" w:eastAsia="Times New Roman" w:hAnsi="Times New Roman" w:cs="Times New Roman"/>
          <w:w w:val="95"/>
          <w:sz w:val="28"/>
          <w:szCs w:val="28"/>
        </w:rPr>
        <w:t>наставничества в Эльбрусском муниципальном районе:</w:t>
      </w:r>
    </w:p>
    <w:p w:rsidR="00872275" w:rsidRDefault="00165213" w:rsidP="00872275">
      <w:pPr>
        <w:pStyle w:val="a5"/>
        <w:widowControl w:val="0"/>
        <w:numPr>
          <w:ilvl w:val="0"/>
          <w:numId w:val="3"/>
        </w:numPr>
        <w:spacing w:after="0" w:line="239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275">
        <w:rPr>
          <w:rFonts w:ascii="Times New Roman" w:eastAsia="Times New Roman" w:hAnsi="Times New Roman" w:cs="Times New Roman"/>
          <w:sz w:val="28"/>
          <w:szCs w:val="28"/>
        </w:rPr>
        <w:t>МОУ «Гимназия №5» г. п. Тырныауз</w:t>
      </w:r>
    </w:p>
    <w:p w:rsidR="00165213" w:rsidRPr="00872275" w:rsidRDefault="00165213" w:rsidP="00872275">
      <w:pPr>
        <w:pStyle w:val="a5"/>
        <w:widowControl w:val="0"/>
        <w:numPr>
          <w:ilvl w:val="0"/>
          <w:numId w:val="3"/>
        </w:numPr>
        <w:spacing w:after="0" w:line="239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275">
        <w:rPr>
          <w:rFonts w:ascii="Times New Roman" w:eastAsia="Times New Roman" w:hAnsi="Times New Roman" w:cs="Times New Roman"/>
          <w:sz w:val="28"/>
          <w:szCs w:val="28"/>
        </w:rPr>
        <w:t>МОУ «СОШ №3» г. п. Тырныауз</w:t>
      </w:r>
    </w:p>
    <w:p w:rsidR="00AE6A69" w:rsidRPr="00872275" w:rsidRDefault="00165213" w:rsidP="0016521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72275">
        <w:rPr>
          <w:rFonts w:ascii="Times New Roman" w:eastAsia="Calibri" w:hAnsi="Times New Roman" w:cs="Times New Roman"/>
          <w:w w:val="95"/>
          <w:sz w:val="28"/>
          <w:szCs w:val="28"/>
        </w:rPr>
        <w:t>Контроль</w:t>
      </w:r>
      <w:r w:rsidRPr="00872275">
        <w:rPr>
          <w:rFonts w:ascii="Times New Roman" w:eastAsia="Calibri" w:hAnsi="Times New Roman" w:cs="Times New Roman"/>
          <w:spacing w:val="17"/>
          <w:w w:val="95"/>
          <w:sz w:val="28"/>
          <w:szCs w:val="28"/>
        </w:rPr>
        <w:t xml:space="preserve"> </w:t>
      </w:r>
      <w:r w:rsidRPr="00872275">
        <w:rPr>
          <w:rFonts w:ascii="Times New Roman" w:eastAsia="Calibri" w:hAnsi="Times New Roman" w:cs="Times New Roman"/>
          <w:w w:val="95"/>
          <w:sz w:val="28"/>
          <w:szCs w:val="28"/>
        </w:rPr>
        <w:t>за</w:t>
      </w:r>
      <w:proofErr w:type="gramEnd"/>
      <w:r w:rsidRPr="00872275">
        <w:rPr>
          <w:rFonts w:ascii="Times New Roman" w:eastAsia="Calibri" w:hAnsi="Times New Roman" w:cs="Times New Roman"/>
          <w:spacing w:val="5"/>
          <w:w w:val="95"/>
          <w:sz w:val="28"/>
          <w:szCs w:val="28"/>
        </w:rPr>
        <w:t xml:space="preserve"> </w:t>
      </w:r>
      <w:r w:rsidRPr="00872275">
        <w:rPr>
          <w:rFonts w:ascii="Times New Roman" w:eastAsia="Calibri" w:hAnsi="Times New Roman" w:cs="Times New Roman"/>
          <w:w w:val="95"/>
          <w:sz w:val="28"/>
          <w:szCs w:val="28"/>
        </w:rPr>
        <w:t>исполнением</w:t>
      </w:r>
      <w:r w:rsidRPr="00872275">
        <w:rPr>
          <w:rFonts w:ascii="Times New Roman" w:eastAsia="Calibri" w:hAnsi="Times New Roman" w:cs="Times New Roman"/>
          <w:spacing w:val="40"/>
          <w:w w:val="95"/>
          <w:sz w:val="28"/>
          <w:szCs w:val="28"/>
        </w:rPr>
        <w:t xml:space="preserve"> </w:t>
      </w:r>
      <w:r w:rsidRPr="00872275">
        <w:rPr>
          <w:rFonts w:ascii="Times New Roman" w:eastAsia="Calibri" w:hAnsi="Times New Roman" w:cs="Times New Roman"/>
          <w:w w:val="95"/>
          <w:sz w:val="28"/>
          <w:szCs w:val="28"/>
        </w:rPr>
        <w:t>настоящего</w:t>
      </w:r>
      <w:r w:rsidRPr="00872275">
        <w:rPr>
          <w:rFonts w:ascii="Times New Roman" w:eastAsia="Calibri" w:hAnsi="Times New Roman" w:cs="Times New Roman"/>
          <w:spacing w:val="33"/>
          <w:w w:val="95"/>
          <w:sz w:val="28"/>
          <w:szCs w:val="28"/>
        </w:rPr>
        <w:t xml:space="preserve"> </w:t>
      </w:r>
      <w:r w:rsidRPr="00872275">
        <w:rPr>
          <w:rFonts w:ascii="Times New Roman" w:eastAsia="Calibri" w:hAnsi="Times New Roman" w:cs="Times New Roman"/>
          <w:w w:val="95"/>
          <w:sz w:val="28"/>
          <w:szCs w:val="28"/>
        </w:rPr>
        <w:t>приказа</w:t>
      </w:r>
      <w:r w:rsidRPr="00872275">
        <w:rPr>
          <w:rFonts w:ascii="Times New Roman" w:eastAsia="Calibri" w:hAnsi="Times New Roman" w:cs="Times New Roman"/>
          <w:spacing w:val="22"/>
          <w:w w:val="95"/>
          <w:sz w:val="28"/>
          <w:szCs w:val="28"/>
        </w:rPr>
        <w:t xml:space="preserve"> </w:t>
      </w:r>
      <w:r w:rsidRPr="00872275">
        <w:rPr>
          <w:rFonts w:ascii="Times New Roman" w:eastAsia="Calibri" w:hAnsi="Times New Roman" w:cs="Times New Roman"/>
          <w:w w:val="95"/>
          <w:sz w:val="28"/>
          <w:szCs w:val="28"/>
        </w:rPr>
        <w:t>оставляю за собой.</w:t>
      </w:r>
    </w:p>
    <w:p w:rsidR="00872275" w:rsidRPr="00872275" w:rsidRDefault="00872275" w:rsidP="00872275">
      <w:pPr>
        <w:rPr>
          <w:rFonts w:ascii="Times New Roman" w:hAnsi="Times New Roman" w:cs="Times New Roman"/>
          <w:sz w:val="28"/>
          <w:szCs w:val="28"/>
        </w:rPr>
      </w:pPr>
      <w:r w:rsidRPr="00872275">
        <w:rPr>
          <w:rFonts w:ascii="Times New Roman" w:hAnsi="Times New Roman" w:cs="Times New Roman"/>
          <w:sz w:val="28"/>
          <w:szCs w:val="28"/>
        </w:rPr>
        <w:t xml:space="preserve">Начальник   управления образования              </w:t>
      </w:r>
      <w:r w:rsidRPr="00872275">
        <w:rPr>
          <w:rFonts w:ascii="Times New Roman" w:hAnsi="Times New Roman" w:cs="Times New Roman"/>
          <w:sz w:val="28"/>
          <w:szCs w:val="28"/>
        </w:rPr>
        <w:tab/>
      </w:r>
      <w:r w:rsidRPr="00872275">
        <w:rPr>
          <w:rFonts w:ascii="Times New Roman" w:hAnsi="Times New Roman" w:cs="Times New Roman"/>
          <w:sz w:val="28"/>
          <w:szCs w:val="28"/>
        </w:rPr>
        <w:tab/>
      </w:r>
      <w:r w:rsidRPr="00872275"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 w:rsidRPr="00872275">
        <w:rPr>
          <w:rFonts w:ascii="Times New Roman" w:hAnsi="Times New Roman" w:cs="Times New Roman"/>
          <w:sz w:val="28"/>
          <w:szCs w:val="28"/>
        </w:rPr>
        <w:t>Н.М.Атакуева</w:t>
      </w:r>
      <w:proofErr w:type="spellEnd"/>
    </w:p>
    <w:sectPr w:rsidR="00872275" w:rsidRPr="00872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stellar">
    <w:altName w:val="MV Boli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9pt;height:9pt" o:bullet="t">
        <v:imagedata r:id="rId1" o:title="j0115844"/>
      </v:shape>
    </w:pict>
  </w:numPicBullet>
  <w:abstractNum w:abstractNumId="0">
    <w:nsid w:val="2EA64065"/>
    <w:multiLevelType w:val="hybridMultilevel"/>
    <w:tmpl w:val="26DAD9E4"/>
    <w:lvl w:ilvl="0" w:tplc="0419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1">
    <w:nsid w:val="409B4CCC"/>
    <w:multiLevelType w:val="hybridMultilevel"/>
    <w:tmpl w:val="2264BB2A"/>
    <w:lvl w:ilvl="0" w:tplc="05A26026">
      <w:start w:val="1"/>
      <w:numFmt w:val="decimal"/>
      <w:lvlText w:val="%1."/>
      <w:lvlJc w:val="left"/>
      <w:pPr>
        <w:ind w:left="1248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">
    <w:nsid w:val="4CFC1F09"/>
    <w:multiLevelType w:val="hybridMultilevel"/>
    <w:tmpl w:val="5CE091FA"/>
    <w:lvl w:ilvl="0" w:tplc="0419000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33"/>
    <w:rsid w:val="000C6133"/>
    <w:rsid w:val="00165213"/>
    <w:rsid w:val="00790576"/>
    <w:rsid w:val="00872275"/>
    <w:rsid w:val="00AE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2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521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2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2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521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2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hyperlink" Target="mailto:obrelbru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Элина</cp:lastModifiedBy>
  <cp:revision>3</cp:revision>
  <cp:lastPrinted>2021-07-02T13:45:00Z</cp:lastPrinted>
  <dcterms:created xsi:type="dcterms:W3CDTF">2021-07-02T12:28:00Z</dcterms:created>
  <dcterms:modified xsi:type="dcterms:W3CDTF">2021-07-02T13:49:00Z</dcterms:modified>
</cp:coreProperties>
</file>