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866" w:rsidRPr="00A05866" w:rsidRDefault="00A05866">
      <w:pPr>
        <w:rPr>
          <w:rFonts w:ascii="Times New Roman" w:hAnsi="Times New Roman" w:cs="Times New Roman"/>
          <w:sz w:val="28"/>
          <w:szCs w:val="28"/>
        </w:rPr>
      </w:pPr>
    </w:p>
    <w:p w:rsidR="00A05866" w:rsidRPr="00A05866" w:rsidRDefault="00A05866" w:rsidP="00992E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866">
        <w:rPr>
          <w:rFonts w:ascii="Times New Roman" w:hAnsi="Times New Roman" w:cs="Times New Roman"/>
          <w:b/>
          <w:sz w:val="28"/>
          <w:szCs w:val="28"/>
        </w:rPr>
        <w:t>Методы сбора, обработки и хранения педагогической информации</w:t>
      </w:r>
      <w:r w:rsidR="00885BA9">
        <w:rPr>
          <w:rFonts w:ascii="Times New Roman" w:hAnsi="Times New Roman" w:cs="Times New Roman"/>
          <w:b/>
          <w:sz w:val="28"/>
          <w:szCs w:val="28"/>
        </w:rPr>
        <w:t xml:space="preserve"> в образовательных учреждениях Эльбрусского муниципального района.</w:t>
      </w:r>
    </w:p>
    <w:p w:rsidR="00A05866" w:rsidRPr="00A05866" w:rsidRDefault="00A05866" w:rsidP="00A05866">
      <w:pPr>
        <w:rPr>
          <w:rFonts w:ascii="Times New Roman" w:hAnsi="Times New Roman" w:cs="Times New Roman"/>
          <w:sz w:val="28"/>
          <w:szCs w:val="28"/>
        </w:rPr>
      </w:pPr>
    </w:p>
    <w:p w:rsidR="00A05866" w:rsidRPr="00A05866" w:rsidRDefault="00A05866" w:rsidP="00A058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05866">
        <w:rPr>
          <w:rFonts w:ascii="Times New Roman" w:hAnsi="Times New Roman" w:cs="Times New Roman"/>
          <w:sz w:val="28"/>
          <w:szCs w:val="28"/>
        </w:rPr>
        <w:t>Педагогический мониторинг, представляющий собой постоянное (</w:t>
      </w:r>
      <w:proofErr w:type="spellStart"/>
      <w:r w:rsidRPr="00A05866">
        <w:rPr>
          <w:rFonts w:ascii="Times New Roman" w:hAnsi="Times New Roman" w:cs="Times New Roman"/>
          <w:sz w:val="28"/>
          <w:szCs w:val="28"/>
        </w:rPr>
        <w:t>равнопериодическое</w:t>
      </w:r>
      <w:proofErr w:type="spellEnd"/>
      <w:r w:rsidRPr="00A05866">
        <w:rPr>
          <w:rFonts w:ascii="Times New Roman" w:hAnsi="Times New Roman" w:cs="Times New Roman"/>
          <w:sz w:val="28"/>
          <w:szCs w:val="28"/>
        </w:rPr>
        <w:t>) отслеживание состояния педагогической системы с целью принятия управленческих решений, оптимизирующих ее функционирование и развитие, позволяет совершенствовать информационное обеспечение управления.</w:t>
      </w:r>
    </w:p>
    <w:p w:rsidR="00A05866" w:rsidRPr="00A05866" w:rsidRDefault="00A05866" w:rsidP="00A05866">
      <w:pPr>
        <w:jc w:val="both"/>
        <w:rPr>
          <w:rFonts w:ascii="Times New Roman" w:hAnsi="Times New Roman" w:cs="Times New Roman"/>
          <w:sz w:val="28"/>
          <w:szCs w:val="28"/>
        </w:rPr>
      </w:pPr>
      <w:r w:rsidRPr="00A05866">
        <w:rPr>
          <w:rFonts w:ascii="Times New Roman" w:hAnsi="Times New Roman" w:cs="Times New Roman"/>
          <w:sz w:val="28"/>
          <w:szCs w:val="28"/>
        </w:rPr>
        <w:t xml:space="preserve">Сбор, обработка и хранение информации входят в этапы </w:t>
      </w:r>
      <w:proofErr w:type="spellStart"/>
      <w:r w:rsidRPr="00A05866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A05866">
        <w:rPr>
          <w:rFonts w:ascii="Times New Roman" w:hAnsi="Times New Roman" w:cs="Times New Roman"/>
          <w:sz w:val="28"/>
          <w:szCs w:val="28"/>
        </w:rPr>
        <w:t xml:space="preserve"> контроля.</w:t>
      </w:r>
    </w:p>
    <w:p w:rsidR="00A05866" w:rsidRPr="00A05866" w:rsidRDefault="00A05866" w:rsidP="00A05866">
      <w:pPr>
        <w:jc w:val="both"/>
        <w:rPr>
          <w:rFonts w:ascii="Times New Roman" w:hAnsi="Times New Roman" w:cs="Times New Roman"/>
          <w:sz w:val="28"/>
          <w:szCs w:val="28"/>
        </w:rPr>
      </w:pPr>
      <w:r w:rsidRPr="00A05866">
        <w:rPr>
          <w:rFonts w:ascii="Times New Roman" w:hAnsi="Times New Roman" w:cs="Times New Roman"/>
          <w:sz w:val="28"/>
          <w:szCs w:val="28"/>
        </w:rPr>
        <w:t>Назовем основные формы сбора информации:</w:t>
      </w:r>
    </w:p>
    <w:p w:rsidR="00A05866" w:rsidRPr="00A05866" w:rsidRDefault="00A05866" w:rsidP="00A05866">
      <w:pPr>
        <w:jc w:val="both"/>
        <w:rPr>
          <w:rFonts w:ascii="Times New Roman" w:hAnsi="Times New Roman" w:cs="Times New Roman"/>
          <w:sz w:val="28"/>
          <w:szCs w:val="28"/>
        </w:rPr>
      </w:pPr>
      <w:r w:rsidRPr="00A05866">
        <w:rPr>
          <w:rFonts w:ascii="Times New Roman" w:hAnsi="Times New Roman" w:cs="Times New Roman"/>
          <w:b/>
          <w:sz w:val="28"/>
          <w:szCs w:val="28"/>
        </w:rPr>
        <w:t>Тематический контроль.</w:t>
      </w:r>
      <w:r w:rsidRPr="00A05866">
        <w:rPr>
          <w:rFonts w:ascii="Times New Roman" w:hAnsi="Times New Roman" w:cs="Times New Roman"/>
          <w:sz w:val="28"/>
          <w:szCs w:val="28"/>
        </w:rPr>
        <w:t xml:space="preserve"> Цель: Глубокое изучение знаний и умений учащихся по ключевым темам учебной программы и/или изучение системы работы учителя в границах учебной темы.</w:t>
      </w:r>
    </w:p>
    <w:p w:rsidR="00A05866" w:rsidRPr="00A05866" w:rsidRDefault="00A05866" w:rsidP="00A05866">
      <w:pPr>
        <w:jc w:val="both"/>
        <w:rPr>
          <w:rFonts w:ascii="Times New Roman" w:hAnsi="Times New Roman" w:cs="Times New Roman"/>
          <w:sz w:val="28"/>
          <w:szCs w:val="28"/>
        </w:rPr>
      </w:pPr>
      <w:r w:rsidRPr="00A05866">
        <w:rPr>
          <w:rFonts w:ascii="Times New Roman" w:hAnsi="Times New Roman" w:cs="Times New Roman"/>
          <w:b/>
          <w:sz w:val="28"/>
          <w:szCs w:val="28"/>
        </w:rPr>
        <w:t>Фронтально-обзорный контроль.</w:t>
      </w:r>
      <w:r w:rsidRPr="00A05866">
        <w:rPr>
          <w:rFonts w:ascii="Times New Roman" w:hAnsi="Times New Roman" w:cs="Times New Roman"/>
          <w:sz w:val="28"/>
          <w:szCs w:val="28"/>
        </w:rPr>
        <w:t xml:space="preserve"> Цель: Пилотажное изучение коллектива учащихся и/или работы группы учителей, всех педагогов по общим вопросам.</w:t>
      </w:r>
    </w:p>
    <w:p w:rsidR="00A05866" w:rsidRPr="00A05866" w:rsidRDefault="00A05866" w:rsidP="00A05866">
      <w:pPr>
        <w:jc w:val="both"/>
        <w:rPr>
          <w:rFonts w:ascii="Times New Roman" w:hAnsi="Times New Roman" w:cs="Times New Roman"/>
          <w:sz w:val="28"/>
          <w:szCs w:val="28"/>
        </w:rPr>
      </w:pPr>
      <w:r w:rsidRPr="00A05866">
        <w:rPr>
          <w:rFonts w:ascii="Times New Roman" w:hAnsi="Times New Roman" w:cs="Times New Roman"/>
          <w:b/>
          <w:sz w:val="28"/>
          <w:szCs w:val="28"/>
        </w:rPr>
        <w:t>Сравнительный контроль.</w:t>
      </w:r>
      <w:r w:rsidRPr="00A05866">
        <w:rPr>
          <w:rFonts w:ascii="Times New Roman" w:hAnsi="Times New Roman" w:cs="Times New Roman"/>
          <w:sz w:val="28"/>
          <w:szCs w:val="28"/>
        </w:rPr>
        <w:t xml:space="preserve"> Цель: Параллельное изучение личности учащихся, классов и/или работы отдельных учителей.</w:t>
      </w:r>
    </w:p>
    <w:p w:rsidR="00A05866" w:rsidRPr="00A05866" w:rsidRDefault="00A05866" w:rsidP="00A05866">
      <w:pPr>
        <w:jc w:val="both"/>
        <w:rPr>
          <w:rFonts w:ascii="Times New Roman" w:hAnsi="Times New Roman" w:cs="Times New Roman"/>
          <w:sz w:val="28"/>
          <w:szCs w:val="28"/>
        </w:rPr>
      </w:pPr>
      <w:r w:rsidRPr="00A05866">
        <w:rPr>
          <w:rFonts w:ascii="Times New Roman" w:hAnsi="Times New Roman" w:cs="Times New Roman"/>
          <w:b/>
          <w:sz w:val="28"/>
          <w:szCs w:val="28"/>
        </w:rPr>
        <w:t>Персональный контроль.</w:t>
      </w:r>
      <w:r w:rsidRPr="00A05866">
        <w:rPr>
          <w:rFonts w:ascii="Times New Roman" w:hAnsi="Times New Roman" w:cs="Times New Roman"/>
          <w:sz w:val="28"/>
          <w:szCs w:val="28"/>
        </w:rPr>
        <w:t xml:space="preserve"> Цель: Всестороннее изучение личности конкретного ребенка и/или системы профессиональной деятельности отдельного педагога.</w:t>
      </w:r>
    </w:p>
    <w:p w:rsidR="00A05866" w:rsidRPr="00A05866" w:rsidRDefault="00A05866" w:rsidP="00A05866">
      <w:pPr>
        <w:jc w:val="both"/>
        <w:rPr>
          <w:rFonts w:ascii="Times New Roman" w:hAnsi="Times New Roman" w:cs="Times New Roman"/>
          <w:sz w:val="28"/>
          <w:szCs w:val="28"/>
        </w:rPr>
      </w:pPr>
      <w:r w:rsidRPr="00A05866">
        <w:rPr>
          <w:rFonts w:ascii="Times New Roman" w:hAnsi="Times New Roman" w:cs="Times New Roman"/>
          <w:b/>
          <w:sz w:val="28"/>
          <w:szCs w:val="28"/>
        </w:rPr>
        <w:t>Классно-обобщающий контроль.</w:t>
      </w:r>
      <w:r w:rsidRPr="00A05866">
        <w:rPr>
          <w:rFonts w:ascii="Times New Roman" w:hAnsi="Times New Roman" w:cs="Times New Roman"/>
          <w:sz w:val="28"/>
          <w:szCs w:val="28"/>
        </w:rPr>
        <w:t xml:space="preserve"> Цель: Изучение качества знаний, умений учащихся и/или качества преподавания в конкретном классе.</w:t>
      </w:r>
    </w:p>
    <w:p w:rsidR="00A05866" w:rsidRPr="00A05866" w:rsidRDefault="00A05866" w:rsidP="00A05866">
      <w:pPr>
        <w:jc w:val="both"/>
        <w:rPr>
          <w:rFonts w:ascii="Times New Roman" w:hAnsi="Times New Roman" w:cs="Times New Roman"/>
          <w:sz w:val="28"/>
          <w:szCs w:val="28"/>
        </w:rPr>
      </w:pPr>
      <w:r w:rsidRPr="00A05866">
        <w:rPr>
          <w:rFonts w:ascii="Times New Roman" w:hAnsi="Times New Roman" w:cs="Times New Roman"/>
          <w:b/>
          <w:sz w:val="28"/>
          <w:szCs w:val="28"/>
        </w:rPr>
        <w:t>Предметно-обобщающий контроль.</w:t>
      </w:r>
      <w:r w:rsidRPr="00A05866">
        <w:rPr>
          <w:rFonts w:ascii="Times New Roman" w:hAnsi="Times New Roman" w:cs="Times New Roman"/>
          <w:sz w:val="28"/>
          <w:szCs w:val="28"/>
        </w:rPr>
        <w:t xml:space="preserve"> Цель: Изучение знаний, умений учащихся и/или качества преподавания по отдельным учебным курсам.</w:t>
      </w:r>
    </w:p>
    <w:p w:rsidR="00A05866" w:rsidRPr="00A05866" w:rsidRDefault="00A05866" w:rsidP="00A05866">
      <w:pPr>
        <w:jc w:val="both"/>
        <w:rPr>
          <w:rFonts w:ascii="Times New Roman" w:hAnsi="Times New Roman" w:cs="Times New Roman"/>
          <w:sz w:val="28"/>
          <w:szCs w:val="28"/>
        </w:rPr>
      </w:pPr>
      <w:r w:rsidRPr="00A05866">
        <w:rPr>
          <w:rFonts w:ascii="Times New Roman" w:hAnsi="Times New Roman" w:cs="Times New Roman"/>
          <w:b/>
          <w:sz w:val="28"/>
          <w:szCs w:val="28"/>
        </w:rPr>
        <w:t>Комплексно-обобщающий контроль.</w:t>
      </w:r>
      <w:r w:rsidRPr="00A05866">
        <w:rPr>
          <w:rFonts w:ascii="Times New Roman" w:hAnsi="Times New Roman" w:cs="Times New Roman"/>
          <w:sz w:val="28"/>
          <w:szCs w:val="28"/>
        </w:rPr>
        <w:t xml:space="preserve"> Цель: Всестороннее изучение учащихся и/или работы учителей в конкретном классе, параллели, ступени обучения.</w:t>
      </w:r>
    </w:p>
    <w:p w:rsidR="00A05866" w:rsidRPr="00A05866" w:rsidRDefault="00A05866" w:rsidP="00A05866">
      <w:pPr>
        <w:jc w:val="both"/>
        <w:rPr>
          <w:rFonts w:ascii="Times New Roman" w:hAnsi="Times New Roman" w:cs="Times New Roman"/>
          <w:sz w:val="28"/>
          <w:szCs w:val="28"/>
        </w:rPr>
      </w:pPr>
      <w:r w:rsidRPr="00A05866">
        <w:rPr>
          <w:rFonts w:ascii="Times New Roman" w:hAnsi="Times New Roman" w:cs="Times New Roman"/>
          <w:b/>
          <w:sz w:val="28"/>
          <w:szCs w:val="28"/>
        </w:rPr>
        <w:t>Оперативный контроль.</w:t>
      </w:r>
      <w:r w:rsidRPr="00A05866">
        <w:rPr>
          <w:rFonts w:ascii="Times New Roman" w:hAnsi="Times New Roman" w:cs="Times New Roman"/>
          <w:sz w:val="28"/>
          <w:szCs w:val="28"/>
        </w:rPr>
        <w:t xml:space="preserve"> Цель: Изучение неожиданно возникших проблем в образовательном процессе.</w:t>
      </w:r>
    </w:p>
    <w:p w:rsidR="00A05866" w:rsidRPr="00A05866" w:rsidRDefault="00A05866" w:rsidP="00A05866">
      <w:pPr>
        <w:jc w:val="both"/>
        <w:rPr>
          <w:rFonts w:ascii="Times New Roman" w:hAnsi="Times New Roman" w:cs="Times New Roman"/>
          <w:sz w:val="28"/>
          <w:szCs w:val="28"/>
        </w:rPr>
      </w:pPr>
      <w:r w:rsidRPr="00A05866">
        <w:rPr>
          <w:rFonts w:ascii="Times New Roman" w:hAnsi="Times New Roman" w:cs="Times New Roman"/>
          <w:sz w:val="28"/>
          <w:szCs w:val="28"/>
        </w:rPr>
        <w:t xml:space="preserve">     Для сбора и обработки информации возможно использование метода изучения школьной документации, в которой отражается количественная и качественная характеристика учебно-воспитательного процесса. </w:t>
      </w:r>
      <w:proofErr w:type="gramStart"/>
      <w:r w:rsidRPr="00A05866">
        <w:rPr>
          <w:rFonts w:ascii="Times New Roman" w:hAnsi="Times New Roman" w:cs="Times New Roman"/>
          <w:sz w:val="28"/>
          <w:szCs w:val="28"/>
        </w:rPr>
        <w:t xml:space="preserve">К учебно-педагогической </w:t>
      </w:r>
      <w:r w:rsidRPr="00A05866">
        <w:rPr>
          <w:rFonts w:ascii="Times New Roman" w:hAnsi="Times New Roman" w:cs="Times New Roman"/>
          <w:sz w:val="28"/>
          <w:szCs w:val="28"/>
        </w:rPr>
        <w:lastRenderedPageBreak/>
        <w:t>документации школы относятся: алфавитная книга записи учащихся, личные дела учащихся, классные журналы, журналы факультативных занятий, журналы групп продленного дня, книги учета выдачи аттестатов об образовании, книга учета выдачи золотых и серебряных медалей, книга протоколов заседаний совета школы и педагогического совета, книга приказов по школе, книга учета педагогических работников, журнал учета пропусков и замещения уроков и др. Даже сам</w:t>
      </w:r>
      <w:proofErr w:type="gramEnd"/>
      <w:r w:rsidRPr="00A05866">
        <w:rPr>
          <w:rFonts w:ascii="Times New Roman" w:hAnsi="Times New Roman" w:cs="Times New Roman"/>
          <w:sz w:val="28"/>
          <w:szCs w:val="28"/>
        </w:rPr>
        <w:t xml:space="preserve"> факт изобилия школьной документации говорит о многообразии и богатстве информации, получаемой в процессе ее использования. Школьная документация содержит информацию за несколько лет, при необходимости можно обратиться в архив, что позволяет вести сравнительный анализ, особенно ценный для прогностической деятельности.</w:t>
      </w:r>
    </w:p>
    <w:p w:rsidR="00A05866" w:rsidRPr="00A05866" w:rsidRDefault="00A05866" w:rsidP="00A05866">
      <w:pPr>
        <w:jc w:val="both"/>
        <w:rPr>
          <w:rFonts w:ascii="Times New Roman" w:hAnsi="Times New Roman" w:cs="Times New Roman"/>
          <w:sz w:val="28"/>
          <w:szCs w:val="28"/>
        </w:rPr>
      </w:pPr>
      <w:r w:rsidRPr="00A05866">
        <w:rPr>
          <w:rFonts w:ascii="Times New Roman" w:hAnsi="Times New Roman" w:cs="Times New Roman"/>
          <w:sz w:val="28"/>
          <w:szCs w:val="28"/>
        </w:rPr>
        <w:t xml:space="preserve">В школьной практике широко используются социологические методы сбора информации: тестирование; анкетирование, опрос, интервьюирование, наблюдение; беседа; метод педагогического эксперимента, метод </w:t>
      </w:r>
      <w:proofErr w:type="spellStart"/>
      <w:r w:rsidRPr="00A05866">
        <w:rPr>
          <w:rFonts w:ascii="Times New Roman" w:hAnsi="Times New Roman" w:cs="Times New Roman"/>
          <w:sz w:val="28"/>
          <w:szCs w:val="28"/>
        </w:rPr>
        <w:t>хронометрирования</w:t>
      </w:r>
      <w:proofErr w:type="spellEnd"/>
      <w:r w:rsidRPr="00A05866">
        <w:rPr>
          <w:rFonts w:ascii="Times New Roman" w:hAnsi="Times New Roman" w:cs="Times New Roman"/>
          <w:sz w:val="28"/>
          <w:szCs w:val="28"/>
        </w:rPr>
        <w:t xml:space="preserve">. Они позволяют </w:t>
      </w:r>
      <w:proofErr w:type="gramStart"/>
      <w:r w:rsidRPr="00A05866">
        <w:rPr>
          <w:rFonts w:ascii="Times New Roman" w:hAnsi="Times New Roman" w:cs="Times New Roman"/>
          <w:sz w:val="28"/>
          <w:szCs w:val="28"/>
        </w:rPr>
        <w:t>проверяющему</w:t>
      </w:r>
      <w:proofErr w:type="gramEnd"/>
      <w:r w:rsidRPr="00A05866">
        <w:rPr>
          <w:rFonts w:ascii="Times New Roman" w:hAnsi="Times New Roman" w:cs="Times New Roman"/>
          <w:sz w:val="28"/>
          <w:szCs w:val="28"/>
        </w:rPr>
        <w:t xml:space="preserve"> быстро получить интересующую его информацию, причем в предлагаемые методики может быть заложена информация, интересующая именно проверяющего, в расчете на заинтересованное, ответственное отношение опрашиваемых.</w:t>
      </w:r>
    </w:p>
    <w:p w:rsidR="00A05866" w:rsidRPr="00A05866" w:rsidRDefault="00A05866" w:rsidP="00A05866">
      <w:pPr>
        <w:jc w:val="both"/>
        <w:rPr>
          <w:rFonts w:ascii="Times New Roman" w:hAnsi="Times New Roman" w:cs="Times New Roman"/>
          <w:sz w:val="28"/>
          <w:szCs w:val="28"/>
        </w:rPr>
      </w:pPr>
      <w:r w:rsidRPr="00A05866">
        <w:rPr>
          <w:rFonts w:ascii="Times New Roman" w:hAnsi="Times New Roman" w:cs="Times New Roman"/>
          <w:sz w:val="28"/>
          <w:szCs w:val="28"/>
        </w:rPr>
        <w:t>Метод тестирования.</w:t>
      </w:r>
    </w:p>
    <w:p w:rsidR="00A05866" w:rsidRPr="00A05866" w:rsidRDefault="00A05866" w:rsidP="00A05866">
      <w:pPr>
        <w:jc w:val="both"/>
        <w:rPr>
          <w:rFonts w:ascii="Times New Roman" w:hAnsi="Times New Roman" w:cs="Times New Roman"/>
          <w:sz w:val="28"/>
          <w:szCs w:val="28"/>
        </w:rPr>
      </w:pPr>
      <w:r w:rsidRPr="00A05866">
        <w:rPr>
          <w:rFonts w:ascii="Times New Roman" w:hAnsi="Times New Roman" w:cs="Times New Roman"/>
          <w:sz w:val="28"/>
          <w:szCs w:val="28"/>
        </w:rPr>
        <w:t>Тест (</w:t>
      </w:r>
      <w:proofErr w:type="spellStart"/>
      <w:r w:rsidRPr="00A05866">
        <w:rPr>
          <w:rFonts w:ascii="Times New Roman" w:hAnsi="Times New Roman" w:cs="Times New Roman"/>
          <w:sz w:val="28"/>
          <w:szCs w:val="28"/>
        </w:rPr>
        <w:t>анг</w:t>
      </w:r>
      <w:proofErr w:type="spellEnd"/>
      <w:r w:rsidRPr="00A05866">
        <w:rPr>
          <w:rFonts w:ascii="Times New Roman" w:hAnsi="Times New Roman" w:cs="Times New Roman"/>
          <w:sz w:val="28"/>
          <w:szCs w:val="28"/>
        </w:rPr>
        <w:t>. - проба, испытание, исследование) представляет собой совокупность вопросов и заданий, предъявляемых испытуемому с целью измерения (диагностирования) его личностных характеристик. Оценка теста производится по числу правильных ответов.</w:t>
      </w:r>
    </w:p>
    <w:p w:rsidR="00A05866" w:rsidRPr="00A05866" w:rsidRDefault="00A05866" w:rsidP="00A05866">
      <w:pPr>
        <w:jc w:val="both"/>
        <w:rPr>
          <w:rFonts w:ascii="Times New Roman" w:hAnsi="Times New Roman" w:cs="Times New Roman"/>
          <w:sz w:val="28"/>
          <w:szCs w:val="28"/>
        </w:rPr>
      </w:pPr>
      <w:r w:rsidRPr="00A05866">
        <w:rPr>
          <w:rFonts w:ascii="Times New Roman" w:hAnsi="Times New Roman" w:cs="Times New Roman"/>
          <w:sz w:val="28"/>
          <w:szCs w:val="28"/>
        </w:rPr>
        <w:t>Тестовая методика позволяет получать более объективные и точные данные по сравнению с анкетным опросом, облегчает математическую обработку результатов.</w:t>
      </w:r>
    </w:p>
    <w:p w:rsidR="00A05866" w:rsidRPr="00A05866" w:rsidRDefault="00A05866" w:rsidP="00A05866">
      <w:pPr>
        <w:jc w:val="both"/>
        <w:rPr>
          <w:rFonts w:ascii="Times New Roman" w:hAnsi="Times New Roman" w:cs="Times New Roman"/>
          <w:sz w:val="28"/>
          <w:szCs w:val="28"/>
        </w:rPr>
      </w:pPr>
      <w:r w:rsidRPr="00A05866">
        <w:rPr>
          <w:rFonts w:ascii="Times New Roman" w:hAnsi="Times New Roman" w:cs="Times New Roman"/>
          <w:sz w:val="28"/>
          <w:szCs w:val="28"/>
        </w:rPr>
        <w:t>Однако тестирование уступает другим методикам по глубине качественного анализа, лишает испытуемых разнообразия возможностей самовыражения.</w:t>
      </w:r>
    </w:p>
    <w:p w:rsidR="00A05866" w:rsidRPr="00A05866" w:rsidRDefault="00A05866" w:rsidP="00A05866">
      <w:pPr>
        <w:jc w:val="both"/>
        <w:rPr>
          <w:rFonts w:ascii="Times New Roman" w:hAnsi="Times New Roman" w:cs="Times New Roman"/>
          <w:sz w:val="28"/>
          <w:szCs w:val="28"/>
        </w:rPr>
      </w:pPr>
      <w:r w:rsidRPr="00A05866">
        <w:rPr>
          <w:rFonts w:ascii="Times New Roman" w:hAnsi="Times New Roman" w:cs="Times New Roman"/>
          <w:sz w:val="28"/>
          <w:szCs w:val="28"/>
        </w:rPr>
        <w:t>По структурным признакам могут быть:</w:t>
      </w:r>
    </w:p>
    <w:p w:rsidR="00A05866" w:rsidRPr="00A05866" w:rsidRDefault="00A05866" w:rsidP="00A058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05866">
        <w:rPr>
          <w:rFonts w:ascii="Times New Roman" w:hAnsi="Times New Roman" w:cs="Times New Roman"/>
          <w:sz w:val="28"/>
          <w:szCs w:val="28"/>
        </w:rPr>
        <w:t xml:space="preserve"> закрытые тесты и тесты со свободно конструируемым ответом;</w:t>
      </w:r>
    </w:p>
    <w:p w:rsidR="00A05866" w:rsidRPr="00A05866" w:rsidRDefault="00A05866" w:rsidP="00A058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05866">
        <w:rPr>
          <w:rFonts w:ascii="Times New Roman" w:hAnsi="Times New Roman" w:cs="Times New Roman"/>
          <w:sz w:val="28"/>
          <w:szCs w:val="28"/>
        </w:rPr>
        <w:t xml:space="preserve"> тесты с альтернативным, множественным и перекрестным выбором ответа;</w:t>
      </w:r>
    </w:p>
    <w:p w:rsidR="00A05866" w:rsidRPr="00A05866" w:rsidRDefault="00A05866" w:rsidP="00A058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05866">
        <w:rPr>
          <w:rFonts w:ascii="Times New Roman" w:hAnsi="Times New Roman" w:cs="Times New Roman"/>
          <w:sz w:val="28"/>
          <w:szCs w:val="28"/>
        </w:rPr>
        <w:t xml:space="preserve"> тесты на скорость и на сложность, состоящие из все более усложняющихся заданий;</w:t>
      </w:r>
    </w:p>
    <w:p w:rsidR="00A05866" w:rsidRPr="00A05866" w:rsidRDefault="00A05866" w:rsidP="00A058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05866">
        <w:rPr>
          <w:rFonts w:ascii="Times New Roman" w:hAnsi="Times New Roman" w:cs="Times New Roman"/>
          <w:sz w:val="28"/>
          <w:szCs w:val="28"/>
        </w:rPr>
        <w:t>тесты с выводом и обработкой ответов.</w:t>
      </w:r>
    </w:p>
    <w:p w:rsidR="00A05866" w:rsidRPr="00A05866" w:rsidRDefault="00A05866" w:rsidP="00A058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05866">
        <w:rPr>
          <w:rFonts w:ascii="Times New Roman" w:hAnsi="Times New Roman" w:cs="Times New Roman"/>
          <w:sz w:val="28"/>
          <w:szCs w:val="28"/>
        </w:rPr>
        <w:t xml:space="preserve">Метод наблюдения определяется как непосредственное восприятие </w:t>
      </w:r>
      <w:proofErr w:type="gramStart"/>
      <w:r w:rsidRPr="00A05866">
        <w:rPr>
          <w:rFonts w:ascii="Times New Roman" w:hAnsi="Times New Roman" w:cs="Times New Roman"/>
          <w:sz w:val="28"/>
          <w:szCs w:val="28"/>
        </w:rPr>
        <w:t>проверяющим</w:t>
      </w:r>
      <w:proofErr w:type="gramEnd"/>
      <w:r w:rsidRPr="00A05866">
        <w:rPr>
          <w:rFonts w:ascii="Times New Roman" w:hAnsi="Times New Roman" w:cs="Times New Roman"/>
          <w:sz w:val="28"/>
          <w:szCs w:val="28"/>
        </w:rPr>
        <w:t xml:space="preserve"> изучаемых педагогических явлений, процессов. Наряду с непосредственным прослеживанием хода наблюдаемых процессов практикуется и опосредованное, когда сам проце</w:t>
      </w:r>
      <w:proofErr w:type="gramStart"/>
      <w:r w:rsidRPr="00A05866">
        <w:rPr>
          <w:rFonts w:ascii="Times New Roman" w:hAnsi="Times New Roman" w:cs="Times New Roman"/>
          <w:sz w:val="28"/>
          <w:szCs w:val="28"/>
        </w:rPr>
        <w:t>сс скр</w:t>
      </w:r>
      <w:proofErr w:type="gramEnd"/>
      <w:r w:rsidRPr="00A05866">
        <w:rPr>
          <w:rFonts w:ascii="Times New Roman" w:hAnsi="Times New Roman" w:cs="Times New Roman"/>
          <w:sz w:val="28"/>
          <w:szCs w:val="28"/>
        </w:rPr>
        <w:t>ыт, а его реальная картина может фиксироваться по каким-либо показателям. Например, ведутся наблюдения за результатами эксперимента по возбуждению познавательной активности учащихся. В этом случае одним из показателей сдвигов служит успеваемость школьников, зафиксированная в формах оценок, темпов освоения учебной информации, объемов освоенного материала, фактов личной инициативы учащихся в добывании знаний.</w:t>
      </w:r>
    </w:p>
    <w:p w:rsidR="00A05866" w:rsidRPr="00A05866" w:rsidRDefault="00A05866" w:rsidP="00A058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05866">
        <w:rPr>
          <w:rFonts w:ascii="Times New Roman" w:hAnsi="Times New Roman" w:cs="Times New Roman"/>
          <w:sz w:val="28"/>
          <w:szCs w:val="28"/>
        </w:rPr>
        <w:t xml:space="preserve">Различаются несколько видов наблюдений. </w:t>
      </w:r>
      <w:proofErr w:type="gramStart"/>
      <w:r w:rsidRPr="00A05866">
        <w:rPr>
          <w:rFonts w:ascii="Times New Roman" w:hAnsi="Times New Roman" w:cs="Times New Roman"/>
          <w:sz w:val="28"/>
          <w:szCs w:val="28"/>
        </w:rPr>
        <w:t>Непосредственное</w:t>
      </w:r>
      <w:proofErr w:type="gramEnd"/>
      <w:r w:rsidRPr="00A05866">
        <w:rPr>
          <w:rFonts w:ascii="Times New Roman" w:hAnsi="Times New Roman" w:cs="Times New Roman"/>
          <w:sz w:val="28"/>
          <w:szCs w:val="28"/>
        </w:rPr>
        <w:t xml:space="preserve"> и опосредованное, где действуют или проверяющий или факты фиксируются по нескольким косвенным показателям. Выделяются, далее, сплошные или дискретные наблюдения. Первыми охватываются процессы в целостном виде. От их начала и до конца, до завершения. Вторые представляют собой пунктирное, выборочное фиксирование тех или иных изучаемых явлений, процессов. Например, при исследовании трудоемкости учительской и ученической работы на уроке наблюдается весь цикл обучения от его старта в начале урока до конца урока.</w:t>
      </w:r>
    </w:p>
    <w:p w:rsidR="00A05866" w:rsidRPr="00A05866" w:rsidRDefault="00A05866" w:rsidP="00A058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05866">
        <w:rPr>
          <w:rFonts w:ascii="Times New Roman" w:hAnsi="Times New Roman" w:cs="Times New Roman"/>
          <w:sz w:val="28"/>
          <w:szCs w:val="28"/>
        </w:rPr>
        <w:t xml:space="preserve">К разновидностям наблюдений относят и такие, как открытое и конспиративное наблюдения. Первое означает, что испытуемым известен факт их научной подконтрольности, а деятельность </w:t>
      </w:r>
      <w:proofErr w:type="gramStart"/>
      <w:r w:rsidRPr="00A05866">
        <w:rPr>
          <w:rFonts w:ascii="Times New Roman" w:hAnsi="Times New Roman" w:cs="Times New Roman"/>
          <w:sz w:val="28"/>
          <w:szCs w:val="28"/>
        </w:rPr>
        <w:t>проверяющего</w:t>
      </w:r>
      <w:proofErr w:type="gramEnd"/>
      <w:r w:rsidRPr="00A05866">
        <w:rPr>
          <w:rFonts w:ascii="Times New Roman" w:hAnsi="Times New Roman" w:cs="Times New Roman"/>
          <w:sz w:val="28"/>
          <w:szCs w:val="28"/>
        </w:rPr>
        <w:t xml:space="preserve"> воспринимается визуально. Конспиративное наблюдение предполагает фа</w:t>
      </w:r>
      <w:proofErr w:type="gramStart"/>
      <w:r w:rsidRPr="00A05866">
        <w:rPr>
          <w:rFonts w:ascii="Times New Roman" w:hAnsi="Times New Roman" w:cs="Times New Roman"/>
          <w:sz w:val="28"/>
          <w:szCs w:val="28"/>
        </w:rPr>
        <w:t>кт скр</w:t>
      </w:r>
      <w:proofErr w:type="gramEnd"/>
      <w:r w:rsidRPr="00A05866">
        <w:rPr>
          <w:rFonts w:ascii="Times New Roman" w:hAnsi="Times New Roman" w:cs="Times New Roman"/>
          <w:sz w:val="28"/>
          <w:szCs w:val="28"/>
        </w:rPr>
        <w:t>ытого прослеживания действий испытуемых. Разница между первым и вторым состоит в сопоставлении данных о ходе педагогических процессов и поведении участников образовательно-воспитательного взаимодействия в условиях ощущения поднадзорности и свободы от глаз посторонних.</w:t>
      </w:r>
    </w:p>
    <w:p w:rsidR="00A05866" w:rsidRPr="00A05866" w:rsidRDefault="00A05866" w:rsidP="00A058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05866">
        <w:rPr>
          <w:rFonts w:ascii="Times New Roman" w:hAnsi="Times New Roman" w:cs="Times New Roman"/>
          <w:sz w:val="28"/>
          <w:szCs w:val="28"/>
        </w:rPr>
        <w:t>Хранение материалов наблюдения фиксируются с помощью таких средств, как протокольные, дневниковые записи, видео-кино-регистрации, фонографические записи и др. В заключение подчеркнем, что метод наблюдения при всех его возможностях ограничен. Он позволяет обнаруживать лишь внешние проявления педагогических фактов. Внутренние же процессы остаются для наблюдений недоступными</w:t>
      </w:r>
    </w:p>
    <w:p w:rsidR="00A05866" w:rsidRPr="00A05866" w:rsidRDefault="00A05866" w:rsidP="00A058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05866">
        <w:rPr>
          <w:rFonts w:ascii="Times New Roman" w:hAnsi="Times New Roman" w:cs="Times New Roman"/>
          <w:sz w:val="28"/>
          <w:szCs w:val="28"/>
        </w:rPr>
        <w:t xml:space="preserve">Беседа, анкетирование, интервьюирование - это общеизвестные разновидности опросных методов. Беседа - диалог </w:t>
      </w:r>
      <w:proofErr w:type="gramStart"/>
      <w:r w:rsidRPr="00A05866">
        <w:rPr>
          <w:rFonts w:ascii="Times New Roman" w:hAnsi="Times New Roman" w:cs="Times New Roman"/>
          <w:sz w:val="28"/>
          <w:szCs w:val="28"/>
        </w:rPr>
        <w:t>проверяющего</w:t>
      </w:r>
      <w:proofErr w:type="gramEnd"/>
      <w:r w:rsidRPr="00A05866">
        <w:rPr>
          <w:rFonts w:ascii="Times New Roman" w:hAnsi="Times New Roman" w:cs="Times New Roman"/>
          <w:sz w:val="28"/>
          <w:szCs w:val="28"/>
        </w:rPr>
        <w:t xml:space="preserve"> с испытуемыми по заранее разработанной программе. К общим правилам использования беседы относятся выбор компетентных респондентов, обоснование и сообщение мотивов исследования, соответствующих интересам испытуемых, формулировка вариаций вопросов, включающих вопросы "в лоб", вопросы со скрытым смыслом; вопросы, проверяющие искренность ответов и другие. Практикуются открытые и скрытые фонограммы исследовательской беседы.</w:t>
      </w:r>
    </w:p>
    <w:p w:rsidR="00A05866" w:rsidRPr="00A05866" w:rsidRDefault="00A05866" w:rsidP="00A058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05866">
        <w:rPr>
          <w:rFonts w:ascii="Times New Roman" w:hAnsi="Times New Roman" w:cs="Times New Roman"/>
          <w:sz w:val="28"/>
          <w:szCs w:val="28"/>
        </w:rPr>
        <w:t xml:space="preserve">Близок к методу беседы метод интервью. Здесь </w:t>
      </w:r>
      <w:proofErr w:type="gramStart"/>
      <w:r w:rsidRPr="00A05866">
        <w:rPr>
          <w:rFonts w:ascii="Times New Roman" w:hAnsi="Times New Roman" w:cs="Times New Roman"/>
          <w:sz w:val="28"/>
          <w:szCs w:val="28"/>
        </w:rPr>
        <w:t>проверяющий</w:t>
      </w:r>
      <w:proofErr w:type="gramEnd"/>
      <w:r w:rsidRPr="00A05866">
        <w:rPr>
          <w:rFonts w:ascii="Times New Roman" w:hAnsi="Times New Roman" w:cs="Times New Roman"/>
          <w:sz w:val="28"/>
          <w:szCs w:val="28"/>
        </w:rPr>
        <w:t xml:space="preserve"> как бы задает тему для выяснения точки зрения и оценок испытуемого по изучаемому вопросу. Правила интервьюирования включают создание условий, располагающих к искренности испытуемых. </w:t>
      </w:r>
      <w:proofErr w:type="gramStart"/>
      <w:r w:rsidRPr="00A05866">
        <w:rPr>
          <w:rFonts w:ascii="Times New Roman" w:hAnsi="Times New Roman" w:cs="Times New Roman"/>
          <w:sz w:val="28"/>
          <w:szCs w:val="28"/>
        </w:rPr>
        <w:t>Как беседа, так и интервью более продуктивны в обстановке неофициальных контактов, симпатий, вызываемых проверяющим у испытуемых.</w:t>
      </w:r>
      <w:proofErr w:type="gramEnd"/>
      <w:r w:rsidRPr="00A05866">
        <w:rPr>
          <w:rFonts w:ascii="Times New Roman" w:hAnsi="Times New Roman" w:cs="Times New Roman"/>
          <w:sz w:val="28"/>
          <w:szCs w:val="28"/>
        </w:rPr>
        <w:t xml:space="preserve"> Лучше, если ответы респондентов не будут стенографироваться на его глазах, а будут воспроизводиться позже по памяти </w:t>
      </w:r>
      <w:proofErr w:type="gramStart"/>
      <w:r w:rsidRPr="00A05866">
        <w:rPr>
          <w:rFonts w:ascii="Times New Roman" w:hAnsi="Times New Roman" w:cs="Times New Roman"/>
          <w:sz w:val="28"/>
          <w:szCs w:val="28"/>
        </w:rPr>
        <w:t>проверяющего</w:t>
      </w:r>
      <w:proofErr w:type="gramEnd"/>
      <w:r w:rsidRPr="00A05866">
        <w:rPr>
          <w:rFonts w:ascii="Times New Roman" w:hAnsi="Times New Roman" w:cs="Times New Roman"/>
          <w:sz w:val="28"/>
          <w:szCs w:val="28"/>
        </w:rPr>
        <w:t>. Не допускается в педагогической науке оба опросных метода, смахивающих на допрос.</w:t>
      </w:r>
    </w:p>
    <w:p w:rsidR="00A05866" w:rsidRPr="00A05866" w:rsidRDefault="00A05866" w:rsidP="00A058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05866">
        <w:rPr>
          <w:rFonts w:ascii="Times New Roman" w:hAnsi="Times New Roman" w:cs="Times New Roman"/>
          <w:sz w:val="28"/>
          <w:szCs w:val="28"/>
        </w:rPr>
        <w:t xml:space="preserve">Анкетирование как письменный опрос белее продуктивен, документален, гибок по возможностям получения и обработки информации. Существует несколько видов анкетирования. Контактное анкетирование осуществляется при раздаче, заполнении и сборе заполненных анкет </w:t>
      </w:r>
      <w:proofErr w:type="gramStart"/>
      <w:r w:rsidRPr="00A05866">
        <w:rPr>
          <w:rFonts w:ascii="Times New Roman" w:hAnsi="Times New Roman" w:cs="Times New Roman"/>
          <w:sz w:val="28"/>
          <w:szCs w:val="28"/>
        </w:rPr>
        <w:t>проверяющим</w:t>
      </w:r>
      <w:proofErr w:type="gramEnd"/>
      <w:r w:rsidRPr="00A05866">
        <w:rPr>
          <w:rFonts w:ascii="Times New Roman" w:hAnsi="Times New Roman" w:cs="Times New Roman"/>
          <w:sz w:val="28"/>
          <w:szCs w:val="28"/>
        </w:rPr>
        <w:t xml:space="preserve"> при непосредственном его общении с испытуемыми. Заочное анкетирование организуется посредством корреспондентских связей. Анкеты с инструкциями рассылаются по почте, возвращаются таким же способом в адрес проверяющей организации. Прессовое анкетирование реализуется через анкету, размещенную в газете. После заполнения таких анкет читателями редакция оперирует полученными данными в соответствии с целями научного или практического замысла опроса.</w:t>
      </w:r>
    </w:p>
    <w:p w:rsidR="00A05866" w:rsidRPr="00A05866" w:rsidRDefault="00A05866" w:rsidP="00A058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05866">
        <w:rPr>
          <w:rFonts w:ascii="Times New Roman" w:hAnsi="Times New Roman" w:cs="Times New Roman"/>
          <w:sz w:val="28"/>
          <w:szCs w:val="28"/>
        </w:rPr>
        <w:t xml:space="preserve">Известны три типа анкет. Открытая анкета содержит вопросы без сопровождающих готовых ответов на выбор испытуемого. Анкета закрытого типа построена так, что на каждый вопрос даются готовые для выбора </w:t>
      </w:r>
      <w:proofErr w:type="gramStart"/>
      <w:r w:rsidRPr="00A05866">
        <w:rPr>
          <w:rFonts w:ascii="Times New Roman" w:hAnsi="Times New Roman" w:cs="Times New Roman"/>
          <w:sz w:val="28"/>
          <w:szCs w:val="28"/>
        </w:rPr>
        <w:t>анкетируемым</w:t>
      </w:r>
      <w:proofErr w:type="gramEnd"/>
      <w:r w:rsidRPr="00A05866">
        <w:rPr>
          <w:rFonts w:ascii="Times New Roman" w:hAnsi="Times New Roman" w:cs="Times New Roman"/>
          <w:sz w:val="28"/>
          <w:szCs w:val="28"/>
        </w:rPr>
        <w:t xml:space="preserve"> ответы. Наконец, смешанная анкета содержит элементы той и другой. В ней часть ответов предлагается на выбор и в то же время оставляются свободные строки с предложением сформулировать ответ, выходящий за пределы предложенных вопросов.</w:t>
      </w:r>
    </w:p>
    <w:p w:rsidR="00A05866" w:rsidRPr="00A05866" w:rsidRDefault="00A05866" w:rsidP="00A058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05866">
        <w:rPr>
          <w:rFonts w:ascii="Times New Roman" w:hAnsi="Times New Roman" w:cs="Times New Roman"/>
          <w:sz w:val="28"/>
          <w:szCs w:val="28"/>
        </w:rPr>
        <w:t xml:space="preserve">Организация анкетного опроса предполагает тщательную разработку структуры анкеты, ее предварительное испытание путем так называемого "пилотажа", т.е. пробного анкетирования на нескольких испытуемых. После этого дорабатываются формулировки вопросов, тиражируются анкеты в достаточном количестве и выбирается тип анкетирования. Техника обработки анкет предопределяется как числом лиц, вовлеченных в опрос, так и степенью сложности и громоздкости содержания анкеты. Обработка "вручную" производится путем подсчетов типов ответов по категориям запоминающего. </w:t>
      </w:r>
      <w:proofErr w:type="gramStart"/>
      <w:r w:rsidRPr="00A05866">
        <w:rPr>
          <w:rFonts w:ascii="Times New Roman" w:hAnsi="Times New Roman" w:cs="Times New Roman"/>
          <w:sz w:val="28"/>
          <w:szCs w:val="28"/>
        </w:rPr>
        <w:t>Машинная обработка анкет возможна при индексированных и поддающихся формализации, статистической обработке ответов.</w:t>
      </w:r>
      <w:proofErr w:type="gramEnd"/>
    </w:p>
    <w:p w:rsidR="00A05866" w:rsidRPr="00A05866" w:rsidRDefault="00A05866" w:rsidP="00A058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05866">
        <w:rPr>
          <w:rFonts w:ascii="Times New Roman" w:hAnsi="Times New Roman" w:cs="Times New Roman"/>
          <w:sz w:val="28"/>
          <w:szCs w:val="28"/>
        </w:rPr>
        <w:t>Поскольку с помощью анкет можно собрать большой материал, он требует и количественной обработки.</w:t>
      </w:r>
    </w:p>
    <w:p w:rsidR="00A05866" w:rsidRPr="00A05866" w:rsidRDefault="00A05866" w:rsidP="00A058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05866">
        <w:rPr>
          <w:rFonts w:ascii="Times New Roman" w:hAnsi="Times New Roman" w:cs="Times New Roman"/>
          <w:sz w:val="28"/>
          <w:szCs w:val="28"/>
        </w:rPr>
        <w:t>Количественная обработка может дать, прежде всего, общие данные о количестве утвердительных и отрицательных ответов, полученных по каждому вопросу анкеты.</w:t>
      </w:r>
    </w:p>
    <w:p w:rsidR="00A05866" w:rsidRPr="00A05866" w:rsidRDefault="00A05866" w:rsidP="00A058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05866">
        <w:rPr>
          <w:rFonts w:ascii="Times New Roman" w:hAnsi="Times New Roman" w:cs="Times New Roman"/>
          <w:sz w:val="28"/>
          <w:szCs w:val="28"/>
        </w:rPr>
        <w:t>При проведении экспериментальной проверки в разных местах большую наглядность этим данным придает сведение их в общие таблицы.</w:t>
      </w:r>
    </w:p>
    <w:p w:rsidR="00A05866" w:rsidRPr="00A05866" w:rsidRDefault="00A05866" w:rsidP="00A058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05866">
        <w:rPr>
          <w:rFonts w:ascii="Times New Roman" w:hAnsi="Times New Roman" w:cs="Times New Roman"/>
          <w:sz w:val="28"/>
          <w:szCs w:val="28"/>
        </w:rPr>
        <w:t>Таким образом, общая методика обработки анкетных данных сводится к их тщательному подсчету, проведению внимательного анализа всех случаев заметного совпадения, разнобоя в данных, разброса.</w:t>
      </w:r>
    </w:p>
    <w:p w:rsidR="00A05866" w:rsidRPr="00A05866" w:rsidRDefault="00A05866" w:rsidP="00A058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05866">
        <w:rPr>
          <w:rFonts w:ascii="Times New Roman" w:hAnsi="Times New Roman" w:cs="Times New Roman"/>
          <w:sz w:val="28"/>
          <w:szCs w:val="28"/>
        </w:rPr>
        <w:t>Метод педагогического эксперимента. Под педагогическим экспериментом понимается метод исследования, который используется с целью выяснения эффективности применения отдельных методов и средств обучения и воспитания.</w:t>
      </w:r>
    </w:p>
    <w:p w:rsidR="00A05866" w:rsidRPr="00A05866" w:rsidRDefault="00A05866" w:rsidP="00A058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A05866">
        <w:rPr>
          <w:rFonts w:ascii="Times New Roman" w:hAnsi="Times New Roman" w:cs="Times New Roman"/>
          <w:sz w:val="28"/>
          <w:szCs w:val="28"/>
        </w:rPr>
        <w:t>Для педагогического эксперимента характерно, что проверяющий активно включается в процесс возникновения и течения исследуемых явлений.</w:t>
      </w:r>
      <w:proofErr w:type="gramEnd"/>
      <w:r w:rsidRPr="00A05866">
        <w:rPr>
          <w:rFonts w:ascii="Times New Roman" w:hAnsi="Times New Roman" w:cs="Times New Roman"/>
          <w:sz w:val="28"/>
          <w:szCs w:val="28"/>
        </w:rPr>
        <w:t xml:space="preserve"> Тем самым он проверяет свои гипотезы не только об уже существующих явлениях, но и о тех, которые нужно создать.</w:t>
      </w:r>
    </w:p>
    <w:p w:rsidR="00A05866" w:rsidRPr="00A05866" w:rsidRDefault="00A05866" w:rsidP="00A058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05866">
        <w:rPr>
          <w:rFonts w:ascii="Times New Roman" w:hAnsi="Times New Roman" w:cs="Times New Roman"/>
          <w:sz w:val="28"/>
          <w:szCs w:val="28"/>
        </w:rPr>
        <w:t>В отличие от обычного изучения педагогических явлений в естественных условиях путем их непосредственного наблюдения эксперимент позволяет целенаправленно изменять условия педагогического воздействия на испытуемых.</w:t>
      </w:r>
    </w:p>
    <w:p w:rsidR="00A05866" w:rsidRPr="00A05866" w:rsidRDefault="00A05866" w:rsidP="00A058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05866">
        <w:rPr>
          <w:rFonts w:ascii="Times New Roman" w:hAnsi="Times New Roman" w:cs="Times New Roman"/>
          <w:sz w:val="28"/>
          <w:szCs w:val="28"/>
        </w:rPr>
        <w:t xml:space="preserve">При проведении эксперимента необходимо учитывать множество характеров, особенностей воспитания и способностей учащихся, а также особенности учителей, общественные идеалы, и даже быстро меняющуюся моду, так как ее влияние на поступки молодежи очень велико. В педагогическом эксперименте объект исследования может сознательно помогать или сопротивляться экспериментатору. В этот состоит основное отличие педагогического эксперимента </w:t>
      </w:r>
      <w:proofErr w:type="gramStart"/>
      <w:r w:rsidRPr="00A0586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05866">
        <w:rPr>
          <w:rFonts w:ascii="Times New Roman" w:hAnsi="Times New Roman" w:cs="Times New Roman"/>
          <w:sz w:val="28"/>
          <w:szCs w:val="28"/>
        </w:rPr>
        <w:t xml:space="preserve"> физического, биологического или инженерного.</w:t>
      </w:r>
    </w:p>
    <w:p w:rsidR="00A05866" w:rsidRPr="00A05866" w:rsidRDefault="00A05866" w:rsidP="00A058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05866">
        <w:rPr>
          <w:rFonts w:ascii="Times New Roman" w:hAnsi="Times New Roman" w:cs="Times New Roman"/>
          <w:sz w:val="28"/>
          <w:szCs w:val="28"/>
        </w:rPr>
        <w:t>В педагогике эксперимент выступает в тесной взаимосвязи с другими методами исследования. Педагогический эксперимент является методом комплексного характера, так как предполагает совместное использование методов наблюдений, бесед, интервью, анкетных опросов, диагностирующих работ, создания специальных ситуаций и др.</w:t>
      </w:r>
    </w:p>
    <w:p w:rsidR="00A05866" w:rsidRPr="00A05866" w:rsidRDefault="00A05866" w:rsidP="00A058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05866">
        <w:rPr>
          <w:rFonts w:ascii="Times New Roman" w:hAnsi="Times New Roman" w:cs="Times New Roman"/>
          <w:sz w:val="28"/>
          <w:szCs w:val="28"/>
        </w:rPr>
        <w:t>Все эти методы применяются как на первом этапе проведения педагогического эксперимента для того, чтобы "замерить" начальное состояние системы, так и для последующих более или менее частых "</w:t>
      </w:r>
      <w:proofErr w:type="spellStart"/>
      <w:r w:rsidRPr="00A05866">
        <w:rPr>
          <w:rFonts w:ascii="Times New Roman" w:hAnsi="Times New Roman" w:cs="Times New Roman"/>
          <w:sz w:val="28"/>
          <w:szCs w:val="28"/>
        </w:rPr>
        <w:t>срезовых</w:t>
      </w:r>
      <w:proofErr w:type="spellEnd"/>
      <w:r w:rsidRPr="00A05866">
        <w:rPr>
          <w:rFonts w:ascii="Times New Roman" w:hAnsi="Times New Roman" w:cs="Times New Roman"/>
          <w:sz w:val="28"/>
          <w:szCs w:val="28"/>
        </w:rPr>
        <w:t>" замеров ее состояний, чтобы на завершающей стадии сделать вывод о справедливости выдвинутой гипотезы. Педагогический эксперимент - это своеобразный комплекс методов исследования, предназначенный для объективной и доказательной проверки достоверности педагогических гипотез.</w:t>
      </w:r>
    </w:p>
    <w:p w:rsidR="00A05866" w:rsidRPr="00A05866" w:rsidRDefault="00A05866" w:rsidP="00A058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05866">
        <w:rPr>
          <w:rFonts w:ascii="Times New Roman" w:hAnsi="Times New Roman" w:cs="Times New Roman"/>
          <w:sz w:val="28"/>
          <w:szCs w:val="28"/>
        </w:rPr>
        <w:t xml:space="preserve">Метод </w:t>
      </w:r>
      <w:proofErr w:type="spellStart"/>
      <w:r w:rsidRPr="00A05866">
        <w:rPr>
          <w:rFonts w:ascii="Times New Roman" w:hAnsi="Times New Roman" w:cs="Times New Roman"/>
          <w:sz w:val="28"/>
          <w:szCs w:val="28"/>
        </w:rPr>
        <w:t>хронометрирования</w:t>
      </w:r>
      <w:proofErr w:type="spellEnd"/>
      <w:r w:rsidRPr="00A05866">
        <w:rPr>
          <w:rFonts w:ascii="Times New Roman" w:hAnsi="Times New Roman" w:cs="Times New Roman"/>
          <w:sz w:val="28"/>
          <w:szCs w:val="28"/>
        </w:rPr>
        <w:t xml:space="preserve"> используется при изучении режима работы школы, рационального использования времени урока и внеклассных занятий, для выявления причин перегрузки учащихся и учителей, определения объема домашних заданий, скорости чтения и др.</w:t>
      </w:r>
    </w:p>
    <w:p w:rsidR="00A05866" w:rsidRPr="00A05866" w:rsidRDefault="00A05866" w:rsidP="00A058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05866">
        <w:rPr>
          <w:rFonts w:ascii="Times New Roman" w:hAnsi="Times New Roman" w:cs="Times New Roman"/>
          <w:sz w:val="28"/>
          <w:szCs w:val="28"/>
        </w:rPr>
        <w:t>Для обработки количественных данных полученных в ходе анкетирования, тестирования, интервью, беседы, наблюдений и педагогического эксперимента часто применяются математические методы исследования с использованием статистических пакетов прикладных программ (</w:t>
      </w:r>
      <w:proofErr w:type="spellStart"/>
      <w:r w:rsidRPr="00A05866">
        <w:rPr>
          <w:rFonts w:ascii="Times New Roman" w:hAnsi="Times New Roman" w:cs="Times New Roman"/>
          <w:sz w:val="28"/>
          <w:szCs w:val="28"/>
        </w:rPr>
        <w:t>Statistica</w:t>
      </w:r>
      <w:proofErr w:type="spellEnd"/>
      <w:r w:rsidRPr="00A058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5866">
        <w:rPr>
          <w:rFonts w:ascii="Times New Roman" w:hAnsi="Times New Roman" w:cs="Times New Roman"/>
          <w:sz w:val="28"/>
          <w:szCs w:val="28"/>
        </w:rPr>
        <w:t>Stadia</w:t>
      </w:r>
      <w:proofErr w:type="spellEnd"/>
      <w:r w:rsidRPr="00A05866">
        <w:rPr>
          <w:rFonts w:ascii="Times New Roman" w:hAnsi="Times New Roman" w:cs="Times New Roman"/>
          <w:sz w:val="28"/>
          <w:szCs w:val="28"/>
        </w:rPr>
        <w:t xml:space="preserve">, SPSS, </w:t>
      </w:r>
      <w:proofErr w:type="spellStart"/>
      <w:r w:rsidRPr="00A05866">
        <w:rPr>
          <w:rFonts w:ascii="Times New Roman" w:hAnsi="Times New Roman" w:cs="Times New Roman"/>
          <w:sz w:val="28"/>
          <w:szCs w:val="28"/>
        </w:rPr>
        <w:t>SyStat</w:t>
      </w:r>
      <w:proofErr w:type="spellEnd"/>
      <w:r w:rsidRPr="00A05866">
        <w:rPr>
          <w:rFonts w:ascii="Times New Roman" w:hAnsi="Times New Roman" w:cs="Times New Roman"/>
          <w:sz w:val="28"/>
          <w:szCs w:val="28"/>
        </w:rPr>
        <w:t>).</w:t>
      </w:r>
    </w:p>
    <w:p w:rsidR="00A05866" w:rsidRPr="00A05866" w:rsidRDefault="00A05866" w:rsidP="00A058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05866">
        <w:rPr>
          <w:rFonts w:ascii="Times New Roman" w:hAnsi="Times New Roman" w:cs="Times New Roman"/>
          <w:sz w:val="28"/>
          <w:szCs w:val="28"/>
        </w:rPr>
        <w:t xml:space="preserve">Необходимо также отметить возможность использования для статистической обработки данных табличного редактора </w:t>
      </w:r>
      <w:proofErr w:type="spellStart"/>
      <w:r w:rsidRPr="00A05866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A058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866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A05866">
        <w:rPr>
          <w:rFonts w:ascii="Times New Roman" w:hAnsi="Times New Roman" w:cs="Times New Roman"/>
          <w:sz w:val="28"/>
          <w:szCs w:val="28"/>
        </w:rPr>
        <w:t>. Данный редактор позволяет заносить данные исследования в электронные таблицы, создавать формулы, сортировать, фильтровать, группировать данные, проводить быстрые вычисления на листе таблицы. С табличными данными также можно проводить статистические операции, если подключён пакет анализа данных.</w:t>
      </w:r>
    </w:p>
    <w:p w:rsidR="00A05866" w:rsidRPr="00A05866" w:rsidRDefault="00A05866" w:rsidP="00A058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05866">
        <w:rPr>
          <w:rFonts w:ascii="Times New Roman" w:hAnsi="Times New Roman" w:cs="Times New Roman"/>
          <w:sz w:val="28"/>
          <w:szCs w:val="28"/>
        </w:rPr>
        <w:t xml:space="preserve">Табличный редактор </w:t>
      </w:r>
      <w:proofErr w:type="spellStart"/>
      <w:r w:rsidRPr="00A05866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A058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866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A05866">
        <w:rPr>
          <w:rFonts w:ascii="Times New Roman" w:hAnsi="Times New Roman" w:cs="Times New Roman"/>
          <w:sz w:val="28"/>
          <w:szCs w:val="28"/>
        </w:rPr>
        <w:t xml:space="preserve"> с помощью встроенного мастера диаграмм также даёт возможность построить на основании результатов статистической обработки данных различные графики и гистограммы, которые можно впоследствии использовать на других этапах исследования.</w:t>
      </w:r>
    </w:p>
    <w:p w:rsidR="00A05866" w:rsidRPr="00A05866" w:rsidRDefault="00A05866" w:rsidP="00A058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05866">
        <w:rPr>
          <w:rFonts w:ascii="Times New Roman" w:hAnsi="Times New Roman" w:cs="Times New Roman"/>
          <w:sz w:val="28"/>
          <w:szCs w:val="28"/>
        </w:rPr>
        <w:t xml:space="preserve">Таким образом, на этапе сбора и </w:t>
      </w:r>
      <w:proofErr w:type="gramStart"/>
      <w:r w:rsidRPr="00A05866">
        <w:rPr>
          <w:rFonts w:ascii="Times New Roman" w:hAnsi="Times New Roman" w:cs="Times New Roman"/>
          <w:sz w:val="28"/>
          <w:szCs w:val="28"/>
        </w:rPr>
        <w:t>обработки</w:t>
      </w:r>
      <w:proofErr w:type="gramEnd"/>
      <w:r w:rsidRPr="00A05866">
        <w:rPr>
          <w:rFonts w:ascii="Times New Roman" w:hAnsi="Times New Roman" w:cs="Times New Roman"/>
          <w:sz w:val="28"/>
          <w:szCs w:val="28"/>
        </w:rPr>
        <w:t xml:space="preserve"> данных педагогического исследования компьютер сегодня можно считать незаменимым. Он в значительной мере облегчает работу проверяющего по регистрации, сортировке, хранению и переработке больших объёмов информации, полученных в ходе эксперимента, наблюдения, бесед, интервью, анкетирования и других методов исследовательской работы. Это позволяет </w:t>
      </w:r>
      <w:proofErr w:type="gramStart"/>
      <w:r w:rsidRPr="00A05866">
        <w:rPr>
          <w:rFonts w:ascii="Times New Roman" w:hAnsi="Times New Roman" w:cs="Times New Roman"/>
          <w:sz w:val="28"/>
          <w:szCs w:val="28"/>
        </w:rPr>
        <w:t>проверяющему</w:t>
      </w:r>
      <w:proofErr w:type="gramEnd"/>
      <w:r w:rsidRPr="00A05866">
        <w:rPr>
          <w:rFonts w:ascii="Times New Roman" w:hAnsi="Times New Roman" w:cs="Times New Roman"/>
          <w:sz w:val="28"/>
          <w:szCs w:val="28"/>
        </w:rPr>
        <w:t xml:space="preserve"> сэкономить время, избежать ошибок при расчётах и сделать объективные и достоверные выводы из экспериментальной части работе.</w:t>
      </w:r>
    </w:p>
    <w:p w:rsidR="00A05866" w:rsidRPr="00A05866" w:rsidRDefault="00A05866" w:rsidP="00A058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05866">
        <w:rPr>
          <w:rFonts w:ascii="Times New Roman" w:hAnsi="Times New Roman" w:cs="Times New Roman"/>
          <w:sz w:val="28"/>
          <w:szCs w:val="28"/>
        </w:rPr>
        <w:t>Порядок хранения материалов исследований определяется руководителем образовательного учреждения в соответствии с утвержденной номенклатурой дел.</w:t>
      </w:r>
    </w:p>
    <w:p w:rsidR="00A05866" w:rsidRPr="00A05866" w:rsidRDefault="00A05866" w:rsidP="00A058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05866">
        <w:rPr>
          <w:rFonts w:ascii="Times New Roman" w:hAnsi="Times New Roman" w:cs="Times New Roman"/>
          <w:sz w:val="28"/>
          <w:szCs w:val="28"/>
        </w:rPr>
        <w:t xml:space="preserve">Итоги контроля оформляются в виде таблиц, графиков, диаграмм, тестовой аналитической информации. Хранение производится на бумажном и электронном носителе. </w:t>
      </w:r>
    </w:p>
    <w:p w:rsidR="00A05866" w:rsidRPr="00A05866" w:rsidRDefault="00A05866" w:rsidP="00A058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05866">
        <w:rPr>
          <w:rFonts w:ascii="Times New Roman" w:hAnsi="Times New Roman" w:cs="Times New Roman"/>
          <w:sz w:val="28"/>
          <w:szCs w:val="28"/>
        </w:rPr>
        <w:t>Одним из эффективных методов получения объективной, развернутой, сопоставимой и своевременной информации о состоянии и качестве образовательного процесса становится мониторинг. Мониторинг в образовании - это система сбора, обработки, хранения и распространения информации об образовательной системе или отдельных ее элементах, ориентированная на информационное обеспечение управления, позволяющая судить о состоянии объекта в любой момент времени и дающая прогноз его развития. Управление школой на основе мониторинговой информации позволяет осуществлять стратегическое планирование и принятие управленческих решений. Педагогический мониторинг, представляющий собой постоянное отслеживание состояния педагогической системы с целью принятия управленческих решений, позволяет совершенствовать информационное обеспечение управления.</w:t>
      </w:r>
    </w:p>
    <w:p w:rsidR="00A05866" w:rsidRPr="00A05866" w:rsidRDefault="00A05866" w:rsidP="00A058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05866">
        <w:rPr>
          <w:rFonts w:ascii="Times New Roman" w:hAnsi="Times New Roman" w:cs="Times New Roman"/>
          <w:sz w:val="28"/>
          <w:szCs w:val="28"/>
        </w:rPr>
        <w:t xml:space="preserve">В школьной практике широко используются социологические методы сбора информации: тестирование; анкетирование, опрос, интервьюирование, наблюдение; беседа; метод педагогического эксперимента, метод </w:t>
      </w:r>
      <w:proofErr w:type="spellStart"/>
      <w:r w:rsidRPr="00A05866">
        <w:rPr>
          <w:rFonts w:ascii="Times New Roman" w:hAnsi="Times New Roman" w:cs="Times New Roman"/>
          <w:sz w:val="28"/>
          <w:szCs w:val="28"/>
        </w:rPr>
        <w:t>хронометрирования</w:t>
      </w:r>
      <w:proofErr w:type="spellEnd"/>
      <w:r w:rsidRPr="00A05866">
        <w:rPr>
          <w:rFonts w:ascii="Times New Roman" w:hAnsi="Times New Roman" w:cs="Times New Roman"/>
          <w:sz w:val="28"/>
          <w:szCs w:val="28"/>
        </w:rPr>
        <w:t xml:space="preserve">. Они позволяют </w:t>
      </w:r>
      <w:proofErr w:type="gramStart"/>
      <w:r w:rsidRPr="00A05866">
        <w:rPr>
          <w:rFonts w:ascii="Times New Roman" w:hAnsi="Times New Roman" w:cs="Times New Roman"/>
          <w:sz w:val="28"/>
          <w:szCs w:val="28"/>
        </w:rPr>
        <w:t>проверяющему</w:t>
      </w:r>
      <w:proofErr w:type="gramEnd"/>
      <w:r w:rsidRPr="00A05866">
        <w:rPr>
          <w:rFonts w:ascii="Times New Roman" w:hAnsi="Times New Roman" w:cs="Times New Roman"/>
          <w:sz w:val="28"/>
          <w:szCs w:val="28"/>
        </w:rPr>
        <w:t xml:space="preserve"> быстро получить интересующую его информацию.</w:t>
      </w:r>
    </w:p>
    <w:p w:rsidR="00A05866" w:rsidRPr="00A05866" w:rsidRDefault="00A05866" w:rsidP="00A058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05866">
        <w:rPr>
          <w:rFonts w:ascii="Times New Roman" w:hAnsi="Times New Roman" w:cs="Times New Roman"/>
          <w:sz w:val="28"/>
          <w:szCs w:val="28"/>
        </w:rPr>
        <w:t>Для обработки количественных данных полученных в ходе анкетирования, тестирования, интервью, беседы, наблюдений и педагогического эксперимента часто применяются математические методы исследования с использованием статистических пакетов прикладных программ.</w:t>
      </w:r>
    </w:p>
    <w:p w:rsidR="00A05866" w:rsidRPr="00A05866" w:rsidRDefault="00A05866" w:rsidP="00A058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05866">
        <w:rPr>
          <w:rFonts w:ascii="Times New Roman" w:hAnsi="Times New Roman" w:cs="Times New Roman"/>
          <w:sz w:val="28"/>
          <w:szCs w:val="28"/>
        </w:rPr>
        <w:t xml:space="preserve">На этапе сбора и </w:t>
      </w:r>
      <w:proofErr w:type="gramStart"/>
      <w:r w:rsidRPr="00A05866">
        <w:rPr>
          <w:rFonts w:ascii="Times New Roman" w:hAnsi="Times New Roman" w:cs="Times New Roman"/>
          <w:sz w:val="28"/>
          <w:szCs w:val="28"/>
        </w:rPr>
        <w:t>обработки</w:t>
      </w:r>
      <w:proofErr w:type="gramEnd"/>
      <w:r w:rsidRPr="00A05866">
        <w:rPr>
          <w:rFonts w:ascii="Times New Roman" w:hAnsi="Times New Roman" w:cs="Times New Roman"/>
          <w:sz w:val="28"/>
          <w:szCs w:val="28"/>
        </w:rPr>
        <w:t xml:space="preserve"> данных педагогического исследования компьютер сегодня можно считать незаменимым. Он в значительной мере облегчает работу </w:t>
      </w:r>
      <w:proofErr w:type="gramStart"/>
      <w:r w:rsidRPr="00A05866">
        <w:rPr>
          <w:rFonts w:ascii="Times New Roman" w:hAnsi="Times New Roman" w:cs="Times New Roman"/>
          <w:sz w:val="28"/>
          <w:szCs w:val="28"/>
        </w:rPr>
        <w:t>проверяющего</w:t>
      </w:r>
      <w:proofErr w:type="gramEnd"/>
      <w:r w:rsidRPr="00A05866">
        <w:rPr>
          <w:rFonts w:ascii="Times New Roman" w:hAnsi="Times New Roman" w:cs="Times New Roman"/>
          <w:sz w:val="28"/>
          <w:szCs w:val="28"/>
        </w:rPr>
        <w:t xml:space="preserve"> по регистрации, сортировке, хранению и переработке больших объёмов информации. Это позволяет </w:t>
      </w:r>
      <w:proofErr w:type="gramStart"/>
      <w:r w:rsidRPr="00A05866">
        <w:rPr>
          <w:rFonts w:ascii="Times New Roman" w:hAnsi="Times New Roman" w:cs="Times New Roman"/>
          <w:sz w:val="28"/>
          <w:szCs w:val="28"/>
        </w:rPr>
        <w:t>проверяющему</w:t>
      </w:r>
      <w:proofErr w:type="gramEnd"/>
      <w:r w:rsidRPr="00A05866">
        <w:rPr>
          <w:rFonts w:ascii="Times New Roman" w:hAnsi="Times New Roman" w:cs="Times New Roman"/>
          <w:sz w:val="28"/>
          <w:szCs w:val="28"/>
        </w:rPr>
        <w:t xml:space="preserve"> сэкономить время, избежать ошибок при расчётах и сделать объективные и достоверные выводы из экспериментальной части работе.</w:t>
      </w:r>
    </w:p>
    <w:p w:rsidR="00A05866" w:rsidRPr="00A05866" w:rsidRDefault="00A05866" w:rsidP="00A058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A05866">
        <w:rPr>
          <w:rFonts w:ascii="Times New Roman" w:hAnsi="Times New Roman" w:cs="Times New Roman"/>
          <w:sz w:val="28"/>
          <w:szCs w:val="28"/>
        </w:rPr>
        <w:t>Внутришкольное</w:t>
      </w:r>
      <w:proofErr w:type="spellEnd"/>
      <w:r w:rsidRPr="00A05866">
        <w:rPr>
          <w:rFonts w:ascii="Times New Roman" w:hAnsi="Times New Roman" w:cs="Times New Roman"/>
          <w:sz w:val="28"/>
          <w:szCs w:val="28"/>
        </w:rPr>
        <w:t xml:space="preserve"> управление представляет собой целенаправленное, сознательное взаимодействие участников целостного педагогического процесса на основе познания его объективных закономерностей с целью достижения оптимального результата. Взаимодействие участников целостного педагогического процесса складывается как цепь последовательных, взаимосвязанных действий или функций: педагогического анализа, </w:t>
      </w:r>
      <w:proofErr w:type="spellStart"/>
      <w:r w:rsidRPr="00A05866">
        <w:rPr>
          <w:rFonts w:ascii="Times New Roman" w:hAnsi="Times New Roman" w:cs="Times New Roman"/>
          <w:sz w:val="28"/>
          <w:szCs w:val="28"/>
        </w:rPr>
        <w:t>целеполагания</w:t>
      </w:r>
      <w:proofErr w:type="spellEnd"/>
      <w:r w:rsidRPr="00A05866">
        <w:rPr>
          <w:rFonts w:ascii="Times New Roman" w:hAnsi="Times New Roman" w:cs="Times New Roman"/>
          <w:sz w:val="28"/>
          <w:szCs w:val="28"/>
        </w:rPr>
        <w:t xml:space="preserve"> и планирования, организации, контроля, регулирования и </w:t>
      </w:r>
      <w:proofErr w:type="spellStart"/>
      <w:r w:rsidRPr="00A05866">
        <w:rPr>
          <w:rFonts w:ascii="Times New Roman" w:hAnsi="Times New Roman" w:cs="Times New Roman"/>
          <w:sz w:val="28"/>
          <w:szCs w:val="28"/>
        </w:rPr>
        <w:t>корригирования</w:t>
      </w:r>
      <w:proofErr w:type="spellEnd"/>
      <w:r w:rsidRPr="00A05866">
        <w:rPr>
          <w:rFonts w:ascii="Times New Roman" w:hAnsi="Times New Roman" w:cs="Times New Roman"/>
          <w:sz w:val="28"/>
          <w:szCs w:val="28"/>
        </w:rPr>
        <w:t>.</w:t>
      </w:r>
    </w:p>
    <w:p w:rsidR="00A05866" w:rsidRPr="00A05866" w:rsidRDefault="00A05866" w:rsidP="00A058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05866">
        <w:rPr>
          <w:rFonts w:ascii="Times New Roman" w:hAnsi="Times New Roman" w:cs="Times New Roman"/>
          <w:sz w:val="28"/>
          <w:szCs w:val="28"/>
        </w:rPr>
        <w:t>Эффективность управления педагогическими системами в значительной мере определяется наличием достоверной и необходимой информации. Объективность и полнота информации противопоставлены неконкретности, поверхностности в отборе, анализе и обработке информации.</w:t>
      </w:r>
    </w:p>
    <w:p w:rsidR="00A05866" w:rsidRPr="00A05866" w:rsidRDefault="00A05866" w:rsidP="00A058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05866">
        <w:rPr>
          <w:rFonts w:ascii="Times New Roman" w:hAnsi="Times New Roman" w:cs="Times New Roman"/>
          <w:sz w:val="28"/>
          <w:szCs w:val="28"/>
        </w:rPr>
        <w:t xml:space="preserve">Трудности с использованием информации в управлении часто связываются с информационным избытком или, наоборот, с ее недостатком. Роль информации во </w:t>
      </w:r>
      <w:proofErr w:type="spellStart"/>
      <w:r w:rsidRPr="00A05866">
        <w:rPr>
          <w:rFonts w:ascii="Times New Roman" w:hAnsi="Times New Roman" w:cs="Times New Roman"/>
          <w:sz w:val="28"/>
          <w:szCs w:val="28"/>
        </w:rPr>
        <w:t>внутришкольном</w:t>
      </w:r>
      <w:proofErr w:type="spellEnd"/>
      <w:r w:rsidRPr="00A05866">
        <w:rPr>
          <w:rFonts w:ascii="Times New Roman" w:hAnsi="Times New Roman" w:cs="Times New Roman"/>
          <w:sz w:val="28"/>
          <w:szCs w:val="28"/>
        </w:rPr>
        <w:t xml:space="preserve"> управлении нельзя понимать односторонне, т.е. как увеличение информации, так и ее отсутствие затрудняют процесс принятия решений, оперативное регулирование их выполнения. В педагогических системах недостаток информации чаще ощущается в области воспитательной деятельности. В ходе учебно-воспитательного процесса мы чаще получаем информацию об успеваемости учащихся, качестве знания, но значительно меньше располагаем данными об особенностях направленности личности, ее становления в учебной и </w:t>
      </w:r>
      <w:proofErr w:type="spellStart"/>
      <w:r w:rsidRPr="00A05866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A05866">
        <w:rPr>
          <w:rFonts w:ascii="Times New Roman" w:hAnsi="Times New Roman" w:cs="Times New Roman"/>
          <w:sz w:val="28"/>
          <w:szCs w:val="28"/>
        </w:rPr>
        <w:t xml:space="preserve"> деятельности, характера, способностей и др.</w:t>
      </w:r>
    </w:p>
    <w:p w:rsidR="00A05866" w:rsidRPr="00A05866" w:rsidRDefault="00A05866" w:rsidP="00A058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05866">
        <w:rPr>
          <w:rFonts w:ascii="Times New Roman" w:hAnsi="Times New Roman" w:cs="Times New Roman"/>
          <w:sz w:val="28"/>
          <w:szCs w:val="28"/>
        </w:rPr>
        <w:t xml:space="preserve">Для человека, имеющего дело с </w:t>
      </w:r>
      <w:proofErr w:type="spellStart"/>
      <w:r w:rsidRPr="00A05866">
        <w:rPr>
          <w:rFonts w:ascii="Times New Roman" w:hAnsi="Times New Roman" w:cs="Times New Roman"/>
          <w:sz w:val="28"/>
          <w:szCs w:val="28"/>
        </w:rPr>
        <w:t>внутришкольной</w:t>
      </w:r>
      <w:proofErr w:type="spellEnd"/>
      <w:r w:rsidRPr="00A05866">
        <w:rPr>
          <w:rFonts w:ascii="Times New Roman" w:hAnsi="Times New Roman" w:cs="Times New Roman"/>
          <w:sz w:val="28"/>
          <w:szCs w:val="28"/>
        </w:rPr>
        <w:t xml:space="preserve"> информацией, важно знать методы ее сбора, обработки, хранения и использования. Школьный руководитель в своей деятельности активно использует наблюдение, анкетирование, тестирование, работу с инструктивными и методическими материалами.</w:t>
      </w:r>
    </w:p>
    <w:p w:rsidR="00A05866" w:rsidRPr="00A05866" w:rsidRDefault="00A05866" w:rsidP="00A058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05866">
        <w:rPr>
          <w:rFonts w:ascii="Times New Roman" w:hAnsi="Times New Roman" w:cs="Times New Roman"/>
          <w:sz w:val="28"/>
          <w:szCs w:val="28"/>
        </w:rPr>
        <w:t xml:space="preserve">С внедрением технических средств и компьютеризации существенно сократились сроки сбора и обработки материалов. Усилия школьной администрации должны быть сосредоточены на разработке и внедрении </w:t>
      </w:r>
      <w:proofErr w:type="spellStart"/>
      <w:r w:rsidRPr="00A05866">
        <w:rPr>
          <w:rFonts w:ascii="Times New Roman" w:hAnsi="Times New Roman" w:cs="Times New Roman"/>
          <w:sz w:val="28"/>
          <w:szCs w:val="28"/>
        </w:rPr>
        <w:t>внутришкольной</w:t>
      </w:r>
      <w:proofErr w:type="spellEnd"/>
      <w:r w:rsidRPr="00A05866">
        <w:rPr>
          <w:rFonts w:ascii="Times New Roman" w:hAnsi="Times New Roman" w:cs="Times New Roman"/>
          <w:sz w:val="28"/>
          <w:szCs w:val="28"/>
        </w:rPr>
        <w:t xml:space="preserve"> информационной технологии управления, использовать которую могли бы как руководители школы, так и учителя.</w:t>
      </w:r>
    </w:p>
    <w:p w:rsidR="00A05866" w:rsidRPr="00A05866" w:rsidRDefault="00A05866" w:rsidP="00A058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05866">
        <w:rPr>
          <w:rFonts w:ascii="Times New Roman" w:hAnsi="Times New Roman" w:cs="Times New Roman"/>
          <w:sz w:val="28"/>
          <w:szCs w:val="28"/>
        </w:rPr>
        <w:t xml:space="preserve">Общеобразовательная школа как сложная динамическая социальная система выступает объектом </w:t>
      </w:r>
      <w:proofErr w:type="spellStart"/>
      <w:r w:rsidRPr="00A05866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A05866">
        <w:rPr>
          <w:rFonts w:ascii="Times New Roman" w:hAnsi="Times New Roman" w:cs="Times New Roman"/>
          <w:sz w:val="28"/>
          <w:szCs w:val="28"/>
        </w:rPr>
        <w:t xml:space="preserve"> управления. К основным принципам </w:t>
      </w:r>
      <w:proofErr w:type="spellStart"/>
      <w:r w:rsidRPr="00A05866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A05866">
        <w:rPr>
          <w:rFonts w:ascii="Times New Roman" w:hAnsi="Times New Roman" w:cs="Times New Roman"/>
          <w:sz w:val="28"/>
          <w:szCs w:val="28"/>
        </w:rPr>
        <w:t xml:space="preserve"> управления относятся: демократизация и </w:t>
      </w:r>
      <w:proofErr w:type="spellStart"/>
      <w:r w:rsidRPr="00A05866">
        <w:rPr>
          <w:rFonts w:ascii="Times New Roman" w:hAnsi="Times New Roman" w:cs="Times New Roman"/>
          <w:sz w:val="28"/>
          <w:szCs w:val="28"/>
        </w:rPr>
        <w:t>гуманизация</w:t>
      </w:r>
      <w:proofErr w:type="spellEnd"/>
      <w:r w:rsidRPr="00A05866">
        <w:rPr>
          <w:rFonts w:ascii="Times New Roman" w:hAnsi="Times New Roman" w:cs="Times New Roman"/>
          <w:sz w:val="28"/>
          <w:szCs w:val="28"/>
        </w:rPr>
        <w:t xml:space="preserve"> управления педагогическими системами; системность и целостность в управлении; рациональное сочетание централизации и децентрализации; единство единоначалия и коллегиальности; объективность и полнота информации в управлении педагогическими системами.</w:t>
      </w:r>
    </w:p>
    <w:p w:rsidR="00A05866" w:rsidRPr="00A05866" w:rsidRDefault="00A05866" w:rsidP="00A058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05866">
        <w:rPr>
          <w:rFonts w:ascii="Times New Roman" w:hAnsi="Times New Roman" w:cs="Times New Roman"/>
          <w:sz w:val="28"/>
          <w:szCs w:val="28"/>
        </w:rPr>
        <w:t>Одним из эффективных методов получения объективной, развернутой, сопоставимой и своевременной информации о состоянии и качестве образовательного процесса становится мониторинг. Мониторинг в образовании - это система сбора, обработки, хранения и распространения информации об образовательной системе или отдельных ее элементах, ориентированная на информационное обеспечение управления, позволяющая судить о состоянии объекта в любой момент времени и дающая прогноз его развития. Управление школой на основе мониторинговой информации позволяет осуществлять стратегическое планирование и принятие управленческих решений. Педагогический мониторинг, представляющий собой постоянное отслеживание состояния педагогической системы с целью принятия управленческих решений, позволяет совершенствовать информационное обеспечение управления.</w:t>
      </w:r>
    </w:p>
    <w:p w:rsidR="00A05866" w:rsidRPr="00A05866" w:rsidRDefault="00A05866" w:rsidP="00A05866">
      <w:pPr>
        <w:jc w:val="both"/>
        <w:rPr>
          <w:rFonts w:ascii="Times New Roman" w:hAnsi="Times New Roman" w:cs="Times New Roman"/>
          <w:sz w:val="28"/>
          <w:szCs w:val="28"/>
        </w:rPr>
      </w:pPr>
      <w:r w:rsidRPr="00A05866">
        <w:rPr>
          <w:rFonts w:ascii="Times New Roman" w:hAnsi="Times New Roman" w:cs="Times New Roman"/>
          <w:sz w:val="28"/>
          <w:szCs w:val="28"/>
        </w:rPr>
        <w:br/>
      </w:r>
    </w:p>
    <w:p w:rsidR="00A05866" w:rsidRPr="00A05866" w:rsidRDefault="00A05866" w:rsidP="00A05866">
      <w:pPr>
        <w:jc w:val="both"/>
        <w:rPr>
          <w:rFonts w:ascii="Times New Roman" w:hAnsi="Times New Roman" w:cs="Times New Roman"/>
          <w:sz w:val="28"/>
          <w:szCs w:val="28"/>
        </w:rPr>
      </w:pPr>
      <w:r w:rsidRPr="00A05866">
        <w:rPr>
          <w:rFonts w:ascii="Times New Roman" w:hAnsi="Times New Roman" w:cs="Times New Roman"/>
          <w:sz w:val="28"/>
          <w:szCs w:val="28"/>
        </w:rPr>
        <w:t> </w:t>
      </w:r>
    </w:p>
    <w:p w:rsidR="00A05866" w:rsidRPr="00A05866" w:rsidRDefault="00A05866" w:rsidP="00A0586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05866" w:rsidRPr="00A05866" w:rsidSect="00A0586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133F7"/>
    <w:multiLevelType w:val="multilevel"/>
    <w:tmpl w:val="7A742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0E6326"/>
    <w:multiLevelType w:val="multilevel"/>
    <w:tmpl w:val="063EF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B60784"/>
    <w:multiLevelType w:val="multilevel"/>
    <w:tmpl w:val="07ACB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0F4B52"/>
    <w:multiLevelType w:val="multilevel"/>
    <w:tmpl w:val="82989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442EC4"/>
    <w:multiLevelType w:val="multilevel"/>
    <w:tmpl w:val="97926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F209B7"/>
    <w:multiLevelType w:val="multilevel"/>
    <w:tmpl w:val="E766E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05866"/>
    <w:rsid w:val="00152B40"/>
    <w:rsid w:val="00340485"/>
    <w:rsid w:val="0070234D"/>
    <w:rsid w:val="00885BA9"/>
    <w:rsid w:val="00992EE4"/>
    <w:rsid w:val="00A05866"/>
    <w:rsid w:val="00BD2C22"/>
    <w:rsid w:val="00E56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5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9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60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1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0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95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16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99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5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74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3CA74-49EA-4312-B1FA-0865F610B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2805</Words>
  <Characters>15995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Алиса</dc:creator>
  <cp:lastModifiedBy>Алиса</cp:lastModifiedBy>
  <cp:revision>2</cp:revision>
  <dcterms:created xsi:type="dcterms:W3CDTF">2021-06-08T11:09:00Z</dcterms:created>
  <dcterms:modified xsi:type="dcterms:W3CDTF">2021-06-08T11:09:00Z</dcterms:modified>
</cp:coreProperties>
</file>