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4222"/>
        <w:gridCol w:w="1286"/>
        <w:gridCol w:w="4680"/>
      </w:tblGrid>
      <w:tr w:rsidR="00F26CBF" w:rsidRPr="004C17E3" w:rsidTr="0073045D">
        <w:tc>
          <w:tcPr>
            <w:tcW w:w="4222" w:type="dxa"/>
          </w:tcPr>
          <w:p w:rsidR="00F26CBF" w:rsidRPr="004C17E3" w:rsidRDefault="00F26CBF" w:rsidP="00730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C17E3"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4C17E3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4C17E3"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 w:rsidRPr="004C17E3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 w:rsidRPr="004C17E3">
              <w:rPr>
                <w:rFonts w:ascii="Times New Roman" w:hAnsi="Times New Roman"/>
                <w:b/>
                <w:sz w:val="24"/>
              </w:rPr>
              <w:t>ап</w:t>
            </w:r>
            <w:proofErr w:type="spellEnd"/>
            <w:r w:rsidRPr="004C17E3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4C17E3">
              <w:rPr>
                <w:rFonts w:ascii="Times New Roman" w:hAnsi="Times New Roman"/>
                <w:b/>
                <w:sz w:val="24"/>
              </w:rPr>
              <w:t>э</w:t>
            </w:r>
          </w:p>
          <w:p w:rsidR="00F26CBF" w:rsidRPr="004C17E3" w:rsidRDefault="00F26CBF" w:rsidP="00730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C17E3">
              <w:rPr>
                <w:rFonts w:ascii="Times New Roman" w:hAnsi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F26CBF" w:rsidRPr="004C17E3" w:rsidRDefault="00F26CBF" w:rsidP="0073045D">
            <w:pPr>
              <w:spacing w:after="0" w:line="240" w:lineRule="auto"/>
              <w:jc w:val="center"/>
            </w:pPr>
            <w:r w:rsidRPr="004C17E3"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 w:rsidRPr="004C17E3"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 w:rsidRPr="004C17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C17E3">
              <w:rPr>
                <w:rFonts w:ascii="Times New Roman" w:hAnsi="Times New Roman"/>
                <w:b/>
                <w:sz w:val="24"/>
              </w:rPr>
              <w:t>щ</w:t>
            </w:r>
            <w:proofErr w:type="spellEnd"/>
            <w:proofErr w:type="gramStart"/>
            <w:r w:rsidRPr="004C17E3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4C17E3"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 w:rsidRPr="004C17E3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4C17E3"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 w:rsidRPr="004C17E3"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F26CBF" w:rsidRPr="004C17E3" w:rsidRDefault="00F26CBF" w:rsidP="0073045D">
            <w:pPr>
              <w:rPr>
                <w:rFonts w:ascii="Times New Roman" w:eastAsia="Calibri" w:hAnsi="Times New Roman" w:cs="Times New Roman"/>
              </w:rPr>
            </w:pPr>
            <w:r w:rsidRPr="004C17E3">
              <w:rPr>
                <w:rFonts w:asciiTheme="majorHAnsi" w:eastAsia="Calibri" w:hAnsiTheme="majorHAnsi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F26CBF" w:rsidRPr="004C17E3" w:rsidRDefault="00F26CBF" w:rsidP="0073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7E3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F26CBF" w:rsidRPr="004C17E3" w:rsidRDefault="00F26CBF" w:rsidP="0073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C17E3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F26CBF" w:rsidRPr="004C17E3" w:rsidRDefault="00F26CBF" w:rsidP="0073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7E3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4C17E3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F26CBF" w:rsidRPr="004C17E3" w:rsidRDefault="00F26CBF" w:rsidP="0073045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C17E3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F26CBF" w:rsidRPr="004C17E3" w:rsidRDefault="00F26CBF" w:rsidP="00F26CBF">
      <w:pPr>
        <w:ind w:right="27"/>
        <w:jc w:val="center"/>
        <w:rPr>
          <w:rFonts w:ascii="Times New Roman" w:eastAsia="Calibri" w:hAnsi="Times New Roman" w:cs="Times New Roman"/>
          <w:b/>
          <w:caps/>
          <w:sz w:val="16"/>
          <w:szCs w:val="16"/>
        </w:rPr>
      </w:pPr>
    </w:p>
    <w:p w:rsidR="00F26CBF" w:rsidRPr="004C17E3" w:rsidRDefault="00F26CBF" w:rsidP="00F26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C17E3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F26CBF" w:rsidRPr="004C17E3" w:rsidRDefault="00F26CBF" w:rsidP="00F26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C17E3">
        <w:rPr>
          <w:rFonts w:ascii="Times New Roman" w:hAnsi="Times New Roman" w:cs="Times New Roman"/>
          <w:b/>
          <w:sz w:val="24"/>
        </w:rPr>
        <w:t>«УПРАВЛЕНИЕ ОБРАЗОВАНИЯ»</w:t>
      </w:r>
    </w:p>
    <w:p w:rsidR="00F26CBF" w:rsidRPr="004C17E3" w:rsidRDefault="00F26CBF" w:rsidP="00F26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C17E3"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F26CBF" w:rsidRPr="004C17E3" w:rsidRDefault="00F26CBF" w:rsidP="00F26C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C17E3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F26CBF" w:rsidRPr="004C17E3" w:rsidRDefault="00F26CBF" w:rsidP="00F26CB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4C17E3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F26CBF" w:rsidRPr="004C17E3" w:rsidRDefault="00F26CBF" w:rsidP="00F26CBF">
      <w:pPr>
        <w:spacing w:after="0" w:line="240" w:lineRule="auto"/>
        <w:jc w:val="center"/>
        <w:rPr>
          <w:rFonts w:ascii="Times New Roman" w:hAnsi="Times New Roman" w:cs="Times New Roman"/>
          <w:sz w:val="16"/>
          <w:lang w:val="en-US"/>
        </w:rPr>
      </w:pPr>
      <w:r w:rsidRPr="004C17E3">
        <w:rPr>
          <w:rFonts w:ascii="Times New Roman" w:hAnsi="Times New Roman" w:cs="Times New Roman"/>
          <w:sz w:val="18"/>
        </w:rPr>
        <w:t>Тел</w:t>
      </w:r>
      <w:r w:rsidRPr="004C17E3">
        <w:rPr>
          <w:rFonts w:ascii="Times New Roman" w:hAnsi="Times New Roman" w:cs="Times New Roman"/>
          <w:sz w:val="18"/>
          <w:lang w:val="en-US"/>
        </w:rPr>
        <w:t xml:space="preserve">.4-39-25, e-mail: </w:t>
      </w:r>
      <w:hyperlink r:id="rId6" w:history="1">
        <w:r w:rsidRPr="004C17E3">
          <w:rPr>
            <w:rFonts w:ascii="Times New Roman" w:hAnsi="Times New Roman" w:cs="Times New Roman"/>
            <w:color w:val="0000FF" w:themeColor="hyperlink"/>
            <w:sz w:val="18"/>
            <w:u w:val="single"/>
            <w:lang w:val="en-US"/>
          </w:rPr>
          <w:t>ruelbrus@yandex.ru</w:t>
        </w:r>
      </w:hyperlink>
    </w:p>
    <w:p w:rsidR="00F26CBF" w:rsidRPr="004C17E3" w:rsidRDefault="00F26CBF" w:rsidP="00F26CBF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 w:eastAsia="ru-RU"/>
        </w:rPr>
      </w:pPr>
      <w:r w:rsidRPr="004C17E3">
        <w:rPr>
          <w:rFonts w:ascii="Times New Roman" w:eastAsia="Calibri" w:hAnsi="Times New Roman" w:cs="Times New Roman"/>
          <w:lang w:val="en-US"/>
        </w:rPr>
        <w:tab/>
      </w:r>
    </w:p>
    <w:p w:rsidR="00F26CBF" w:rsidRPr="004C17E3" w:rsidRDefault="00885FAB" w:rsidP="00F26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</w:t>
      </w:r>
      <w:r w:rsidR="00F26CBF">
        <w:rPr>
          <w:rFonts w:ascii="Times New Roman" w:hAnsi="Times New Roman" w:cs="Times New Roman"/>
          <w:sz w:val="28"/>
          <w:szCs w:val="28"/>
        </w:rPr>
        <w:t xml:space="preserve">. </w:t>
      </w:r>
      <w:r w:rsidR="006922FA">
        <w:rPr>
          <w:rFonts w:ascii="Times New Roman" w:hAnsi="Times New Roman" w:cs="Times New Roman"/>
          <w:sz w:val="28"/>
          <w:szCs w:val="28"/>
        </w:rPr>
        <w:t>2021</w:t>
      </w:r>
      <w:r w:rsidR="00F26CBF" w:rsidRPr="004C17E3">
        <w:rPr>
          <w:rFonts w:ascii="Times New Roman" w:hAnsi="Times New Roman" w:cs="Times New Roman"/>
          <w:sz w:val="28"/>
          <w:szCs w:val="28"/>
        </w:rPr>
        <w:t xml:space="preserve"> г.</w:t>
      </w:r>
      <w:r w:rsidR="00F26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г. Тырныауза</w:t>
      </w:r>
    </w:p>
    <w:p w:rsidR="00F26CBF" w:rsidRPr="00F1617C" w:rsidRDefault="00F26CBF" w:rsidP="00F26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85FAB">
        <w:rPr>
          <w:rFonts w:ascii="Times New Roman" w:hAnsi="Times New Roman" w:cs="Times New Roman"/>
          <w:b/>
          <w:sz w:val="28"/>
          <w:szCs w:val="28"/>
        </w:rPr>
        <w:t>58</w:t>
      </w:r>
    </w:p>
    <w:p w:rsidR="00FA5E9B" w:rsidRDefault="00F26CBF" w:rsidP="00F26CB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11E5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F26CBF" w:rsidRDefault="00532C5E" w:rsidP="00F26CBF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26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CBF" w:rsidRPr="003B649B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367409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proofErr w:type="gramStart"/>
      <w:r w:rsidR="00367409">
        <w:rPr>
          <w:rFonts w:ascii="Times New Roman" w:hAnsi="Times New Roman" w:cs="Times New Roman"/>
          <w:b/>
          <w:sz w:val="28"/>
          <w:szCs w:val="28"/>
        </w:rPr>
        <w:t>конкурса педагогов дополнительного образования образовательных организаций Эльбрусского муниципального района</w:t>
      </w:r>
      <w:proofErr w:type="gramEnd"/>
      <w:r w:rsidR="00367409">
        <w:rPr>
          <w:rFonts w:ascii="Times New Roman" w:hAnsi="Times New Roman" w:cs="Times New Roman"/>
          <w:b/>
          <w:sz w:val="28"/>
          <w:szCs w:val="28"/>
        </w:rPr>
        <w:t>».</w:t>
      </w:r>
    </w:p>
    <w:p w:rsidR="00E42133" w:rsidRPr="00E42133" w:rsidRDefault="00367409" w:rsidP="00E42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2133">
        <w:rPr>
          <w:rFonts w:ascii="Times New Roman" w:hAnsi="Times New Roman" w:cs="Times New Roman"/>
          <w:sz w:val="28"/>
          <w:szCs w:val="28"/>
        </w:rPr>
        <w:t xml:space="preserve">  </w:t>
      </w:r>
      <w:r w:rsidR="00276246" w:rsidRPr="00E42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E42133">
        <w:rPr>
          <w:rFonts w:ascii="Times New Roman" w:hAnsi="Times New Roman" w:cs="Times New Roman"/>
          <w:sz w:val="28"/>
          <w:szCs w:val="28"/>
        </w:rPr>
        <w:t xml:space="preserve">   </w:t>
      </w:r>
      <w:r w:rsidR="00E42133" w:rsidRPr="00E42133">
        <w:rPr>
          <w:rFonts w:ascii="Times New Roman" w:hAnsi="Times New Roman" w:cs="Times New Roman"/>
          <w:sz w:val="28"/>
          <w:szCs w:val="28"/>
        </w:rPr>
        <w:t>В соответствии с планом работы муниципального опорного центра Эльбрусского муниципального района в целях  повышения профессионального мастерства педагогов дополнительного образования и обновления содержания дополнительного образования детей</w:t>
      </w:r>
      <w:r w:rsidR="00885FAB">
        <w:rPr>
          <w:rFonts w:ascii="Times New Roman" w:hAnsi="Times New Roman" w:cs="Times New Roman"/>
          <w:sz w:val="28"/>
          <w:szCs w:val="28"/>
        </w:rPr>
        <w:t xml:space="preserve">  31.03</w:t>
      </w:r>
      <w:r w:rsidR="00E42133" w:rsidRPr="00E42133">
        <w:rPr>
          <w:rFonts w:ascii="Times New Roman" w:hAnsi="Times New Roman" w:cs="Times New Roman"/>
          <w:sz w:val="28"/>
          <w:szCs w:val="28"/>
        </w:rPr>
        <w:t>.2021г. в Эльбрусском районе был проведен районный конкурс педагогов дополнительного образования на лучшее учебное занятие по теме «Введение в образовательную программу».</w:t>
      </w:r>
    </w:p>
    <w:p w:rsidR="00367409" w:rsidRPr="00E42133" w:rsidRDefault="00E42133" w:rsidP="00E42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6CBF" w:rsidRPr="00E42133">
        <w:rPr>
          <w:rFonts w:ascii="Times New Roman" w:hAnsi="Times New Roman" w:cs="Times New Roman"/>
          <w:sz w:val="28"/>
          <w:szCs w:val="28"/>
        </w:rPr>
        <w:t xml:space="preserve">В </w:t>
      </w:r>
      <w:r w:rsidR="00367409" w:rsidRPr="00E42133">
        <w:rPr>
          <w:rFonts w:ascii="Times New Roman" w:hAnsi="Times New Roman" w:cs="Times New Roman"/>
          <w:sz w:val="28"/>
          <w:szCs w:val="28"/>
        </w:rPr>
        <w:t xml:space="preserve">районном  конкурсе  </w:t>
      </w:r>
      <w:r w:rsidR="00F26CBF" w:rsidRPr="00E42133"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 w:rsidR="00367409" w:rsidRPr="00E42133">
        <w:rPr>
          <w:rFonts w:ascii="Times New Roman" w:hAnsi="Times New Roman" w:cs="Times New Roman"/>
          <w:sz w:val="28"/>
          <w:szCs w:val="28"/>
        </w:rPr>
        <w:t xml:space="preserve"> 9 педагогов </w:t>
      </w:r>
      <w:r w:rsidR="00F26CBF" w:rsidRPr="00E42133">
        <w:rPr>
          <w:rFonts w:ascii="Times New Roman" w:hAnsi="Times New Roman" w:cs="Times New Roman"/>
          <w:sz w:val="28"/>
          <w:szCs w:val="28"/>
        </w:rPr>
        <w:t xml:space="preserve"> </w:t>
      </w:r>
      <w:r w:rsidR="00367409" w:rsidRPr="00E42133">
        <w:rPr>
          <w:rFonts w:ascii="Times New Roman" w:hAnsi="Times New Roman" w:cs="Times New Roman"/>
          <w:sz w:val="28"/>
          <w:szCs w:val="28"/>
        </w:rPr>
        <w:t>дополнительного образования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F26CBF" w:rsidRPr="00E42133">
        <w:rPr>
          <w:rFonts w:ascii="Times New Roman" w:hAnsi="Times New Roman" w:cs="Times New Roman"/>
          <w:sz w:val="28"/>
          <w:szCs w:val="28"/>
        </w:rPr>
        <w:t xml:space="preserve"> </w:t>
      </w:r>
      <w:r w:rsidR="00367409" w:rsidRPr="00E42133">
        <w:rPr>
          <w:rFonts w:ascii="Times New Roman" w:hAnsi="Times New Roman" w:cs="Times New Roman"/>
          <w:sz w:val="28"/>
          <w:szCs w:val="28"/>
        </w:rPr>
        <w:t>МОУ «СОШ№1 им.</w:t>
      </w:r>
      <w:r w:rsidR="00276246" w:rsidRPr="00E421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67409" w:rsidRPr="00E42133">
        <w:rPr>
          <w:rFonts w:ascii="Times New Roman" w:hAnsi="Times New Roman" w:cs="Times New Roman"/>
          <w:sz w:val="28"/>
          <w:szCs w:val="28"/>
        </w:rPr>
        <w:t xml:space="preserve">А.Ж. </w:t>
      </w:r>
      <w:proofErr w:type="spellStart"/>
      <w:r w:rsidR="00367409" w:rsidRPr="00E42133">
        <w:rPr>
          <w:rFonts w:ascii="Times New Roman" w:hAnsi="Times New Roman" w:cs="Times New Roman"/>
          <w:sz w:val="28"/>
          <w:szCs w:val="28"/>
        </w:rPr>
        <w:t>Доттуева</w:t>
      </w:r>
      <w:proofErr w:type="spellEnd"/>
      <w:r w:rsidR="00367409" w:rsidRPr="00E42133">
        <w:rPr>
          <w:rFonts w:ascii="Times New Roman" w:hAnsi="Times New Roman" w:cs="Times New Roman"/>
          <w:sz w:val="28"/>
          <w:szCs w:val="28"/>
        </w:rPr>
        <w:t xml:space="preserve">» с.п. </w:t>
      </w:r>
      <w:proofErr w:type="spellStart"/>
      <w:r w:rsidR="00367409" w:rsidRPr="00E42133"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  <w:r w:rsidR="00367409" w:rsidRPr="00E42133">
        <w:rPr>
          <w:rFonts w:ascii="Times New Roman" w:hAnsi="Times New Roman" w:cs="Times New Roman"/>
          <w:sz w:val="28"/>
          <w:szCs w:val="28"/>
        </w:rPr>
        <w:t xml:space="preserve">, МОУ «СОШ№ им.Т.М. </w:t>
      </w:r>
      <w:proofErr w:type="spellStart"/>
      <w:r w:rsidR="00367409" w:rsidRPr="00E42133">
        <w:rPr>
          <w:rFonts w:ascii="Times New Roman" w:hAnsi="Times New Roman" w:cs="Times New Roman"/>
          <w:sz w:val="28"/>
          <w:szCs w:val="28"/>
        </w:rPr>
        <w:t>Энеева</w:t>
      </w:r>
      <w:proofErr w:type="spellEnd"/>
      <w:r w:rsidR="00367409" w:rsidRPr="00E42133">
        <w:rPr>
          <w:rFonts w:ascii="Times New Roman" w:hAnsi="Times New Roman" w:cs="Times New Roman"/>
          <w:sz w:val="28"/>
          <w:szCs w:val="28"/>
        </w:rPr>
        <w:t xml:space="preserve">» с.п. </w:t>
      </w:r>
      <w:proofErr w:type="spellStart"/>
      <w:r w:rsidR="00367409" w:rsidRPr="00E42133"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  <w:r w:rsidR="00367409" w:rsidRPr="00E42133">
        <w:rPr>
          <w:rFonts w:ascii="Times New Roman" w:hAnsi="Times New Roman" w:cs="Times New Roman"/>
          <w:sz w:val="28"/>
          <w:szCs w:val="28"/>
        </w:rPr>
        <w:t xml:space="preserve">, МОУ «СОШ» с.п. Нейтрино, МОУ «СОШ№6 им. В.Г. Кузнецова», МОУ «Гимназия №5» г.п. Тырныауз, </w:t>
      </w:r>
      <w:r w:rsidR="006922FA" w:rsidRPr="00E42133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="006922FA" w:rsidRPr="00E42133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6922FA" w:rsidRPr="00E42133">
        <w:rPr>
          <w:rFonts w:ascii="Times New Roman" w:hAnsi="Times New Roman" w:cs="Times New Roman"/>
          <w:sz w:val="28"/>
          <w:szCs w:val="28"/>
        </w:rPr>
        <w:t xml:space="preserve"> им. М.Х. </w:t>
      </w:r>
      <w:proofErr w:type="spellStart"/>
      <w:r w:rsidR="006922FA" w:rsidRPr="00E42133">
        <w:rPr>
          <w:rFonts w:ascii="Times New Roman" w:hAnsi="Times New Roman" w:cs="Times New Roman"/>
          <w:sz w:val="28"/>
          <w:szCs w:val="28"/>
        </w:rPr>
        <w:t>Мокаева</w:t>
      </w:r>
      <w:proofErr w:type="spellEnd"/>
      <w:r w:rsidR="006922FA" w:rsidRPr="00E4213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922FA" w:rsidRPr="00E421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6CBF" w:rsidRPr="00E42133" w:rsidRDefault="00F26CBF" w:rsidP="00E42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6CBF" w:rsidRPr="00E42133" w:rsidRDefault="00F26CBF" w:rsidP="00E42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33">
        <w:rPr>
          <w:rFonts w:ascii="Times New Roman" w:hAnsi="Times New Roman" w:cs="Times New Roman"/>
          <w:sz w:val="28"/>
          <w:szCs w:val="28"/>
        </w:rPr>
        <w:t>На основании резуль</w:t>
      </w:r>
      <w:r w:rsidR="006922FA" w:rsidRPr="00E42133">
        <w:rPr>
          <w:rFonts w:ascii="Times New Roman" w:hAnsi="Times New Roman" w:cs="Times New Roman"/>
          <w:sz w:val="28"/>
          <w:szCs w:val="28"/>
        </w:rPr>
        <w:t>татов работы конкурсного жюри</w:t>
      </w:r>
    </w:p>
    <w:p w:rsidR="00F26CBF" w:rsidRPr="00F1617C" w:rsidRDefault="00F26CBF" w:rsidP="00F26C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1617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76246" w:rsidRDefault="00E42133" w:rsidP="002762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победителя</w:t>
      </w:r>
      <w:r w:rsidR="00885FAB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 и призерами  районного конкурса по направлениям дополнительного образования  следующих участников: </w:t>
      </w:r>
    </w:p>
    <w:p w:rsidR="00E42133" w:rsidRDefault="00276246" w:rsidP="0027624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24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Социально-гуманитарная направленность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 место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Шкадаков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Даниил Александрович педагог дополнительного образования 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 МОУ "Гимназия 5"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br/>
        <w:t>2 мес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- Гусейнова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Руслановна педагог дополнительного образования 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 МБУ ДО "ЦРТД и </w:t>
      </w:r>
      <w:proofErr w:type="gramStart"/>
      <w:r w:rsidRPr="00276246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 им. </w:t>
      </w:r>
      <w:proofErr w:type="spellStart"/>
      <w:r w:rsidRPr="00276246">
        <w:rPr>
          <w:rFonts w:ascii="Times New Roman" w:hAnsi="Times New Roman" w:cs="Times New Roman"/>
          <w:color w:val="000000"/>
          <w:sz w:val="28"/>
          <w:szCs w:val="28"/>
        </w:rPr>
        <w:t>М.Х.Мокаева</w:t>
      </w:r>
      <w:proofErr w:type="spellEnd"/>
      <w:r w:rsidRPr="00276246">
        <w:rPr>
          <w:rFonts w:ascii="Times New Roman" w:hAnsi="Times New Roman" w:cs="Times New Roman"/>
          <w:color w:val="000000"/>
          <w:sz w:val="28"/>
          <w:szCs w:val="28"/>
        </w:rPr>
        <w:br/>
        <w:t>3 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Галина Николаевна педагог дополнительного образования 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МБУ ДО "ЦРТД и Ю им. </w:t>
      </w:r>
      <w:proofErr w:type="spellStart"/>
      <w:r w:rsidRPr="00276246">
        <w:rPr>
          <w:rFonts w:ascii="Times New Roman" w:hAnsi="Times New Roman" w:cs="Times New Roman"/>
          <w:color w:val="000000"/>
          <w:sz w:val="28"/>
          <w:szCs w:val="28"/>
        </w:rPr>
        <w:t>М.Х.Мокаева</w:t>
      </w:r>
      <w:proofErr w:type="spellEnd"/>
      <w:r w:rsidRPr="00276246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E42133" w:rsidRDefault="00E42133" w:rsidP="0027624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</w:rPr>
      </w:pPr>
    </w:p>
    <w:p w:rsidR="00885FAB" w:rsidRDefault="00885FAB" w:rsidP="0027624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</w:rPr>
      </w:pPr>
    </w:p>
    <w:p w:rsidR="00276246" w:rsidRDefault="00276246" w:rsidP="0027624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 w:rsidRPr="0027624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27624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Естественнонаучная направленность: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Биттирова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Юрьевна педагог дополнительного образования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 МОУ "СОШ 6 им. В.Г.Кузнецова"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br/>
        <w:t>2 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Теммоева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Зурият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Хусейновна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 дополнительного образования 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МОУ "СОШ 4 им. </w:t>
      </w:r>
      <w:proofErr w:type="spellStart"/>
      <w:r w:rsidRPr="00276246">
        <w:rPr>
          <w:rFonts w:ascii="Times New Roman" w:hAnsi="Times New Roman" w:cs="Times New Roman"/>
          <w:color w:val="000000"/>
          <w:sz w:val="28"/>
          <w:szCs w:val="28"/>
        </w:rPr>
        <w:t>Т.М.Энеева</w:t>
      </w:r>
      <w:proofErr w:type="spellEnd"/>
      <w:r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" с. </w:t>
      </w:r>
      <w:proofErr w:type="spellStart"/>
      <w:r w:rsidRPr="00276246">
        <w:rPr>
          <w:rFonts w:ascii="Times New Roman" w:hAnsi="Times New Roman" w:cs="Times New Roman"/>
          <w:color w:val="000000"/>
          <w:sz w:val="28"/>
          <w:szCs w:val="28"/>
        </w:rPr>
        <w:t>Кенделен</w:t>
      </w:r>
      <w:proofErr w:type="spellEnd"/>
      <w:r w:rsidRPr="002762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 место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Кочкарова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Халимат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Масхутовна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 дополнительного образования  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МОУ "СОШ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им.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Т.М.Энеева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"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Кенделен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6246" w:rsidRDefault="00276246" w:rsidP="0027624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местто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Юсуфовна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 дополнительного образования 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МОУ "СОШ 1 им. </w:t>
      </w:r>
      <w:proofErr w:type="spellStart"/>
      <w:r w:rsidRPr="00276246">
        <w:rPr>
          <w:rFonts w:ascii="Times New Roman" w:hAnsi="Times New Roman" w:cs="Times New Roman"/>
          <w:color w:val="000000"/>
          <w:sz w:val="28"/>
          <w:szCs w:val="28"/>
        </w:rPr>
        <w:t>А.Ж.Доттуева</w:t>
      </w:r>
      <w:proofErr w:type="spellEnd"/>
      <w:r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27624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276246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276246">
        <w:rPr>
          <w:rFonts w:ascii="Times New Roman" w:hAnsi="Times New Roman" w:cs="Times New Roman"/>
          <w:color w:val="000000"/>
          <w:sz w:val="28"/>
          <w:szCs w:val="28"/>
        </w:rPr>
        <w:t>енделен</w:t>
      </w:r>
      <w:proofErr w:type="spellEnd"/>
      <w:r w:rsidRPr="002762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24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Художественная направленность: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 место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Кривенцева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Валентина Ивановна педагог дополнительного образования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 МОУ "СОШ" с. Нейтрино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br/>
        <w:t>2 место - Симонова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Мария Владимировна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 дополнительного образования 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 МБУ ДО "ЦРТД и </w:t>
      </w:r>
      <w:proofErr w:type="gramStart"/>
      <w:r w:rsidRPr="00276246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 им. </w:t>
      </w:r>
      <w:proofErr w:type="spellStart"/>
      <w:r w:rsidRPr="00276246">
        <w:rPr>
          <w:rFonts w:ascii="Times New Roman" w:hAnsi="Times New Roman" w:cs="Times New Roman"/>
          <w:color w:val="000000"/>
          <w:sz w:val="28"/>
          <w:szCs w:val="28"/>
        </w:rPr>
        <w:t>М.Х.Мокаева</w:t>
      </w:r>
      <w:proofErr w:type="spellEnd"/>
      <w:r w:rsidRPr="00276246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276246" w:rsidRPr="00276246" w:rsidRDefault="00276246" w:rsidP="00276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D13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Руководителям</w:t>
      </w:r>
      <w:r w:rsidR="007D1314">
        <w:rPr>
          <w:rFonts w:ascii="Times New Roman" w:hAnsi="Times New Roman" w:cs="Times New Roman"/>
          <w:color w:val="000000"/>
          <w:sz w:val="28"/>
          <w:szCs w:val="28"/>
        </w:rPr>
        <w:t xml:space="preserve"> ОУ 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314" w:rsidRPr="00425329">
        <w:rPr>
          <w:rFonts w:ascii="Times New Roman" w:hAnsi="Times New Roman" w:cs="Times New Roman"/>
          <w:sz w:val="28"/>
          <w:szCs w:val="28"/>
        </w:rPr>
        <w:t>определить надбавку 10%  к окладу в течение  следующего учебного года из стимулирующ</w:t>
      </w:r>
      <w:r w:rsidR="007D1314">
        <w:rPr>
          <w:rFonts w:ascii="Times New Roman" w:hAnsi="Times New Roman" w:cs="Times New Roman"/>
          <w:sz w:val="28"/>
          <w:szCs w:val="28"/>
        </w:rPr>
        <w:t xml:space="preserve">ей части фонда оплаты труда ОУ победителям и призерам </w:t>
      </w:r>
      <w:r w:rsidR="007D1314" w:rsidRPr="00425329">
        <w:rPr>
          <w:rFonts w:ascii="Times New Roman" w:hAnsi="Times New Roman" w:cs="Times New Roman"/>
          <w:sz w:val="28"/>
          <w:szCs w:val="28"/>
        </w:rPr>
        <w:t xml:space="preserve">  </w:t>
      </w:r>
      <w:r w:rsidR="007D1314">
        <w:rPr>
          <w:rFonts w:ascii="Times New Roman" w:hAnsi="Times New Roman" w:cs="Times New Roman"/>
          <w:sz w:val="28"/>
          <w:szCs w:val="28"/>
        </w:rPr>
        <w:t>районного конкурса педагогов дополнительного образования.</w:t>
      </w:r>
      <w:r w:rsidR="007D1314" w:rsidRPr="00425329">
        <w:rPr>
          <w:rFonts w:ascii="Times New Roman" w:eastAsia="Calibri" w:hAnsi="Times New Roman" w:cs="Times New Roman"/>
          <w:sz w:val="28"/>
          <w:szCs w:val="28"/>
        </w:rPr>
        <w:tab/>
      </w:r>
    </w:p>
    <w:p w:rsidR="00B35857" w:rsidRPr="000B3DC8" w:rsidRDefault="00276246" w:rsidP="00A4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D1314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E42133">
        <w:rPr>
          <w:rFonts w:ascii="Times New Roman" w:eastAsia="Calibri" w:hAnsi="Times New Roman" w:cs="Times New Roman"/>
          <w:sz w:val="28"/>
          <w:szCs w:val="28"/>
        </w:rPr>
        <w:t xml:space="preserve">Выразить персональную благодарность </w:t>
      </w:r>
      <w:r w:rsidR="00B35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133" w:rsidRPr="00425329">
        <w:rPr>
          <w:rFonts w:ascii="Times New Roman" w:eastAsia="Calibri" w:hAnsi="Times New Roman" w:cs="Times New Roman"/>
          <w:sz w:val="28"/>
          <w:szCs w:val="28"/>
        </w:rPr>
        <w:t xml:space="preserve">за активное участие в организации и проведении </w:t>
      </w:r>
      <w:r w:rsidR="00E42133">
        <w:rPr>
          <w:rFonts w:ascii="Times New Roman" w:eastAsia="Calibri" w:hAnsi="Times New Roman" w:cs="Times New Roman"/>
          <w:sz w:val="28"/>
          <w:szCs w:val="28"/>
        </w:rPr>
        <w:t xml:space="preserve">районного конкурса педагогов дополнительного образования руководителю  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133">
        <w:rPr>
          <w:rFonts w:ascii="Times New Roman" w:hAnsi="Times New Roman" w:cs="Times New Roman"/>
          <w:color w:val="000000"/>
          <w:sz w:val="28"/>
          <w:szCs w:val="28"/>
        </w:rPr>
        <w:t>МБУ ДО «</w:t>
      </w:r>
      <w:r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ЦРТД и </w:t>
      </w:r>
      <w:proofErr w:type="gramStart"/>
      <w:r w:rsidRPr="00276246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 им. </w:t>
      </w:r>
      <w:proofErr w:type="spellStart"/>
      <w:r w:rsidRPr="00276246">
        <w:rPr>
          <w:rFonts w:ascii="Times New Roman" w:hAnsi="Times New Roman" w:cs="Times New Roman"/>
          <w:color w:val="000000"/>
          <w:sz w:val="28"/>
          <w:szCs w:val="28"/>
        </w:rPr>
        <w:t>М.Х.Мокаева</w:t>
      </w:r>
      <w:proofErr w:type="spellEnd"/>
      <w:r w:rsidRPr="0027624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21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E42133">
        <w:rPr>
          <w:rFonts w:ascii="Times New Roman" w:hAnsi="Times New Roman" w:cs="Times New Roman"/>
          <w:color w:val="000000"/>
          <w:sz w:val="28"/>
          <w:szCs w:val="28"/>
        </w:rPr>
        <w:t>Миссировой</w:t>
      </w:r>
      <w:proofErr w:type="spellEnd"/>
      <w:r w:rsidR="00E42133">
        <w:rPr>
          <w:rFonts w:ascii="Times New Roman" w:hAnsi="Times New Roman" w:cs="Times New Roman"/>
          <w:color w:val="000000"/>
          <w:sz w:val="28"/>
          <w:szCs w:val="28"/>
        </w:rPr>
        <w:t xml:space="preserve"> Ф.М., старшему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133">
        <w:rPr>
          <w:rFonts w:ascii="Times New Roman" w:hAnsi="Times New Roman" w:cs="Times New Roman"/>
          <w:color w:val="000000"/>
          <w:sz w:val="28"/>
          <w:szCs w:val="28"/>
        </w:rPr>
        <w:t>методисту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133"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МБУ ДО "ЦРТД и Ю им. </w:t>
      </w:r>
      <w:proofErr w:type="spellStart"/>
      <w:r w:rsidR="00E42133" w:rsidRPr="00276246">
        <w:rPr>
          <w:rFonts w:ascii="Times New Roman" w:hAnsi="Times New Roman" w:cs="Times New Roman"/>
          <w:color w:val="000000"/>
          <w:sz w:val="28"/>
          <w:szCs w:val="28"/>
        </w:rPr>
        <w:t>М.Х.Мокаева</w:t>
      </w:r>
      <w:proofErr w:type="spellEnd"/>
      <w:r w:rsidR="00E4213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Будаевой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Л.Т. и методис</w:t>
      </w:r>
      <w:r w:rsidR="00E42133">
        <w:rPr>
          <w:rFonts w:ascii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133">
        <w:rPr>
          <w:rFonts w:ascii="Times New Roman" w:hAnsi="Times New Roman" w:cs="Times New Roman"/>
          <w:color w:val="000000"/>
          <w:sz w:val="28"/>
          <w:szCs w:val="28"/>
        </w:rPr>
        <w:t>МБУ ДО «</w:t>
      </w:r>
      <w:r w:rsidR="00E42133" w:rsidRPr="00276246">
        <w:rPr>
          <w:rFonts w:ascii="Times New Roman" w:hAnsi="Times New Roman" w:cs="Times New Roman"/>
          <w:color w:val="000000"/>
          <w:sz w:val="28"/>
          <w:szCs w:val="28"/>
        </w:rPr>
        <w:t xml:space="preserve">ЦРТД и Ю им. </w:t>
      </w:r>
      <w:proofErr w:type="spellStart"/>
      <w:r w:rsidR="00E42133" w:rsidRPr="00276246">
        <w:rPr>
          <w:rFonts w:ascii="Times New Roman" w:hAnsi="Times New Roman" w:cs="Times New Roman"/>
          <w:color w:val="000000"/>
          <w:sz w:val="28"/>
          <w:szCs w:val="28"/>
        </w:rPr>
        <w:t>М.Х.Мокаева</w:t>
      </w:r>
      <w:proofErr w:type="spellEnd"/>
      <w:r w:rsidR="00E4213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Бейтугановой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З.Х. </w:t>
      </w:r>
    </w:p>
    <w:p w:rsidR="00532C5E" w:rsidRDefault="00532C5E" w:rsidP="00532C5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32C5E" w:rsidRPr="00F1617C" w:rsidRDefault="00532C5E" w:rsidP="00532C5E">
      <w:pPr>
        <w:rPr>
          <w:rFonts w:ascii="Times New Roman" w:hAnsi="Times New Roman" w:cs="Times New Roman"/>
          <w:sz w:val="28"/>
          <w:szCs w:val="28"/>
        </w:rPr>
      </w:pPr>
    </w:p>
    <w:p w:rsidR="00532C5E" w:rsidRPr="00573536" w:rsidRDefault="00532C5E" w:rsidP="00532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управления образования</w:t>
      </w:r>
      <w:r w:rsidRPr="005735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Н.М.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Атакуева</w:t>
      </w:r>
      <w:proofErr w:type="spellEnd"/>
    </w:p>
    <w:p w:rsidR="00532C5E" w:rsidRDefault="00532C5E" w:rsidP="00532C5E">
      <w:pPr>
        <w:rPr>
          <w:rFonts w:ascii="Times New Roman" w:hAnsi="Times New Roman" w:cs="Times New Roman"/>
          <w:sz w:val="28"/>
          <w:szCs w:val="28"/>
        </w:rPr>
      </w:pPr>
    </w:p>
    <w:p w:rsidR="00532C5E" w:rsidRDefault="00532C5E" w:rsidP="00532C5E">
      <w:pPr>
        <w:rPr>
          <w:rFonts w:ascii="Times New Roman" w:hAnsi="Times New Roman" w:cs="Times New Roman"/>
          <w:sz w:val="28"/>
          <w:szCs w:val="28"/>
        </w:rPr>
      </w:pPr>
    </w:p>
    <w:p w:rsidR="00532C5E" w:rsidRPr="00F1617C" w:rsidRDefault="00532C5E" w:rsidP="00532C5E">
      <w:pPr>
        <w:rPr>
          <w:rFonts w:ascii="Times New Roman" w:hAnsi="Times New Roman" w:cs="Times New Roman"/>
          <w:sz w:val="28"/>
          <w:szCs w:val="28"/>
        </w:rPr>
      </w:pPr>
    </w:p>
    <w:p w:rsidR="00532C5E" w:rsidRPr="00532C5E" w:rsidRDefault="00532C5E" w:rsidP="00532C5E">
      <w:pPr>
        <w:rPr>
          <w:rFonts w:ascii="Times New Roman" w:hAnsi="Times New Roman" w:cs="Times New Roman"/>
          <w:sz w:val="28"/>
          <w:szCs w:val="28"/>
        </w:rPr>
      </w:pPr>
    </w:p>
    <w:p w:rsidR="00DA7BDF" w:rsidRDefault="00DA7BDF">
      <w:pPr>
        <w:rPr>
          <w:rFonts w:ascii="Times New Roman" w:hAnsi="Times New Roman" w:cs="Times New Roman"/>
          <w:b/>
          <w:sz w:val="28"/>
          <w:szCs w:val="28"/>
        </w:rPr>
      </w:pPr>
    </w:p>
    <w:p w:rsidR="00711E54" w:rsidRDefault="00711E54"/>
    <w:sectPr w:rsidR="00711E54" w:rsidSect="00B35857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3077"/>
    <w:multiLevelType w:val="hybridMultilevel"/>
    <w:tmpl w:val="F8D805CA"/>
    <w:lvl w:ilvl="0" w:tplc="AD2AADB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F0469E"/>
    <w:multiLevelType w:val="hybridMultilevel"/>
    <w:tmpl w:val="1754503A"/>
    <w:lvl w:ilvl="0" w:tplc="6A606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6CBF"/>
    <w:rsid w:val="000514CB"/>
    <w:rsid w:val="000C5244"/>
    <w:rsid w:val="000D6AF9"/>
    <w:rsid w:val="00276246"/>
    <w:rsid w:val="00367409"/>
    <w:rsid w:val="00532C5E"/>
    <w:rsid w:val="006922FA"/>
    <w:rsid w:val="00711E54"/>
    <w:rsid w:val="007D1314"/>
    <w:rsid w:val="00885FAB"/>
    <w:rsid w:val="00A4378D"/>
    <w:rsid w:val="00B35857"/>
    <w:rsid w:val="00DA7BDF"/>
    <w:rsid w:val="00E42133"/>
    <w:rsid w:val="00F26CBF"/>
    <w:rsid w:val="00FA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BF"/>
    <w:pPr>
      <w:ind w:left="720"/>
      <w:contextualSpacing/>
    </w:pPr>
  </w:style>
  <w:style w:type="paragraph" w:styleId="a4">
    <w:name w:val="No Spacing"/>
    <w:uiPriority w:val="1"/>
    <w:qFormat/>
    <w:rsid w:val="00F26C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CB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7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2021-04-01T11:28:00Z</dcterms:created>
  <dcterms:modified xsi:type="dcterms:W3CDTF">2021-04-01T11:28:00Z</dcterms:modified>
</cp:coreProperties>
</file>