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8658AB" w:rsidRPr="008502BF" w:rsidTr="00C90C8F">
        <w:tc>
          <w:tcPr>
            <w:tcW w:w="4222" w:type="dxa"/>
          </w:tcPr>
          <w:p w:rsidR="008658AB" w:rsidRPr="008502BF" w:rsidRDefault="008658AB" w:rsidP="00C90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proofErr w:type="spellStart"/>
            <w:r w:rsidRPr="008502BF"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8502B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8502BF"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 w:rsidRPr="008502B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8502BF">
              <w:rPr>
                <w:rFonts w:ascii="Times New Roman" w:hAnsi="Times New Roman"/>
                <w:b/>
                <w:sz w:val="24"/>
              </w:rPr>
              <w:t>ап</w:t>
            </w:r>
            <w:r w:rsidRPr="008502B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8502BF">
              <w:rPr>
                <w:rFonts w:ascii="Times New Roman" w:hAnsi="Times New Roman"/>
                <w:b/>
                <w:sz w:val="24"/>
              </w:rPr>
              <w:t>э</w:t>
            </w:r>
          </w:p>
          <w:p w:rsidR="008658AB" w:rsidRPr="008502BF" w:rsidRDefault="008658AB" w:rsidP="00C90C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502BF"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8658AB" w:rsidRPr="008502BF" w:rsidRDefault="008658AB" w:rsidP="00C90C8F">
            <w:pPr>
              <w:spacing w:after="0" w:line="240" w:lineRule="auto"/>
              <w:jc w:val="center"/>
            </w:pPr>
            <w:r w:rsidRPr="008502BF"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 w:rsidRPr="008502BF"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 w:rsidRPr="008502BF"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 w:rsidRPr="008502B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8502BF"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 w:rsidRPr="008502BF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8502BF"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 w:rsidRPr="008502BF"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8658AB" w:rsidRPr="008502BF" w:rsidRDefault="008658AB" w:rsidP="00C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Theme="minorEastAsia" w:hAnsi="Times New Roman" w:cs="Arial"/>
                <w:sz w:val="24"/>
                <w:szCs w:val="24"/>
                <w:lang w:eastAsia="ru-RU"/>
              </w:rPr>
            </w:pPr>
            <w:r w:rsidRPr="008502BF">
              <w:rPr>
                <w:rFonts w:asciiTheme="majorHAnsi" w:eastAsiaTheme="minorEastAsia" w:hAnsiTheme="majorHAnsi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E3DED61" wp14:editId="18C875A3">
                  <wp:extent cx="647700" cy="466725"/>
                  <wp:effectExtent l="1905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658AB" w:rsidRPr="008502BF" w:rsidRDefault="008658AB" w:rsidP="00C9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2BF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658AB" w:rsidRPr="008502BF" w:rsidRDefault="008658AB" w:rsidP="00C9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502BF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8658AB" w:rsidRPr="008502BF" w:rsidRDefault="008658AB" w:rsidP="00C9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02BF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8502BF">
              <w:rPr>
                <w:rFonts w:ascii="Times New Roman" w:hAnsi="Times New Roman" w:cs="Times New Roman"/>
                <w:b/>
                <w:sz w:val="24"/>
              </w:rPr>
              <w:t>районну</w:t>
            </w:r>
            <w:proofErr w:type="spellEnd"/>
            <w:r w:rsidRPr="008502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2BF">
              <w:rPr>
                <w:rFonts w:ascii="Times New Roman" w:hAnsi="Times New Roman" w:cs="Times New Roman"/>
                <w:b/>
                <w:sz w:val="24"/>
              </w:rPr>
              <w:t>билим</w:t>
            </w:r>
            <w:proofErr w:type="spellEnd"/>
          </w:p>
          <w:p w:rsidR="008658AB" w:rsidRPr="008502BF" w:rsidRDefault="008658AB" w:rsidP="00C90C8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502BF">
              <w:rPr>
                <w:rFonts w:ascii="Times New Roman" w:hAnsi="Times New Roman" w:cs="Times New Roman"/>
                <w:b/>
                <w:sz w:val="24"/>
              </w:rPr>
              <w:t>бериу</w:t>
            </w:r>
            <w:proofErr w:type="spellEnd"/>
            <w:r w:rsidRPr="008502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2BF">
              <w:rPr>
                <w:rFonts w:ascii="Times New Roman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8658AB" w:rsidRPr="008502BF" w:rsidRDefault="008658AB" w:rsidP="008658AB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Theme="minorEastAsia" w:hAnsi="Times New Roman" w:cs="Arial"/>
          <w:b/>
          <w:caps/>
          <w:sz w:val="16"/>
          <w:szCs w:val="16"/>
          <w:lang w:eastAsia="ru-RU"/>
        </w:rPr>
      </w:pPr>
    </w:p>
    <w:p w:rsidR="008658AB" w:rsidRPr="008502BF" w:rsidRDefault="008658AB" w:rsidP="00865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02BF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658AB" w:rsidRPr="008502BF" w:rsidRDefault="008658AB" w:rsidP="00865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02BF"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8658AB" w:rsidRPr="008502BF" w:rsidRDefault="008658AB" w:rsidP="00865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502BF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8658AB" w:rsidRPr="008502BF" w:rsidRDefault="008658AB" w:rsidP="008658A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02BF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658AB" w:rsidRPr="008502BF" w:rsidRDefault="008658AB" w:rsidP="008658AB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8502BF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658AB" w:rsidRPr="008502BF" w:rsidRDefault="008658AB" w:rsidP="008658A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8502BF">
        <w:rPr>
          <w:rFonts w:ascii="Times New Roman" w:hAnsi="Times New Roman" w:cs="Times New Roman"/>
          <w:sz w:val="18"/>
        </w:rPr>
        <w:t xml:space="preserve">Тел.4-39-25, </w:t>
      </w:r>
      <w:r w:rsidRPr="008502BF">
        <w:rPr>
          <w:rFonts w:ascii="Times New Roman" w:hAnsi="Times New Roman" w:cs="Times New Roman"/>
          <w:sz w:val="18"/>
          <w:lang w:val="en-US"/>
        </w:rPr>
        <w:t>e</w:t>
      </w:r>
      <w:r w:rsidRPr="008502BF">
        <w:rPr>
          <w:rFonts w:ascii="Times New Roman" w:hAnsi="Times New Roman" w:cs="Times New Roman"/>
          <w:sz w:val="18"/>
        </w:rPr>
        <w:t>-</w:t>
      </w:r>
      <w:r w:rsidRPr="008502BF">
        <w:rPr>
          <w:rFonts w:ascii="Times New Roman" w:hAnsi="Times New Roman" w:cs="Times New Roman"/>
          <w:sz w:val="18"/>
          <w:lang w:val="en-US"/>
        </w:rPr>
        <w:t>mail</w:t>
      </w:r>
      <w:r w:rsidRPr="008502BF">
        <w:rPr>
          <w:rFonts w:ascii="Times New Roman" w:hAnsi="Times New Roman" w:cs="Times New Roman"/>
          <w:sz w:val="18"/>
        </w:rPr>
        <w:t>:</w:t>
      </w:r>
      <w:proofErr w:type="spellStart"/>
      <w:r w:rsidRPr="008502BF">
        <w:rPr>
          <w:rFonts w:ascii="Times New Roman" w:hAnsi="Times New Roman" w:cs="Times New Roman"/>
          <w:sz w:val="18"/>
          <w:lang w:val="en-US"/>
        </w:rPr>
        <w:t>ob</w:t>
      </w:r>
      <w:hyperlink r:id="rId7" w:history="1">
        <w:r w:rsidRPr="008502B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relbrus</w:t>
        </w:r>
        <w:proofErr w:type="spellEnd"/>
        <w:r w:rsidRPr="008502BF">
          <w:rPr>
            <w:rFonts w:ascii="Times New Roman" w:hAnsi="Times New Roman" w:cs="Times New Roman"/>
            <w:color w:val="0000FF" w:themeColor="hyperlink"/>
            <w:sz w:val="18"/>
            <w:u w:val="single"/>
          </w:rPr>
          <w:t>@</w:t>
        </w:r>
        <w:proofErr w:type="spellStart"/>
        <w:r w:rsidRPr="008502B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yandex</w:t>
        </w:r>
        <w:proofErr w:type="spellEnd"/>
        <w:r w:rsidRPr="008502BF">
          <w:rPr>
            <w:rFonts w:ascii="Times New Roman" w:hAnsi="Times New Roman" w:cs="Times New Roman"/>
            <w:color w:val="0000FF" w:themeColor="hyperlink"/>
            <w:sz w:val="18"/>
            <w:u w:val="single"/>
          </w:rPr>
          <w:t>.</w:t>
        </w:r>
        <w:proofErr w:type="spellStart"/>
        <w:r w:rsidRPr="008502BF">
          <w:rPr>
            <w:rFonts w:ascii="Times New Roman" w:hAnsi="Times New Roman" w:cs="Times New Roman"/>
            <w:color w:val="0000FF" w:themeColor="hyperlink"/>
            <w:sz w:val="18"/>
            <w:u w:val="single"/>
            <w:lang w:val="en-US"/>
          </w:rPr>
          <w:t>ru</w:t>
        </w:r>
        <w:proofErr w:type="spellEnd"/>
      </w:hyperlink>
    </w:p>
    <w:p w:rsidR="008658AB" w:rsidRPr="008502BF" w:rsidRDefault="008658AB" w:rsidP="008658A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mbria" w:eastAsiaTheme="minorEastAsia" w:hAnsi="Cambria" w:cs="Arial"/>
          <w:color w:val="333333"/>
          <w:sz w:val="24"/>
          <w:szCs w:val="24"/>
          <w:lang w:eastAsia="ru-RU"/>
        </w:rPr>
      </w:pPr>
    </w:p>
    <w:p w:rsidR="008658AB" w:rsidRPr="008502BF" w:rsidRDefault="008658AB" w:rsidP="00865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658AB" w:rsidRPr="008502BF" w:rsidRDefault="008658AB" w:rsidP="008658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502BF">
        <w:rPr>
          <w:rFonts w:ascii="Times New Roman" w:eastAsiaTheme="minorEastAsia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8658AB" w:rsidRPr="008502BF" w:rsidRDefault="008658AB" w:rsidP="008658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658AB" w:rsidRPr="008502BF" w:rsidRDefault="008658AB" w:rsidP="008658A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Theme="minorEastAsia" w:hAnsi="Times New Roman" w:cs="Arial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30.04.</w:t>
      </w:r>
      <w:r w:rsidRPr="008502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2019 г. </w:t>
      </w:r>
      <w:r w:rsidRPr="008502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</w:t>
      </w:r>
      <w:r w:rsidRPr="008502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8502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8502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Тырныауз</w:t>
      </w:r>
      <w:r w:rsidRPr="008502BF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                      №</w:t>
      </w:r>
      <w:r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86</w:t>
      </w:r>
      <w:r w:rsidRPr="008502BF">
        <w:rPr>
          <w:rFonts w:ascii="Times New Roman" w:eastAsiaTheme="minorEastAsia" w:hAnsi="Times New Roman" w:cs="Arial"/>
          <w:b/>
          <w:sz w:val="28"/>
          <w:szCs w:val="28"/>
          <w:lang w:eastAsia="ru-RU"/>
        </w:rPr>
        <w:t xml:space="preserve">    </w:t>
      </w:r>
    </w:p>
    <w:p w:rsidR="008658AB" w:rsidRPr="000A1E79" w:rsidRDefault="008658AB" w:rsidP="008658AB">
      <w:pPr>
        <w:rPr>
          <w:lang w:eastAsia="ru-RU"/>
        </w:rPr>
      </w:pPr>
    </w:p>
    <w:p w:rsidR="00BA11E3" w:rsidRPr="008658AB" w:rsidRDefault="00BA11E3" w:rsidP="00865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AB">
        <w:rPr>
          <w:rFonts w:ascii="Times New Roman" w:hAnsi="Times New Roman" w:cs="Times New Roman"/>
          <w:b/>
          <w:sz w:val="28"/>
          <w:szCs w:val="28"/>
        </w:rPr>
        <w:t>О проведении тренировочных мероприятий</w:t>
      </w:r>
    </w:p>
    <w:p w:rsidR="00BA11E3" w:rsidRDefault="00BA11E3" w:rsidP="0086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письмом Федеральной службы по надзору в сфере образования  и науки от 28 ноября 2018 года №10-918,на основании приказа Министерства просвещения, науки и по делам молодежи КЮР от 26 апреля 2019 года № 483 « О проведении тренировочных мероприятий», в целях подготовки  к проведению государственной итоговой аттестации по образовательным программам среднего общего образования в 2019 году в форме единого государственного экзамена </w:t>
      </w:r>
    </w:p>
    <w:p w:rsidR="00BA11E3" w:rsidRPr="008658AB" w:rsidRDefault="008658AB">
      <w:pPr>
        <w:rPr>
          <w:rFonts w:ascii="Times New Roman" w:hAnsi="Times New Roman" w:cs="Times New Roman"/>
          <w:b/>
          <w:sz w:val="28"/>
          <w:szCs w:val="28"/>
        </w:rPr>
      </w:pPr>
      <w:r w:rsidRPr="008658AB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BA11E3" w:rsidRPr="008658AB">
        <w:rPr>
          <w:rFonts w:ascii="Times New Roman" w:hAnsi="Times New Roman" w:cs="Times New Roman"/>
          <w:b/>
          <w:sz w:val="28"/>
          <w:szCs w:val="28"/>
        </w:rPr>
        <w:t>:</w:t>
      </w:r>
    </w:p>
    <w:p w:rsidR="00BA11E3" w:rsidRDefault="00BA11E3" w:rsidP="0086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тренировочные мероприятия с использованием технологии печати полного комплекта экзаменационных материалов в аудиториях пунк</w:t>
      </w:r>
      <w:r w:rsidR="008658AB">
        <w:rPr>
          <w:rFonts w:ascii="Times New Roman" w:hAnsi="Times New Roman" w:cs="Times New Roman"/>
          <w:sz w:val="28"/>
          <w:szCs w:val="28"/>
        </w:rPr>
        <w:t>та проведения экзаменов №142 (</w:t>
      </w:r>
      <w:r>
        <w:rPr>
          <w:rFonts w:ascii="Times New Roman" w:hAnsi="Times New Roman" w:cs="Times New Roman"/>
          <w:sz w:val="28"/>
          <w:szCs w:val="28"/>
        </w:rPr>
        <w:t>МОУ « Гимназия №5»</w:t>
      </w:r>
      <w:r w:rsidR="00865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русскому языку с участием обучающихся 11 классов 15 мая 2019 года </w:t>
      </w:r>
      <w:r w:rsidR="00E63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количественным и списочным составом участников </w:t>
      </w:r>
      <w:r w:rsidR="00E630F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630FD" w:rsidRDefault="00E630FD" w:rsidP="0086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Директору МОУ « Гимназия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Ф.Ч. обеспечить готовность ППЭ №142 к проведению тренировочных мероприятий.</w:t>
      </w:r>
    </w:p>
    <w:p w:rsidR="00E630FD" w:rsidRDefault="00E630FD" w:rsidP="0086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ОО:</w:t>
      </w:r>
    </w:p>
    <w:p w:rsidR="00E630FD" w:rsidRDefault="00E630FD" w:rsidP="00865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участие выпускников 11 классов в тренировочном мероприятии по русскому языку </w:t>
      </w:r>
      <w:r w:rsidRPr="00482C26">
        <w:rPr>
          <w:rFonts w:ascii="Times New Roman" w:hAnsi="Times New Roman" w:cs="Times New Roman"/>
          <w:b/>
          <w:sz w:val="28"/>
          <w:szCs w:val="28"/>
        </w:rPr>
        <w:t xml:space="preserve">15 мая 2019 года </w:t>
      </w:r>
      <w:r w:rsidR="00482C26" w:rsidRPr="00482C26">
        <w:rPr>
          <w:rFonts w:ascii="Times New Roman" w:hAnsi="Times New Roman" w:cs="Times New Roman"/>
          <w:b/>
          <w:sz w:val="28"/>
          <w:szCs w:val="28"/>
        </w:rPr>
        <w:t>в 09-00 час</w:t>
      </w:r>
      <w:proofErr w:type="gramStart"/>
      <w:r w:rsidR="00482C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B2C0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с количественным и списочным составом участников  (приложение №1).</w:t>
      </w:r>
    </w:p>
    <w:p w:rsidR="00482C26" w:rsidRPr="00482C26" w:rsidRDefault="00482C26" w:rsidP="008658AB">
      <w:pPr>
        <w:pStyle w:val="2"/>
        <w:widowControl w:val="0"/>
        <w:tabs>
          <w:tab w:val="left" w:pos="0"/>
          <w:tab w:val="left" w:pos="1080"/>
        </w:tabs>
      </w:pPr>
      <w:r w:rsidRPr="00482C26">
        <w:t>-</w:t>
      </w:r>
      <w:r>
        <w:t xml:space="preserve"> </w:t>
      </w:r>
      <w:r w:rsidRPr="00482C26">
        <w:t xml:space="preserve">обеспечить наличие у выпускников в дни проведения экзаменов </w:t>
      </w:r>
      <w:proofErr w:type="spellStart"/>
      <w:r w:rsidRPr="00482C26">
        <w:t>гелевой</w:t>
      </w:r>
      <w:proofErr w:type="spellEnd"/>
      <w:r w:rsidRPr="00482C26">
        <w:t xml:space="preserve"> (капиллярной) ручки черного цвета</w:t>
      </w:r>
      <w:r>
        <w:t xml:space="preserve">, паспорта, питания </w:t>
      </w:r>
      <w:r w:rsidRPr="00482C26">
        <w:t xml:space="preserve"> для выпускников с </w:t>
      </w:r>
      <w:r w:rsidRPr="00482C26">
        <w:lastRenderedPageBreak/>
        <w:t>ОВЗ;</w:t>
      </w:r>
    </w:p>
    <w:p w:rsidR="00482C26" w:rsidRPr="00482C26" w:rsidRDefault="00482C26" w:rsidP="008658AB">
      <w:pPr>
        <w:pStyle w:val="2"/>
        <w:widowControl w:val="0"/>
        <w:numPr>
          <w:ilvl w:val="0"/>
          <w:numId w:val="1"/>
        </w:numPr>
        <w:tabs>
          <w:tab w:val="clear" w:pos="360"/>
          <w:tab w:val="left" w:pos="0"/>
          <w:tab w:val="left" w:pos="1080"/>
        </w:tabs>
        <w:ind w:left="0" w:firstLine="709"/>
      </w:pPr>
      <w:r w:rsidRPr="00482C26">
        <w:t>назначить приказами по организации ответственных за сохранность здоровья и жизни детей на период пер</w:t>
      </w:r>
      <w:r>
        <w:t>едвижения в ППЭ и проведения  тренировочного мероприятия</w:t>
      </w:r>
      <w:r w:rsidRPr="00482C26">
        <w:t>;</w:t>
      </w:r>
    </w:p>
    <w:p w:rsidR="00482C26" w:rsidRDefault="00482C26" w:rsidP="008658AB">
      <w:pPr>
        <w:pStyle w:val="2"/>
        <w:widowControl w:val="0"/>
        <w:numPr>
          <w:ilvl w:val="0"/>
          <w:numId w:val="1"/>
        </w:numPr>
        <w:tabs>
          <w:tab w:val="clear" w:pos="360"/>
          <w:tab w:val="left" w:pos="0"/>
          <w:tab w:val="left" w:pos="1080"/>
        </w:tabs>
        <w:ind w:left="0" w:firstLine="709"/>
        <w:rPr>
          <w:b/>
        </w:rPr>
      </w:pPr>
      <w:r w:rsidRPr="00482C26">
        <w:rPr>
          <w:b/>
        </w:rPr>
        <w:t xml:space="preserve">организовать перевозку обучающихся на экзамены только на школьном транспорте, соответствующем требованиям к транспорту, предназначенному для перевозки детей, обеспечить </w:t>
      </w:r>
      <w:proofErr w:type="gramStart"/>
      <w:r w:rsidRPr="00482C26">
        <w:rPr>
          <w:b/>
        </w:rPr>
        <w:t>контроль за</w:t>
      </w:r>
      <w:proofErr w:type="gramEnd"/>
      <w:r w:rsidRPr="00482C26">
        <w:rPr>
          <w:b/>
        </w:rPr>
        <w:t xml:space="preserve"> исправным состоянием  транспорта;</w:t>
      </w:r>
    </w:p>
    <w:p w:rsidR="00187C50" w:rsidRDefault="00482C26" w:rsidP="008658AB">
      <w:pPr>
        <w:pStyle w:val="2"/>
        <w:widowControl w:val="0"/>
        <w:numPr>
          <w:ilvl w:val="0"/>
          <w:numId w:val="1"/>
        </w:numPr>
        <w:tabs>
          <w:tab w:val="clear" w:pos="360"/>
          <w:tab w:val="left" w:pos="0"/>
          <w:tab w:val="left" w:pos="1080"/>
        </w:tabs>
        <w:ind w:left="0" w:firstLine="709"/>
      </w:pPr>
      <w:r w:rsidRPr="00482C26">
        <w:t>о</w:t>
      </w:r>
      <w:r>
        <w:t xml:space="preserve">беспечить своевременное </w:t>
      </w:r>
      <w:proofErr w:type="gramStart"/>
      <w:r>
        <w:t xml:space="preserve">( </w:t>
      </w:r>
      <w:proofErr w:type="gramEnd"/>
      <w:r>
        <w:t>в 08-00час. 15 мая 2019 г.) прибытие организаторов, назначенных на Т</w:t>
      </w:r>
      <w:r w:rsidR="00187C50">
        <w:t>М, в соответствии с приложением №2.</w:t>
      </w:r>
      <w:r>
        <w:t xml:space="preserve"> </w:t>
      </w:r>
    </w:p>
    <w:p w:rsidR="00187C50" w:rsidRDefault="008658AB" w:rsidP="008658AB">
      <w:pPr>
        <w:pStyle w:val="2"/>
        <w:widowControl w:val="0"/>
        <w:tabs>
          <w:tab w:val="left" w:pos="0"/>
          <w:tab w:val="left" w:pos="1080"/>
        </w:tabs>
      </w:pPr>
      <w:r>
        <w:t>4</w:t>
      </w:r>
      <w:r w:rsidR="00187C50">
        <w:t xml:space="preserve">. Руководителю ППЭ №142 </w:t>
      </w:r>
      <w:proofErr w:type="spellStart"/>
      <w:r w:rsidR="00187C50">
        <w:t>Залихановой</w:t>
      </w:r>
      <w:proofErr w:type="spellEnd"/>
      <w:r w:rsidR="00187C50">
        <w:t xml:space="preserve"> А.А., муниципальному координатору проведения ГИА по программам среднего общего образования </w:t>
      </w:r>
      <w:proofErr w:type="spellStart"/>
      <w:r w:rsidR="00187C50">
        <w:t>Мурачаевой</w:t>
      </w:r>
      <w:proofErr w:type="spellEnd"/>
      <w:r w:rsidR="00187C50">
        <w:t xml:space="preserve"> Л.Х.:</w:t>
      </w:r>
    </w:p>
    <w:p w:rsidR="00187C50" w:rsidRDefault="00187C50" w:rsidP="008658AB">
      <w:pPr>
        <w:pStyle w:val="2"/>
        <w:widowControl w:val="0"/>
        <w:tabs>
          <w:tab w:val="left" w:pos="0"/>
          <w:tab w:val="left" w:pos="1080"/>
        </w:tabs>
        <w:ind w:left="709"/>
      </w:pPr>
      <w:r>
        <w:t>- обеспечить готовность ППЭ к проведению тренировочных мероприятий;</w:t>
      </w:r>
    </w:p>
    <w:p w:rsidR="00187C50" w:rsidRDefault="00187C50" w:rsidP="008658AB">
      <w:pPr>
        <w:pStyle w:val="2"/>
        <w:widowControl w:val="0"/>
        <w:tabs>
          <w:tab w:val="left" w:pos="0"/>
          <w:tab w:val="left" w:pos="1080"/>
        </w:tabs>
        <w:ind w:left="709"/>
      </w:pPr>
      <w:r>
        <w:t>- участие технических специалистов и организаторов в проведении тренировочных мероприятий в соответствии с распределением регионального центра обработки информации;</w:t>
      </w:r>
    </w:p>
    <w:p w:rsidR="00187C50" w:rsidRDefault="00187C50" w:rsidP="008658AB">
      <w:pPr>
        <w:pStyle w:val="2"/>
        <w:widowControl w:val="0"/>
        <w:tabs>
          <w:tab w:val="left" w:pos="0"/>
          <w:tab w:val="left" w:pos="1080"/>
        </w:tabs>
        <w:ind w:left="709"/>
      </w:pPr>
      <w:r>
        <w:t>-доставку в ППЭ членов ГЭК для участия в тренировочных мероприятиях.</w:t>
      </w:r>
    </w:p>
    <w:p w:rsidR="00187C50" w:rsidRDefault="008658AB" w:rsidP="008658AB">
      <w:pPr>
        <w:pStyle w:val="2"/>
        <w:widowControl w:val="0"/>
        <w:tabs>
          <w:tab w:val="left" w:pos="0"/>
          <w:tab w:val="left" w:pos="1080"/>
        </w:tabs>
      </w:pPr>
      <w:r>
        <w:t>5</w:t>
      </w:r>
      <w:r w:rsidR="00187C50">
        <w:t xml:space="preserve">. </w:t>
      </w:r>
      <w:proofErr w:type="gramStart"/>
      <w:r w:rsidR="00187C50">
        <w:t>Контроль за</w:t>
      </w:r>
      <w:proofErr w:type="gramEnd"/>
      <w:r w:rsidR="00187C50">
        <w:t xml:space="preserve"> исполнением данного приказа оставляю за собой.</w:t>
      </w:r>
    </w:p>
    <w:p w:rsidR="00187C50" w:rsidRDefault="00187C50" w:rsidP="008658AB">
      <w:pPr>
        <w:pStyle w:val="2"/>
        <w:widowControl w:val="0"/>
        <w:tabs>
          <w:tab w:val="left" w:pos="0"/>
          <w:tab w:val="left" w:pos="1080"/>
        </w:tabs>
        <w:ind w:left="709"/>
      </w:pPr>
    </w:p>
    <w:p w:rsidR="008658AB" w:rsidRDefault="008658AB" w:rsidP="00187C50">
      <w:pPr>
        <w:pStyle w:val="2"/>
        <w:widowControl w:val="0"/>
        <w:tabs>
          <w:tab w:val="left" w:pos="0"/>
          <w:tab w:val="left" w:pos="1080"/>
        </w:tabs>
        <w:ind w:left="709"/>
      </w:pPr>
    </w:p>
    <w:p w:rsidR="008658AB" w:rsidRDefault="008658AB" w:rsidP="00187C50">
      <w:pPr>
        <w:pStyle w:val="2"/>
        <w:widowControl w:val="0"/>
        <w:tabs>
          <w:tab w:val="left" w:pos="0"/>
          <w:tab w:val="left" w:pos="1080"/>
        </w:tabs>
        <w:ind w:left="709"/>
      </w:pPr>
    </w:p>
    <w:p w:rsidR="00187C50" w:rsidRPr="008658AB" w:rsidRDefault="00187C50" w:rsidP="008658AB">
      <w:pPr>
        <w:pStyle w:val="2"/>
        <w:widowControl w:val="0"/>
        <w:tabs>
          <w:tab w:val="left" w:pos="0"/>
          <w:tab w:val="left" w:pos="1080"/>
        </w:tabs>
        <w:ind w:left="142"/>
        <w:rPr>
          <w:b/>
        </w:rPr>
      </w:pPr>
      <w:proofErr w:type="spellStart"/>
      <w:r w:rsidRPr="008658AB">
        <w:rPr>
          <w:b/>
        </w:rPr>
        <w:t>И.</w:t>
      </w:r>
      <w:r w:rsidR="008658AB" w:rsidRPr="008658AB">
        <w:rPr>
          <w:b/>
        </w:rPr>
        <w:t>о</w:t>
      </w:r>
      <w:proofErr w:type="spellEnd"/>
      <w:r w:rsidRPr="008658AB">
        <w:rPr>
          <w:b/>
        </w:rPr>
        <w:t xml:space="preserve">. начальника управления образования </w:t>
      </w:r>
      <w:r w:rsidRPr="008658AB">
        <w:rPr>
          <w:b/>
        </w:rPr>
        <w:tab/>
      </w:r>
      <w:r w:rsidRPr="008658AB">
        <w:rPr>
          <w:b/>
        </w:rPr>
        <w:tab/>
      </w:r>
      <w:r w:rsidR="008658AB" w:rsidRPr="008658AB">
        <w:rPr>
          <w:b/>
        </w:rPr>
        <w:t xml:space="preserve">                С</w:t>
      </w:r>
      <w:r w:rsidRPr="008658AB">
        <w:rPr>
          <w:b/>
        </w:rPr>
        <w:t>.</w:t>
      </w:r>
      <w:r w:rsidR="008658AB" w:rsidRPr="008658AB">
        <w:rPr>
          <w:b/>
        </w:rPr>
        <w:t xml:space="preserve">Х. </w:t>
      </w:r>
      <w:proofErr w:type="spellStart"/>
      <w:r w:rsidRPr="008658AB">
        <w:rPr>
          <w:b/>
        </w:rPr>
        <w:t>Мурачаева</w:t>
      </w:r>
      <w:proofErr w:type="spellEnd"/>
    </w:p>
    <w:p w:rsidR="00482C26" w:rsidRPr="008658AB" w:rsidRDefault="00482C26" w:rsidP="00E630FD">
      <w:pPr>
        <w:rPr>
          <w:rFonts w:ascii="Times New Roman" w:hAnsi="Times New Roman" w:cs="Times New Roman"/>
          <w:b/>
          <w:sz w:val="28"/>
          <w:szCs w:val="28"/>
        </w:rPr>
      </w:pPr>
    </w:p>
    <w:p w:rsidR="00E630FD" w:rsidRDefault="00E630FD">
      <w:pPr>
        <w:rPr>
          <w:rFonts w:ascii="Times New Roman" w:hAnsi="Times New Roman" w:cs="Times New Roman"/>
          <w:sz w:val="28"/>
          <w:szCs w:val="28"/>
        </w:rPr>
      </w:pPr>
    </w:p>
    <w:p w:rsidR="00C94E96" w:rsidRPr="00C94E96" w:rsidRDefault="00865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 w:rsidR="00C94E96" w:rsidRPr="00C94E96">
        <w:rPr>
          <w:rFonts w:ascii="Times New Roman" w:hAnsi="Times New Roman" w:cs="Times New Roman"/>
        </w:rPr>
        <w:t>Мурачаева</w:t>
      </w:r>
      <w:proofErr w:type="spellEnd"/>
      <w:r w:rsidR="00C94E96" w:rsidRPr="00C94E96">
        <w:rPr>
          <w:rFonts w:ascii="Times New Roman" w:hAnsi="Times New Roman" w:cs="Times New Roman"/>
        </w:rPr>
        <w:t xml:space="preserve"> Л.Х.</w:t>
      </w:r>
    </w:p>
    <w:sectPr w:rsidR="00C94E96" w:rsidRPr="00C94E96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  <w:bCs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E3"/>
    <w:rsid w:val="000B2C07"/>
    <w:rsid w:val="00187C50"/>
    <w:rsid w:val="001C1B38"/>
    <w:rsid w:val="00482C26"/>
    <w:rsid w:val="00737D67"/>
    <w:rsid w:val="007C22C3"/>
    <w:rsid w:val="00841B04"/>
    <w:rsid w:val="008658AB"/>
    <w:rsid w:val="00877D34"/>
    <w:rsid w:val="00AB2A4D"/>
    <w:rsid w:val="00BA11E3"/>
    <w:rsid w:val="00C94E96"/>
    <w:rsid w:val="00E464E1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82C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2C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82C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2C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2019-05-08T13:30:00Z</dcterms:created>
  <dcterms:modified xsi:type="dcterms:W3CDTF">2019-05-08T13:30:00Z</dcterms:modified>
</cp:coreProperties>
</file>