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37" w:rsidRDefault="0068643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686437">
        <w:tc>
          <w:tcPr>
            <w:tcW w:w="5103" w:type="dxa"/>
          </w:tcPr>
          <w:p w:rsidR="00686437" w:rsidRDefault="00686437">
            <w:pPr>
              <w:pStyle w:val="ConsPlusNormal"/>
            </w:pPr>
            <w:r>
              <w:t>24 июля 1998 года</w:t>
            </w:r>
          </w:p>
        </w:tc>
        <w:tc>
          <w:tcPr>
            <w:tcW w:w="5103" w:type="dxa"/>
          </w:tcPr>
          <w:p w:rsidR="00686437" w:rsidRDefault="00686437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686437" w:rsidRDefault="00686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6437" w:rsidRDefault="00686437">
      <w:pPr>
        <w:pStyle w:val="ConsPlusNormal"/>
        <w:jc w:val="center"/>
      </w:pPr>
    </w:p>
    <w:p w:rsidR="00686437" w:rsidRDefault="00686437">
      <w:pPr>
        <w:pStyle w:val="ConsPlusTitle"/>
        <w:jc w:val="center"/>
      </w:pPr>
      <w:r>
        <w:t>РОССИЙСКАЯ ФЕДЕРАЦИЯ</w:t>
      </w:r>
    </w:p>
    <w:p w:rsidR="00686437" w:rsidRDefault="00686437">
      <w:pPr>
        <w:pStyle w:val="ConsPlusTitle"/>
        <w:jc w:val="center"/>
      </w:pPr>
    </w:p>
    <w:p w:rsidR="00686437" w:rsidRDefault="00686437">
      <w:pPr>
        <w:pStyle w:val="ConsPlusTitle"/>
        <w:jc w:val="center"/>
      </w:pPr>
      <w:r>
        <w:t>ФЕДЕРАЛЬНЫЙ ЗАКОН</w:t>
      </w:r>
    </w:p>
    <w:p w:rsidR="00686437" w:rsidRDefault="00686437">
      <w:pPr>
        <w:pStyle w:val="ConsPlusTitle"/>
        <w:jc w:val="center"/>
      </w:pPr>
    </w:p>
    <w:p w:rsidR="00686437" w:rsidRDefault="00686437">
      <w:pPr>
        <w:pStyle w:val="ConsPlusTitle"/>
        <w:jc w:val="center"/>
      </w:pPr>
      <w:r>
        <w:t>ОБ ОСНОВНЫХ ГАРАНТИЯХ ПРАВ РЕБЕНКА</w:t>
      </w:r>
    </w:p>
    <w:p w:rsidR="00686437" w:rsidRDefault="00686437">
      <w:pPr>
        <w:pStyle w:val="ConsPlusTitle"/>
        <w:jc w:val="center"/>
      </w:pPr>
      <w:r>
        <w:t>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jc w:val="right"/>
      </w:pPr>
      <w:r>
        <w:t>Принят</w:t>
      </w:r>
    </w:p>
    <w:p w:rsidR="00686437" w:rsidRDefault="00686437">
      <w:pPr>
        <w:pStyle w:val="ConsPlusNormal"/>
        <w:jc w:val="right"/>
      </w:pPr>
      <w:r>
        <w:t>Государственной Думой</w:t>
      </w:r>
    </w:p>
    <w:p w:rsidR="00686437" w:rsidRDefault="00686437">
      <w:pPr>
        <w:pStyle w:val="ConsPlusNormal"/>
        <w:jc w:val="right"/>
      </w:pPr>
      <w:r>
        <w:t>3 июля 1998 года</w:t>
      </w:r>
    </w:p>
    <w:p w:rsidR="00686437" w:rsidRDefault="00686437">
      <w:pPr>
        <w:pStyle w:val="ConsPlusNormal"/>
        <w:jc w:val="right"/>
      </w:pPr>
    </w:p>
    <w:p w:rsidR="00686437" w:rsidRDefault="00686437">
      <w:pPr>
        <w:pStyle w:val="ConsPlusNormal"/>
        <w:jc w:val="right"/>
      </w:pPr>
      <w:r>
        <w:t>Одобрен</w:t>
      </w:r>
    </w:p>
    <w:p w:rsidR="00686437" w:rsidRDefault="00686437">
      <w:pPr>
        <w:pStyle w:val="ConsPlusNormal"/>
        <w:jc w:val="right"/>
      </w:pPr>
      <w:r>
        <w:t>Советом Федерации</w:t>
      </w:r>
    </w:p>
    <w:p w:rsidR="00686437" w:rsidRDefault="00686437">
      <w:pPr>
        <w:pStyle w:val="ConsPlusNormal"/>
        <w:jc w:val="right"/>
      </w:pPr>
      <w:r>
        <w:t>9 июля 1998 года</w:t>
      </w:r>
    </w:p>
    <w:p w:rsidR="00686437" w:rsidRDefault="0068643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68643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20.07.2000 N 103-ФЗ,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22.08.2004 N 122-ФЗ, от 21.12.2004 N 170-ФЗ, от 26.06.2007 N 118-ФЗ,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30.06.2007 N 120-ФЗ, от 23.07.2008 N 160-ФЗ, от 28.04.2009 N 71-ФЗ,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03.06.2009 N 118-ФЗ, от 17.12.2009 N 326-ФЗ, от 21.07.2011 N 252-ФЗ,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03.12.2011 N 377-ФЗ, от 03.12.2011 N 378-ФЗ, от 05.04.2013 N 58-ФЗ,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29.06.2013 N 135-ФЗ, от 02.07.2013 N 185-ФЗ, от 25.11.2013 N 317-ФЗ,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02.12.2013 N 328-ФЗ, от 29.06.2015 N 179-ФЗ, от 13.07.2015 N 239-ФЗ,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28.12.2016 N 465-ФЗ, от 18.04.2018 N 85-ФЗ,</w:t>
            </w:r>
          </w:p>
          <w:p w:rsidR="00686437" w:rsidRDefault="0068643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04.06.2018 N 136-ФЗ)</w:t>
            </w:r>
          </w:p>
        </w:tc>
      </w:tr>
    </w:tbl>
    <w:p w:rsidR="00686437" w:rsidRDefault="00686437">
      <w:pPr>
        <w:pStyle w:val="ConsPlusNormal"/>
        <w:jc w:val="center"/>
      </w:pPr>
    </w:p>
    <w:p w:rsidR="00686437" w:rsidRDefault="00686437">
      <w:pPr>
        <w:pStyle w:val="ConsPlusNormal"/>
        <w:ind w:firstLine="540"/>
        <w:jc w:val="both"/>
      </w:pPr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jc w:val="center"/>
        <w:outlineLvl w:val="0"/>
      </w:pPr>
      <w:r>
        <w:t>Глава I. ОБЩИЕ ПОЛОЖЕНИЯ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1. Понятия, используемые в настоящем Федеральном законе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ребенок - лицо до достижения им возраста 18 лет (совершеннолетия);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</w:t>
      </w:r>
      <w:r>
        <w:lastRenderedPageBreak/>
        <w:t>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686437" w:rsidRDefault="00686437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686437" w:rsidRDefault="00686437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686437" w:rsidRDefault="00686437">
      <w:pPr>
        <w:pStyle w:val="ConsPlusNormal"/>
        <w:jc w:val="both"/>
      </w:pPr>
      <w:r>
        <w:t>(в ред. Федеральных законов от 21.12.2004 N 170-ФЗ, от 02.07.2013 N 185-ФЗ, от 28.11.2015 N 358-ФЗ)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686437" w:rsidRDefault="00686437">
      <w:pPr>
        <w:pStyle w:val="ConsPlusNormal"/>
        <w:jc w:val="both"/>
      </w:pPr>
      <w:r>
        <w:t>(в ред. Федерального закона от 02.12.2013 N 328-ФЗ)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</w:t>
      </w:r>
      <w:r>
        <w:lastRenderedPageBreak/>
        <w:t>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686437" w:rsidRDefault="00686437">
      <w:pPr>
        <w:pStyle w:val="ConsPlusNormal"/>
        <w:jc w:val="both"/>
      </w:pPr>
      <w:r>
        <w:t>(в ред. Федеральных законов от 02.12.2013 N 328-ФЗ, от 28.11.2015 N 358-ФЗ)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ночное время - время с 22 до 6 часов местного времени;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28.04.2009 N 71-ФЗ)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05.04.2013 N 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05.04.2013 N 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05.04.2013 N 58-ФЗ)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об основных гарантиях прав ребенка 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4. Цели государственной политики в интересах детей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формирование правовых основ гарантий прав ребенка;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</w:t>
      </w:r>
      <w:r>
        <w:lastRenderedPageBreak/>
        <w:t>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28.04.2009 N 71-ФЗ)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686437" w:rsidRDefault="00686437">
      <w:pPr>
        <w:pStyle w:val="ConsPlusNormal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законодательное обеспечение прав ребенка;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686437" w:rsidRDefault="00686437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686437" w:rsidRDefault="00686437">
      <w:pPr>
        <w:pStyle w:val="ConsPlusNormal"/>
        <w:jc w:val="both"/>
      </w:pPr>
      <w:r>
        <w:t>(в ред. Федерального закона от 05.04.2013 N 58-ФЗ)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686437" w:rsidRDefault="00686437">
      <w:pPr>
        <w:pStyle w:val="ConsPlusNormal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установление основ федеральной политики в интересах детей;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абзацы четвертый - пятый утратили силу. - Федеральный закон от 22.08.2004 N 122-ФЗ;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закон от 22.08.2004 N 122-ФЗ;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lastRenderedPageBreak/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28.12.2016 N 465-ФЗ)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686437" w:rsidRDefault="00686437">
      <w:pPr>
        <w:pStyle w:val="ConsPlusNormal"/>
        <w:jc w:val="both"/>
      </w:pPr>
      <w:r>
        <w:t>(в ред. Федеральных законов от 22.08.2004 N 122-ФЗ, от 17.12.2009 N 326-ФЗ, от 02.07.2013 N 185-ФЗ, от 18.04.2018 N 85-ФЗ)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jc w:val="center"/>
        <w:outlineLvl w:val="0"/>
      </w:pPr>
      <w:r>
        <w:t>Глава II. ОСНОВНЫЕ НАПРАВЛЕНИЯ ОБЕСПЕЧЕНИЯ ПРАВ</w:t>
      </w:r>
    </w:p>
    <w:p w:rsidR="00686437" w:rsidRDefault="00686437">
      <w:pPr>
        <w:pStyle w:val="ConsPlusTitle"/>
        <w:jc w:val="center"/>
      </w:pPr>
      <w:r>
        <w:t>РЕБЕНКА 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6. Законодательные гарантии прав ребенка 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7. Содействие ребенку в реализации и защите его прав и законных интересов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686437" w:rsidRDefault="00686437">
      <w:pPr>
        <w:pStyle w:val="ConsPlusNormal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1" w:name="Par113"/>
      <w:bookmarkEnd w:id="1"/>
      <w:r>
        <w:t xml:space="preserve"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</w:t>
      </w:r>
      <w:r>
        <w:lastRenderedPageBreak/>
        <w:t>государственных органах и органах местного самоуправления.</w:t>
      </w:r>
    </w:p>
    <w:p w:rsidR="00686437" w:rsidRDefault="00686437">
      <w:pPr>
        <w:pStyle w:val="ConsPlusNormal"/>
        <w:jc w:val="both"/>
      </w:pPr>
      <w:r>
        <w:t>(п. 3 в ред. Федерального закона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686437" w:rsidRDefault="00686437">
      <w:pPr>
        <w:pStyle w:val="ConsPlusNormal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bookmarkStart w:id="2" w:name="Par118"/>
      <w:bookmarkEnd w:id="2"/>
      <w:r>
        <w:t>Статья 8. Утратила силу. - Федеральный закон от 22.08.2004 N 122-ФЗ.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bookmarkStart w:id="3" w:name="Par120"/>
      <w:bookmarkEnd w:id="3"/>
      <w:r>
        <w:t>Статья 9. Меры по защите прав ребенка при осуществлении деятельности в области его образования</w:t>
      </w:r>
    </w:p>
    <w:p w:rsidR="00686437" w:rsidRDefault="00686437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10. Обеспечение прав детей на охрану здоровья</w:t>
      </w:r>
    </w:p>
    <w:p w:rsidR="00686437" w:rsidRDefault="0068643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686437" w:rsidRDefault="00686437">
      <w:pPr>
        <w:pStyle w:val="ConsPlusNormal"/>
        <w:jc w:val="both"/>
      </w:pPr>
      <w:r>
        <w:t>(в ред. Федерального закона от 25.11.2013 N 317-ФЗ)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686437" w:rsidRDefault="00686437">
      <w:pPr>
        <w:pStyle w:val="ConsPlusNormal"/>
        <w:jc w:val="both"/>
      </w:pPr>
      <w:r>
        <w:t>(в ред. Федерального закона от 02.07.2013 N 185-ФЗ)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686437" w:rsidRDefault="0068643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</w:t>
      </w:r>
      <w:r>
        <w:lastRenderedPageBreak/>
        <w:t>Российской Федерации.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12. Обеспечение прав детей на отдых и оздоровление</w:t>
      </w:r>
    </w:p>
    <w:p w:rsidR="00686437" w:rsidRDefault="00686437">
      <w:pPr>
        <w:pStyle w:val="ConsPlusNormal"/>
        <w:ind w:firstLine="540"/>
        <w:jc w:val="both"/>
      </w:pPr>
      <w:r>
        <w:t>(в ред. Федерального закона от 28.12.2016 N 465-ФЗ)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 принятию нормативных правовых актов, регулирующих деятельность организаций отдыха детей и их оздоровления;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 созданию безопасных условий пребывания в организациях отдыха детей и их оздоровления;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 обеспечению максимальной доступности услуг организаций отдыха детей и их оздоровления;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 контролю за соблюдением требований законодательства в сфере организации отдыха и оздоровления детей.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</w:t>
      </w:r>
      <w:r>
        <w:lastRenderedPageBreak/>
        <w:t>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законом от 2 мая 2006 года N 59-ФЗ "О порядке рассмотрения обращений граждан Российской Федерации".</w:t>
      </w:r>
    </w:p>
    <w:p w:rsidR="00686437" w:rsidRDefault="00686437">
      <w:pPr>
        <w:pStyle w:val="ConsPlusNormal"/>
        <w:jc w:val="both"/>
      </w:pPr>
      <w:r>
        <w:t>(п. 4 введен Федеральным законом от 18.04.2018 N 85-ФЗ)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686437" w:rsidRDefault="00686437">
      <w:pPr>
        <w:pStyle w:val="ConsPlusNormal"/>
        <w:ind w:firstLine="540"/>
        <w:jc w:val="both"/>
      </w:pPr>
      <w:r>
        <w:t>(введена Федеральным законом от 28.12.2016 N 465-ФЗ)</w:t>
      </w:r>
    </w:p>
    <w:p w:rsidR="00686437" w:rsidRDefault="00686437">
      <w:pPr>
        <w:pStyle w:val="ConsPlusNormal"/>
        <w:jc w:val="both"/>
      </w:pPr>
    </w:p>
    <w:p w:rsidR="00686437" w:rsidRDefault="00686437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утверждение примерных положений об организациях отдыха детей и их оздоровления;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издание методических рекомендаций по обеспечению организации отдыха и оздоровления детей;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утверждение примерной формы договора об организации отдыха и оздоровления ребенка.</w:t>
      </w:r>
    </w:p>
    <w:p w:rsidR="00686437" w:rsidRDefault="00686437">
      <w:pPr>
        <w:pStyle w:val="ConsPlusNormal"/>
        <w:jc w:val="both"/>
      </w:pPr>
      <w:r>
        <w:t>(абзац введен Федеральным законом от 18.04.2018 N 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формирование, ведение и размещение на своем официальном сайте в сети "Интернет" реестров организаций отдыха детей и их оздоровления.</w:t>
      </w:r>
    </w:p>
    <w:p w:rsidR="00686437" w:rsidRDefault="00686437">
      <w:pPr>
        <w:pStyle w:val="ConsPlusNormal"/>
        <w:jc w:val="both"/>
      </w:pPr>
      <w:r>
        <w:t>(в ред. Федерального закона от 18.04.2018 N 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 xml:space="preserve">Статья 13. Защита прав и законных интересов ребенка при формировании </w:t>
      </w:r>
      <w:r>
        <w:lastRenderedPageBreak/>
        <w:t>социальной инфраструктуры для детей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4" w:name="Par176"/>
      <w:bookmarkEnd w:id="4"/>
      <w: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686437" w:rsidRDefault="00686437">
      <w:pPr>
        <w:pStyle w:val="ConsPlusNormal"/>
        <w:jc w:val="both"/>
      </w:pPr>
      <w:r>
        <w:t>(п. 2 в ред. Федерального закона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5" w:name="Par180"/>
      <w:bookmarkEnd w:id="5"/>
      <w: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686437" w:rsidRDefault="0068643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686437" w:rsidRDefault="0068643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6" w:name="Par184"/>
      <w:bookmarkEnd w:id="6"/>
      <w:r>
        <w:lastRenderedPageBreak/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ar176" w:tooltip="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...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Указанное в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абзаце первом</w:t>
        </w:r>
      </w:hyperlink>
      <w:r>
        <w:t xml:space="preserve"> настоящего пункта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 Федерации".</w:t>
      </w:r>
    </w:p>
    <w:p w:rsidR="00686437" w:rsidRDefault="00686437">
      <w:pPr>
        <w:pStyle w:val="ConsPlusNormal"/>
        <w:jc w:val="both"/>
      </w:pPr>
      <w:r>
        <w:t>(п. 4 в ред. Федерального закона от 04.06.2018 N 136-ФЗ)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686437" w:rsidRDefault="00686437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7" w:name="Par190"/>
      <w:bookmarkEnd w:id="7"/>
      <w:r>
        <w:t>6. Утратил силу. - Федеральный закон от 22.08.2004 N 122-ФЗ.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8" w:name="Par191"/>
      <w:bookmarkEnd w:id="8"/>
      <w: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686437" w:rsidRDefault="00686437">
      <w:pPr>
        <w:pStyle w:val="ConsPlusNormal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686437" w:rsidRDefault="00686437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</w:t>
      </w:r>
      <w:r>
        <w:lastRenderedPageBreak/>
        <w:t>причиняющей вред их здоровью и (или) развитию.</w:t>
      </w:r>
    </w:p>
    <w:p w:rsidR="00686437" w:rsidRDefault="00686437">
      <w:pPr>
        <w:pStyle w:val="ConsPlusNormal"/>
        <w:jc w:val="both"/>
      </w:pPr>
      <w:r>
        <w:t>(п. 2 в ред. Федерального закона от 21.07.2011 N 252-ФЗ)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686437" w:rsidRDefault="00686437">
      <w:pPr>
        <w:pStyle w:val="ConsPlusNormal"/>
        <w:jc w:val="both"/>
      </w:pPr>
      <w:r>
        <w:t>(в ред. Федерального закона от 23.07.2008 N 160-ФЗ)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686437" w:rsidRDefault="00686437">
      <w:pPr>
        <w:pStyle w:val="ConsPlusNormal"/>
        <w:ind w:firstLine="540"/>
        <w:jc w:val="both"/>
      </w:pPr>
      <w:r>
        <w:t>(введена Федеральным законом от 28.04.2009 N 71-ФЗ)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9" w:name="Par209"/>
      <w:bookmarkEnd w:id="9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10" w:name="Par210"/>
      <w:bookmarkEnd w:id="10"/>
      <w: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686437" w:rsidRDefault="00686437">
      <w:pPr>
        <w:pStyle w:val="ConsPlusNormal"/>
        <w:jc w:val="both"/>
      </w:pPr>
      <w:r>
        <w:t>(в ред. Федерального закона от 29.06.2015 N 179-ФЗ)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11" w:name="Par212"/>
      <w:bookmarkEnd w:id="11"/>
      <w:r>
        <w:t xml:space="preserve"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</w:t>
      </w:r>
      <w:r>
        <w:lastRenderedPageBreak/>
        <w:t>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686437" w:rsidRDefault="00686437">
      <w:pPr>
        <w:pStyle w:val="ConsPlusNormal"/>
        <w:jc w:val="both"/>
      </w:pPr>
      <w:r>
        <w:t>(в ред. Федерального закона от 29.06.2015 N 179-ФЗ)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0" w:tooltip="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...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4. Субъекты Российской Федерации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5. Установление субъектами Российской Федерации в соответствии с </w:t>
      </w:r>
      <w:hyperlink w:anchor="Par212" w:tooltip="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&quot;Интернет&quot;, а также для реализации услуг в сфере торговли и общественного питания (организация...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09" w:tooltip="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lastRenderedPageBreak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14.2. Меры по противодействию торговле детьми и эксплуатации детей</w:t>
      </w:r>
    </w:p>
    <w:p w:rsidR="00686437" w:rsidRDefault="00686437">
      <w:pPr>
        <w:pStyle w:val="ConsPlusNormal"/>
        <w:ind w:firstLine="540"/>
        <w:jc w:val="both"/>
      </w:pPr>
      <w:r>
        <w:t>(введена Федеральным законом от 05.04.2013 N 58-ФЗ)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15. Защита прав детей, находящихся в трудной жизненной ситуации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686437" w:rsidRDefault="0068643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12" w:name="Par241"/>
      <w:bookmarkEnd w:id="12"/>
      <w: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686437" w:rsidRDefault="00686437">
      <w:pPr>
        <w:pStyle w:val="ConsPlusNormal"/>
        <w:jc w:val="both"/>
      </w:pPr>
      <w:r>
        <w:t>(в ред. Федерального закона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686437" w:rsidRDefault="00686437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Если ребенок, с участием которого или в интересах которого осуществляется </w:t>
      </w:r>
      <w:r>
        <w:lastRenderedPageBreak/>
        <w:t>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jc w:val="center"/>
        <w:outlineLvl w:val="0"/>
      </w:pPr>
      <w:r>
        <w:t>Глава III. ОРГАНИЗАЦИОННЫЕ ОСНОВЫ ГАРАНТИЙ</w:t>
      </w:r>
    </w:p>
    <w:p w:rsidR="00686437" w:rsidRDefault="00686437">
      <w:pPr>
        <w:pStyle w:val="ConsPlusTitle"/>
        <w:jc w:val="center"/>
      </w:pPr>
      <w:r>
        <w:t>ПРАВ РЕБЕНКА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686437" w:rsidRDefault="00686437">
      <w:pPr>
        <w:pStyle w:val="ConsPlusNormal"/>
        <w:jc w:val="both"/>
      </w:pPr>
      <w:r>
        <w:t>(в ред. Федерального закона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686437" w:rsidRDefault="00686437">
      <w:pPr>
        <w:pStyle w:val="ConsPlusNormal"/>
        <w:ind w:firstLine="540"/>
        <w:jc w:val="both"/>
      </w:pPr>
      <w:r>
        <w:t>(введена Федеральным законом от 03.12.2011 N 378-ФЗ)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Статьи 17 - 20. Утратили силу. - Федеральный закон от 22.08.2004 N 122-ФЗ.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21. Финансирование мероприятий по реализации государственной политики в интересах детей</w:t>
      </w:r>
    </w:p>
    <w:p w:rsidR="00686437" w:rsidRDefault="0068643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686437" w:rsidRDefault="00686437">
      <w:pPr>
        <w:pStyle w:val="ConsPlusNormal"/>
        <w:ind w:firstLine="540"/>
        <w:jc w:val="both"/>
      </w:pPr>
    </w:p>
    <w:p w:rsidR="00686437" w:rsidRDefault="00686437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lastRenderedPageBreak/>
        <w:t>Статья 22. Государственный доклад о положении детей и семей, имеющих детей, в Российской Федерации</w:t>
      </w:r>
    </w:p>
    <w:p w:rsidR="00686437" w:rsidRDefault="00686437">
      <w:pPr>
        <w:pStyle w:val="ConsPlusNormal"/>
        <w:jc w:val="both"/>
      </w:pPr>
      <w:r>
        <w:t>(в ред. Федерального закона от 03.12.2011 N 377-ФЗ)</w:t>
      </w:r>
    </w:p>
    <w:p w:rsidR="00686437" w:rsidRDefault="00686437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686437" w:rsidRDefault="00686437">
      <w:pPr>
        <w:pStyle w:val="ConsPlusNormal"/>
        <w:jc w:val="both"/>
      </w:pPr>
      <w:r>
        <w:t>(в ред. Федерального закона от 03.12.2011 N 377-ФЗ)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686437" w:rsidRDefault="00686437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jc w:val="center"/>
        <w:outlineLvl w:val="0"/>
      </w:pPr>
      <w:r>
        <w:t>Глава IV. ГАРАНТИИ ИСПОЛНЕНИЯ НАСТОЯЩЕГО</w:t>
      </w:r>
    </w:p>
    <w:p w:rsidR="00686437" w:rsidRDefault="00686437">
      <w:pPr>
        <w:pStyle w:val="ConsPlusTitle"/>
        <w:jc w:val="center"/>
      </w:pPr>
      <w:r>
        <w:t>ФЕДЕРАЛЬНОГО ЗАКОНА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23. Судебный порядок разрешения споров при исполнении настоящего Федерального закона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686437" w:rsidRDefault="00686437">
      <w:pPr>
        <w:pStyle w:val="ConsPlusNormal"/>
        <w:jc w:val="both"/>
      </w:pPr>
      <w:r>
        <w:t>(в ред. Федерального закона от 02.07.2013 N 185-ФЗ)</w:t>
      </w:r>
    </w:p>
    <w:p w:rsidR="00686437" w:rsidRDefault="00686437">
      <w:pPr>
        <w:pStyle w:val="ConsPlusNormal"/>
        <w:spacing w:before="240"/>
        <w:ind w:firstLine="540"/>
        <w:jc w:val="both"/>
      </w:pPr>
      <w:bookmarkStart w:id="13" w:name="Par288"/>
      <w:bookmarkEnd w:id="13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jc w:val="center"/>
        <w:outlineLvl w:val="0"/>
      </w:pPr>
      <w:r>
        <w:t>Глава V. ЗАКЛЮЧИТЕЛЬНЫЕ ПОЛОЖЕНИЯ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24. Вступление в силу настоящего Федерального закона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2. </w:t>
      </w:r>
      <w:hyperlink w:anchor="Par113" w:tooltip="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20" w:tooltip="Статья 9. Меры по защите прав ребенка при осуществлении деятельности в области его образования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80" w:tooltip="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" w:history="1">
        <w:r>
          <w:rPr>
            <w:color w:val="0000FF"/>
          </w:rPr>
          <w:t>пункты 3,</w:t>
        </w:r>
      </w:hyperlink>
      <w:r>
        <w:t xml:space="preserve"> </w:t>
      </w:r>
      <w:hyperlink w:anchor="Par184" w:tooltip="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..." w:history="1">
        <w:r>
          <w:rPr>
            <w:color w:val="0000FF"/>
          </w:rPr>
          <w:t>4,</w:t>
        </w:r>
      </w:hyperlink>
      <w:r>
        <w:t xml:space="preserve"> </w:t>
      </w:r>
      <w:hyperlink w:anchor="Par190" w:tooltip="6. Утратил силу. - Федеральный закон от 22.08.2004 N 122-ФЗ." w:history="1">
        <w:r>
          <w:rPr>
            <w:color w:val="0000FF"/>
          </w:rPr>
          <w:t>6,</w:t>
        </w:r>
      </w:hyperlink>
      <w:r>
        <w:t xml:space="preserve"> </w:t>
      </w:r>
      <w:hyperlink w:anchor="Par191" w:tooltip="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41" w:tooltip="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...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88" w:tooltip="2. При рассмотрении в судах дел о защите прав и законных интересов ребенка государственная пошлина не взимается.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года.</w:t>
      </w:r>
    </w:p>
    <w:p w:rsidR="00686437" w:rsidRDefault="00686437">
      <w:pPr>
        <w:pStyle w:val="ConsPlusNormal"/>
        <w:spacing w:before="240"/>
        <w:ind w:firstLine="540"/>
        <w:jc w:val="both"/>
      </w:pPr>
      <w:r>
        <w:t xml:space="preserve">3. </w:t>
      </w:r>
      <w:hyperlink w:anchor="Par118" w:tooltip="Статья 8. Утратила силу. - Федеральный закон от 22.08.2004 N 122-ФЗ.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686437" w:rsidRDefault="00686437">
      <w:pPr>
        <w:pStyle w:val="ConsPlusNormal"/>
      </w:pPr>
    </w:p>
    <w:p w:rsidR="00686437" w:rsidRDefault="00686437">
      <w:pPr>
        <w:pStyle w:val="ConsPlusTitle"/>
        <w:ind w:firstLine="540"/>
        <w:jc w:val="both"/>
        <w:outlineLvl w:val="1"/>
      </w:pPr>
      <w:r>
        <w:t>Статья 25. Приведение нормативных правовых актов в соответствие с настоящим Федеральным законом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ind w:firstLine="540"/>
        <w:jc w:val="both"/>
      </w:pPr>
      <w:r>
        <w:lastRenderedPageBreak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  <w:jc w:val="right"/>
      </w:pPr>
      <w:r>
        <w:t>Президент</w:t>
      </w:r>
    </w:p>
    <w:p w:rsidR="00686437" w:rsidRDefault="00686437">
      <w:pPr>
        <w:pStyle w:val="ConsPlusNormal"/>
        <w:jc w:val="right"/>
      </w:pPr>
      <w:r>
        <w:t>Российской Федерации</w:t>
      </w:r>
    </w:p>
    <w:p w:rsidR="00686437" w:rsidRDefault="00686437">
      <w:pPr>
        <w:pStyle w:val="ConsPlusNormal"/>
        <w:jc w:val="right"/>
      </w:pPr>
      <w:r>
        <w:t>Б.ЕЛЬЦИН</w:t>
      </w:r>
    </w:p>
    <w:p w:rsidR="00686437" w:rsidRDefault="00686437">
      <w:pPr>
        <w:pStyle w:val="ConsPlusNormal"/>
      </w:pPr>
      <w:r>
        <w:t>Москва, Кремль</w:t>
      </w:r>
    </w:p>
    <w:p w:rsidR="00686437" w:rsidRDefault="00686437">
      <w:pPr>
        <w:pStyle w:val="ConsPlusNormal"/>
        <w:spacing w:before="240"/>
      </w:pPr>
      <w:r>
        <w:t>24 июля 1998 года</w:t>
      </w:r>
    </w:p>
    <w:p w:rsidR="00686437" w:rsidRDefault="00686437">
      <w:pPr>
        <w:pStyle w:val="ConsPlusNormal"/>
        <w:spacing w:before="240"/>
      </w:pPr>
      <w:r>
        <w:t>N 124-ФЗ</w:t>
      </w:r>
    </w:p>
    <w:p w:rsidR="00686437" w:rsidRDefault="00686437">
      <w:pPr>
        <w:pStyle w:val="ConsPlusNormal"/>
      </w:pPr>
    </w:p>
    <w:p w:rsidR="00686437" w:rsidRDefault="00686437">
      <w:pPr>
        <w:pStyle w:val="ConsPlusNormal"/>
      </w:pPr>
    </w:p>
    <w:p w:rsidR="00686437" w:rsidRDefault="006864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6437" w:rsidSect="00B6160D">
      <w:footerReference w:type="default" r:id="rId6"/>
      <w:pgSz w:w="11906" w:h="16838"/>
      <w:pgMar w:top="1135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CC" w:rsidRDefault="00026ECC">
      <w:pPr>
        <w:spacing w:after="0" w:line="240" w:lineRule="auto"/>
      </w:pPr>
      <w:r>
        <w:separator/>
      </w:r>
    </w:p>
  </w:endnote>
  <w:endnote w:type="continuationSeparator" w:id="0">
    <w:p w:rsidR="00026ECC" w:rsidRDefault="0002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847"/>
      <w:gridCol w:w="3321"/>
    </w:tblGrid>
    <w:tr w:rsidR="00B6160D" w:rsidTr="00B13503">
      <w:tblPrEx>
        <w:tblCellMar>
          <w:top w:w="0" w:type="dxa"/>
          <w:bottom w:w="0" w:type="dxa"/>
        </w:tblCellMar>
      </w:tblPrEx>
      <w:trPr>
        <w:trHeight w:hRule="exact" w:val="709"/>
        <w:tblCellSpacing w:w="5" w:type="nil"/>
      </w:trPr>
      <w:tc>
        <w:tcPr>
          <w:tcW w:w="3367" w:type="pct"/>
          <w:vAlign w:val="center"/>
        </w:tcPr>
        <w:p w:rsidR="00B6160D" w:rsidRDefault="00B6160D" w:rsidP="00B13503">
          <w:pPr>
            <w:pStyle w:val="ConsPlusNormal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vAlign w:val="center"/>
        </w:tcPr>
        <w:p w:rsidR="00B6160D" w:rsidRDefault="00B6160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5A24C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5A24CA">
            <w:rPr>
              <w:noProof/>
              <w:sz w:val="20"/>
              <w:szCs w:val="20"/>
            </w:rPr>
            <w:t>17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686437" w:rsidRDefault="006864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CC" w:rsidRDefault="00026ECC">
      <w:pPr>
        <w:spacing w:after="0" w:line="240" w:lineRule="auto"/>
      </w:pPr>
      <w:r>
        <w:separator/>
      </w:r>
    </w:p>
  </w:footnote>
  <w:footnote w:type="continuationSeparator" w:id="0">
    <w:p w:rsidR="00026ECC" w:rsidRDefault="00026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D"/>
    <w:rsid w:val="00026ECC"/>
    <w:rsid w:val="005A24CA"/>
    <w:rsid w:val="00686437"/>
    <w:rsid w:val="00B13503"/>
    <w:rsid w:val="00B6160D"/>
    <w:rsid w:val="00D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3724841-2892-4024-8284-38FA162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61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6160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1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61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6861</Words>
  <Characters>50086</Characters>
  <Application>Microsoft Office Word</Application>
  <DocSecurity>2</DocSecurity>
  <Lines>878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04.06.2018)"Об основных гарантиях прав ребенка в Российской Федерации"</vt:lpstr>
    </vt:vector>
  </TitlesOfParts>
  <Company>КонсультантПлюс Версия 4017.00.95</Company>
  <LinksUpToDate>false</LinksUpToDate>
  <CharactersWithSpaces>56636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04.06.2018)"Об основных гарантиях прав ребенка в Российской Федерации"</dc:title>
  <dc:subject/>
  <dc:creator>author</dc:creator>
  <cp:keywords/>
  <dc:description/>
  <cp:lastModifiedBy>author</cp:lastModifiedBy>
  <cp:revision>2</cp:revision>
  <dcterms:created xsi:type="dcterms:W3CDTF">2018-10-21T10:05:00Z</dcterms:created>
  <dcterms:modified xsi:type="dcterms:W3CDTF">2018-10-21T10:05:00Z</dcterms:modified>
</cp:coreProperties>
</file>