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65" w:rsidRDefault="00D94965" w:rsidP="00A12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8A">
        <w:rPr>
          <w:rFonts w:ascii="Times New Roman" w:hAnsi="Times New Roman"/>
          <w:b/>
          <w:sz w:val="28"/>
          <w:szCs w:val="28"/>
        </w:rPr>
        <w:t xml:space="preserve">ЗАДАНИЯ ДЛЯ МУНИЦИПАЛЬНОГО ЭТАПА </w:t>
      </w:r>
    </w:p>
    <w:p w:rsidR="00D94965" w:rsidRPr="00A1268A" w:rsidRDefault="00D94965" w:rsidP="00A12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8A">
        <w:rPr>
          <w:rFonts w:ascii="Times New Roman" w:hAnsi="Times New Roman"/>
          <w:b/>
          <w:sz w:val="28"/>
          <w:szCs w:val="28"/>
        </w:rPr>
        <w:t>ОЛИМПМАДЫ ПО РУССКОМУ ЯЗЫКУ 201</w:t>
      </w:r>
      <w:r w:rsidR="00C001BF">
        <w:rPr>
          <w:rFonts w:ascii="Times New Roman" w:hAnsi="Times New Roman"/>
          <w:b/>
          <w:sz w:val="28"/>
          <w:szCs w:val="28"/>
        </w:rPr>
        <w:t>6 г.</w:t>
      </w:r>
      <w:bookmarkStart w:id="0" w:name="_GoBack"/>
      <w:bookmarkEnd w:id="0"/>
    </w:p>
    <w:p w:rsidR="00D94965" w:rsidRPr="00127627" w:rsidRDefault="00D94965" w:rsidP="00A1268A">
      <w:pPr>
        <w:spacing w:after="0" w:line="240" w:lineRule="auto"/>
        <w:rPr>
          <w:sz w:val="28"/>
          <w:szCs w:val="28"/>
        </w:rPr>
      </w:pPr>
    </w:p>
    <w:p w:rsidR="00D94965" w:rsidRPr="00A1268A" w:rsidRDefault="00D94965" w:rsidP="00A126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428D">
        <w:rPr>
          <w:rFonts w:ascii="Times New Roman" w:hAnsi="Times New Roman"/>
          <w:sz w:val="28"/>
          <w:szCs w:val="28"/>
        </w:rPr>
        <w:t xml:space="preserve">  </w:t>
      </w:r>
      <w:r w:rsidRPr="00A1268A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D94965" w:rsidRPr="004D2A4A" w:rsidRDefault="00D94965" w:rsidP="00A1268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. В каком слове все согласные являются непарными по признаку «глухость/звонкость»: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1) Чайка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2) Чумной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3) Песнопение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4) Чехарда</w:t>
      </w:r>
    </w:p>
    <w:p w:rsidR="00D94965" w:rsidRPr="004D2A4A" w:rsidRDefault="00D94965" w:rsidP="00A1268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К какой группе относятся выделенные слова в четверостишии: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Чему ты, </w:t>
      </w:r>
      <w:r w:rsidRPr="004D2A4A">
        <w:rPr>
          <w:b/>
          <w:color w:val="000000"/>
          <w:sz w:val="28"/>
          <w:szCs w:val="28"/>
        </w:rPr>
        <w:t>маска рада</w:t>
      </w:r>
      <w:r w:rsidRPr="004D2A4A">
        <w:rPr>
          <w:color w:val="000000"/>
          <w:sz w:val="28"/>
          <w:szCs w:val="28"/>
        </w:rPr>
        <w:t>,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Чем объяснить твой лик?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Во время </w:t>
      </w:r>
      <w:r w:rsidRPr="004D2A4A">
        <w:rPr>
          <w:b/>
          <w:color w:val="000000"/>
          <w:sz w:val="28"/>
          <w:szCs w:val="28"/>
        </w:rPr>
        <w:t xml:space="preserve">маскарада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Я маска, а не лик.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1) Омографы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2) Омофоны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3) </w:t>
      </w:r>
      <w:proofErr w:type="spellStart"/>
      <w:r w:rsidRPr="004D2A4A">
        <w:rPr>
          <w:color w:val="000000"/>
          <w:sz w:val="28"/>
          <w:szCs w:val="28"/>
        </w:rPr>
        <w:t>Омоформы</w:t>
      </w:r>
      <w:proofErr w:type="spellEnd"/>
    </w:p>
    <w:p w:rsidR="00D94965" w:rsidRDefault="00D94965" w:rsidP="00A1268A">
      <w:pPr>
        <w:pStyle w:val="a4"/>
        <w:ind w:left="720"/>
        <w:rPr>
          <w:szCs w:val="28"/>
        </w:rPr>
      </w:pPr>
      <w:r w:rsidRPr="004D2A4A">
        <w:rPr>
          <w:color w:val="000000"/>
          <w:szCs w:val="28"/>
        </w:rPr>
        <w:t>4) Омонимы</w:t>
      </w:r>
      <w:r>
        <w:rPr>
          <w:szCs w:val="28"/>
        </w:rPr>
        <w:t xml:space="preserve"> </w:t>
      </w:r>
    </w:p>
    <w:p w:rsidR="00D94965" w:rsidRPr="004D2A4A" w:rsidRDefault="00D94965" w:rsidP="00A1268A">
      <w:pPr>
        <w:pStyle w:val="a4"/>
        <w:rPr>
          <w:iCs/>
          <w:szCs w:val="28"/>
        </w:rPr>
      </w:pPr>
    </w:p>
    <w:p w:rsidR="00D94965" w:rsidRPr="00C978F3" w:rsidRDefault="00D94965" w:rsidP="00A1268A">
      <w:pPr>
        <w:pStyle w:val="a4"/>
        <w:numPr>
          <w:ilvl w:val="0"/>
          <w:numId w:val="1"/>
        </w:numPr>
        <w:rPr>
          <w:i/>
          <w:iCs/>
          <w:szCs w:val="28"/>
        </w:rPr>
      </w:pPr>
      <w:r>
        <w:rPr>
          <w:szCs w:val="28"/>
        </w:rPr>
        <w:t>Подберите си</w:t>
      </w:r>
      <w:r w:rsidRPr="005805BD">
        <w:rPr>
          <w:szCs w:val="28"/>
        </w:rPr>
        <w:t xml:space="preserve">нонимы к фразеологизму </w:t>
      </w:r>
      <w:r w:rsidRPr="00C978F3">
        <w:rPr>
          <w:i/>
          <w:szCs w:val="28"/>
        </w:rPr>
        <w:t>«переливать из пустого в порожнее»</w:t>
      </w:r>
      <w:r w:rsidRPr="00C978F3">
        <w:rPr>
          <w:i/>
          <w:iCs/>
          <w:szCs w:val="28"/>
        </w:rPr>
        <w:t xml:space="preserve">                                    </w:t>
      </w:r>
    </w:p>
    <w:p w:rsidR="00D94965" w:rsidRPr="0096428D" w:rsidRDefault="00D94965" w:rsidP="00A12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28D">
        <w:rPr>
          <w:iCs/>
          <w:szCs w:val="28"/>
        </w:rPr>
        <w:t xml:space="preserve"> </w:t>
      </w:r>
      <w:r w:rsidRPr="009642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ыделите существительные женского рода, составьте с ними предложения: зал, занавес, картофель, бандероль, иваси, </w:t>
      </w:r>
      <w:r w:rsidRPr="00964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рельс, рояль, толь, мозоль.</w:t>
      </w:r>
    </w:p>
    <w:p w:rsidR="00D94965" w:rsidRPr="0096428D" w:rsidRDefault="00D94965" w:rsidP="00A1268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65" w:rsidRDefault="00D94965" w:rsidP="00A12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78A3">
        <w:rPr>
          <w:rFonts w:ascii="Times New Roman" w:hAnsi="Times New Roman"/>
          <w:sz w:val="28"/>
          <w:szCs w:val="28"/>
        </w:rPr>
        <w:t>Выберите предложения, соответствующие нормам языка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78A3">
        <w:rPr>
          <w:rFonts w:ascii="Times New Roman" w:hAnsi="Times New Roman"/>
          <w:sz w:val="28"/>
          <w:szCs w:val="28"/>
        </w:rPr>
        <w:t>а) Уплатить за проезд по железной дороге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Оплатить</w:t>
      </w:r>
      <w:r w:rsidRPr="008F78A3">
        <w:rPr>
          <w:rFonts w:ascii="Times New Roman" w:hAnsi="Times New Roman"/>
          <w:sz w:val="28"/>
          <w:szCs w:val="28"/>
        </w:rPr>
        <w:t xml:space="preserve"> за проезд по железной дороге</w:t>
      </w:r>
    </w:p>
    <w:p w:rsidR="00D94965" w:rsidRPr="008F78A3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Оплатить проезд</w:t>
      </w:r>
    </w:p>
    <w:p w:rsidR="00D94965" w:rsidRPr="0096428D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428D">
        <w:rPr>
          <w:rFonts w:ascii="Times New Roman" w:hAnsi="Times New Roman"/>
          <w:sz w:val="28"/>
          <w:szCs w:val="28"/>
        </w:rPr>
        <w:t xml:space="preserve">г)  </w:t>
      </w:r>
      <w:r>
        <w:rPr>
          <w:rFonts w:ascii="Times New Roman" w:hAnsi="Times New Roman"/>
          <w:sz w:val="28"/>
          <w:szCs w:val="28"/>
        </w:rPr>
        <w:t>Уплатить по счету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428D">
        <w:rPr>
          <w:rFonts w:ascii="Times New Roman" w:hAnsi="Times New Roman"/>
          <w:sz w:val="28"/>
          <w:szCs w:val="28"/>
        </w:rPr>
        <w:t xml:space="preserve">д)  </w:t>
      </w:r>
      <w:r>
        <w:rPr>
          <w:rFonts w:ascii="Times New Roman" w:hAnsi="Times New Roman"/>
          <w:sz w:val="28"/>
          <w:szCs w:val="28"/>
        </w:rPr>
        <w:t>Оплатить счет</w:t>
      </w:r>
    </w:p>
    <w:p w:rsidR="00D94965" w:rsidRPr="0096428D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Прошу представить мне отпуск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Pr="0096428D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Прошу предоставить мне отпуск</w:t>
      </w:r>
      <w:r w:rsidRPr="0096428D">
        <w:rPr>
          <w:rFonts w:ascii="Times New Roman" w:hAnsi="Times New Roman"/>
          <w:sz w:val="28"/>
          <w:szCs w:val="28"/>
        </w:rPr>
        <w:t xml:space="preserve"> 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96428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Ему представилась возможность.</w:t>
      </w:r>
    </w:p>
    <w:p w:rsidR="00D94965" w:rsidRPr="0096428D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965" w:rsidRPr="004D2A4A" w:rsidRDefault="00D94965" w:rsidP="00A1268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Выделенные слова в словосочетаниях </w:t>
      </w:r>
      <w:r w:rsidRPr="004D2A4A">
        <w:rPr>
          <w:b/>
          <w:i/>
          <w:color w:val="000000"/>
          <w:sz w:val="28"/>
          <w:szCs w:val="28"/>
        </w:rPr>
        <w:t xml:space="preserve">высокие </w:t>
      </w:r>
      <w:r w:rsidRPr="004D2A4A">
        <w:rPr>
          <w:i/>
          <w:color w:val="000000"/>
          <w:sz w:val="28"/>
          <w:szCs w:val="28"/>
        </w:rPr>
        <w:t>мысли</w:t>
      </w:r>
      <w:r w:rsidRPr="004D2A4A">
        <w:rPr>
          <w:color w:val="000000"/>
          <w:sz w:val="28"/>
          <w:szCs w:val="28"/>
        </w:rPr>
        <w:t xml:space="preserve"> и </w:t>
      </w:r>
      <w:r w:rsidRPr="004D2A4A">
        <w:rPr>
          <w:b/>
          <w:i/>
          <w:color w:val="000000"/>
          <w:sz w:val="28"/>
          <w:szCs w:val="28"/>
        </w:rPr>
        <w:t>высокие</w:t>
      </w:r>
      <w:r w:rsidRPr="004D2A4A">
        <w:rPr>
          <w:b/>
          <w:color w:val="000000"/>
          <w:sz w:val="28"/>
          <w:szCs w:val="28"/>
        </w:rPr>
        <w:t xml:space="preserve"> </w:t>
      </w:r>
      <w:r w:rsidRPr="004D2A4A">
        <w:rPr>
          <w:i/>
          <w:color w:val="000000"/>
          <w:sz w:val="28"/>
          <w:szCs w:val="28"/>
        </w:rPr>
        <w:t>потолки</w:t>
      </w:r>
      <w:r w:rsidRPr="004D2A4A">
        <w:rPr>
          <w:b/>
          <w:color w:val="000000"/>
          <w:sz w:val="28"/>
          <w:szCs w:val="28"/>
        </w:rPr>
        <w:t xml:space="preserve"> </w:t>
      </w:r>
      <w:r w:rsidRPr="004D2A4A">
        <w:rPr>
          <w:color w:val="000000"/>
          <w:sz w:val="28"/>
          <w:szCs w:val="28"/>
        </w:rPr>
        <w:t>являются:</w:t>
      </w:r>
    </w:p>
    <w:p w:rsidR="00D94965" w:rsidRPr="004D2A4A" w:rsidRDefault="00D94965" w:rsidP="00A1268A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1) Многозначными </w:t>
      </w:r>
    </w:p>
    <w:p w:rsidR="00D94965" w:rsidRPr="004D2A4A" w:rsidRDefault="00D94965" w:rsidP="00A1268A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2) Омонимами </w:t>
      </w:r>
    </w:p>
    <w:p w:rsidR="00D94965" w:rsidRPr="004D2A4A" w:rsidRDefault="00D94965" w:rsidP="00A1268A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3) Синонимами</w:t>
      </w:r>
    </w:p>
    <w:p w:rsidR="00D94965" w:rsidRDefault="00D94965" w:rsidP="00A1268A">
      <w:pPr>
        <w:pStyle w:val="a8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D2A4A">
        <w:rPr>
          <w:color w:val="000000"/>
          <w:sz w:val="28"/>
          <w:szCs w:val="28"/>
        </w:rPr>
        <w:t>4) Антонимами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D94965" w:rsidRDefault="00D94965" w:rsidP="00A12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каких словах антоним к слову </w:t>
      </w:r>
      <w:r w:rsidRPr="009B238F">
        <w:rPr>
          <w:rFonts w:ascii="Times New Roman" w:hAnsi="Times New Roman"/>
          <w:i/>
          <w:color w:val="000000"/>
          <w:sz w:val="28"/>
          <w:szCs w:val="28"/>
        </w:rPr>
        <w:t>первый</w:t>
      </w:r>
      <w:r>
        <w:rPr>
          <w:rFonts w:ascii="Times New Roman" w:hAnsi="Times New Roman"/>
          <w:color w:val="000000"/>
          <w:sz w:val="28"/>
          <w:szCs w:val="28"/>
        </w:rPr>
        <w:t xml:space="preserve"> употребляется в смысле «новейший»?</w:t>
      </w:r>
    </w:p>
    <w:p w:rsidR="00D94965" w:rsidRDefault="00D94965" w:rsidP="00A1268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965" w:rsidRPr="00603BD1" w:rsidRDefault="00D94965" w:rsidP="00A12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3BD1">
        <w:rPr>
          <w:rFonts w:ascii="Times New Roman" w:hAnsi="Times New Roman"/>
          <w:sz w:val="28"/>
          <w:szCs w:val="28"/>
        </w:rPr>
        <w:t>Вставить пропущенные буквы,  расставить знаки препинания</w:t>
      </w:r>
      <w:r>
        <w:rPr>
          <w:rFonts w:ascii="Times New Roman" w:hAnsi="Times New Roman"/>
          <w:sz w:val="28"/>
          <w:szCs w:val="28"/>
        </w:rPr>
        <w:t>.</w:t>
      </w:r>
    </w:p>
    <w:p w:rsidR="00D94965" w:rsidRPr="00F804FA" w:rsidRDefault="00D94965" w:rsidP="00A126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4FA">
        <w:rPr>
          <w:rFonts w:ascii="Times New Roman" w:hAnsi="Times New Roman"/>
          <w:sz w:val="28"/>
          <w:szCs w:val="28"/>
        </w:rPr>
        <w:t>Снег давно (</w:t>
      </w:r>
      <w:proofErr w:type="spellStart"/>
      <w:r w:rsidRPr="00F804FA">
        <w:rPr>
          <w:rFonts w:ascii="Times New Roman" w:hAnsi="Times New Roman"/>
          <w:sz w:val="28"/>
          <w:szCs w:val="28"/>
        </w:rPr>
        <w:t>с,з</w:t>
      </w:r>
      <w:proofErr w:type="spellEnd"/>
      <w:r w:rsidRPr="00F804FA">
        <w:rPr>
          <w:rFonts w:ascii="Times New Roman" w:hAnsi="Times New Roman"/>
          <w:sz w:val="28"/>
          <w:szCs w:val="28"/>
        </w:rPr>
        <w:t>)бежал с полей. От края весьма раз..</w:t>
      </w:r>
      <w:proofErr w:type="spellStart"/>
      <w:r w:rsidRPr="00F804FA">
        <w:rPr>
          <w:rFonts w:ascii="Times New Roman" w:hAnsi="Times New Roman"/>
          <w:sz w:val="28"/>
          <w:szCs w:val="28"/>
        </w:rPr>
        <w:t>езже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..ной дороги до ближайшей </w:t>
      </w:r>
      <w:proofErr w:type="spellStart"/>
      <w:r w:rsidRPr="00F804FA">
        <w:rPr>
          <w:rFonts w:ascii="Times New Roman" w:hAnsi="Times New Roman"/>
          <w:sz w:val="28"/>
          <w:szCs w:val="28"/>
        </w:rPr>
        <w:t>деревен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ки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стел..</w:t>
      </w:r>
      <w:proofErr w:type="spellStart"/>
      <w:r w:rsidRPr="00F804FA">
        <w:rPr>
          <w:rFonts w:ascii="Times New Roman" w:hAnsi="Times New Roman"/>
          <w:sz w:val="28"/>
          <w:szCs w:val="28"/>
        </w:rPr>
        <w:t>тся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рож.., </w:t>
      </w:r>
      <w:proofErr w:type="spellStart"/>
      <w:r w:rsidRPr="00F804FA">
        <w:rPr>
          <w:rFonts w:ascii="Times New Roman" w:hAnsi="Times New Roman"/>
          <w:sz w:val="28"/>
          <w:szCs w:val="28"/>
        </w:rPr>
        <w:t>освеще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ная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4FA">
        <w:rPr>
          <w:rFonts w:ascii="Times New Roman" w:hAnsi="Times New Roman"/>
          <w:sz w:val="28"/>
          <w:szCs w:val="28"/>
        </w:rPr>
        <w:t>луч..м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со..</w:t>
      </w:r>
      <w:proofErr w:type="spellStart"/>
      <w:r w:rsidRPr="00F804FA">
        <w:rPr>
          <w:rFonts w:ascii="Times New Roman" w:hAnsi="Times New Roman"/>
          <w:sz w:val="28"/>
          <w:szCs w:val="28"/>
        </w:rPr>
        <w:t>нца</w:t>
      </w:r>
      <w:proofErr w:type="spellEnd"/>
      <w:r w:rsidRPr="00F804FA">
        <w:rPr>
          <w:rFonts w:ascii="Times New Roman" w:hAnsi="Times New Roman"/>
          <w:sz w:val="28"/>
          <w:szCs w:val="28"/>
        </w:rPr>
        <w:t>. На светло (синем) небе н.. видно туч.., беловатые облака плывут в (</w:t>
      </w:r>
      <w:proofErr w:type="spellStart"/>
      <w:r w:rsidRPr="00F804FA">
        <w:rPr>
          <w:rFonts w:ascii="Times New Roman" w:hAnsi="Times New Roman"/>
          <w:sz w:val="28"/>
          <w:szCs w:val="28"/>
        </w:rPr>
        <w:t>северо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) западном направлении. </w:t>
      </w:r>
    </w:p>
    <w:p w:rsidR="00D94965" w:rsidRPr="00F804FA" w:rsidRDefault="00D94965" w:rsidP="00A126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4FA">
        <w:rPr>
          <w:rFonts w:ascii="Times New Roman" w:hAnsi="Times New Roman"/>
          <w:sz w:val="28"/>
          <w:szCs w:val="28"/>
        </w:rPr>
        <w:t xml:space="preserve">В вышине звенит </w:t>
      </w:r>
      <w:proofErr w:type="spellStart"/>
      <w:r w:rsidRPr="00F804FA">
        <w:rPr>
          <w:rFonts w:ascii="Times New Roman" w:hAnsi="Times New Roman"/>
          <w:sz w:val="28"/>
          <w:szCs w:val="28"/>
        </w:rPr>
        <w:t>переливч</w:t>
      </w:r>
      <w:proofErr w:type="spellEnd"/>
      <w:r w:rsidRPr="00F804FA">
        <w:rPr>
          <w:rFonts w:ascii="Times New Roman" w:hAnsi="Times New Roman"/>
          <w:sz w:val="28"/>
          <w:szCs w:val="28"/>
        </w:rPr>
        <w:t>..тая песенка жав..</w:t>
      </w:r>
      <w:proofErr w:type="spellStart"/>
      <w:r w:rsidRPr="00F804FA">
        <w:rPr>
          <w:rFonts w:ascii="Times New Roman" w:hAnsi="Times New Roman"/>
          <w:sz w:val="28"/>
          <w:szCs w:val="28"/>
        </w:rPr>
        <w:t>ронка</w:t>
      </w:r>
      <w:proofErr w:type="spellEnd"/>
      <w:r w:rsidRPr="00F804FA">
        <w:rPr>
          <w:rFonts w:ascii="Times New Roman" w:hAnsi="Times New Roman"/>
          <w:sz w:val="28"/>
          <w:szCs w:val="28"/>
        </w:rPr>
        <w:t>. В лесной чащ..</w:t>
      </w:r>
      <w:proofErr w:type="spellStart"/>
      <w:r w:rsidRPr="00F804FA">
        <w:rPr>
          <w:rFonts w:ascii="Times New Roman" w:hAnsi="Times New Roman"/>
          <w:sz w:val="28"/>
          <w:szCs w:val="28"/>
        </w:rPr>
        <w:t>бе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в..</w:t>
      </w:r>
      <w:proofErr w:type="spellStart"/>
      <w:r w:rsidRPr="00F804FA">
        <w:rPr>
          <w:rFonts w:ascii="Times New Roman" w:hAnsi="Times New Roman"/>
          <w:sz w:val="28"/>
          <w:szCs w:val="28"/>
        </w:rPr>
        <w:t>ркует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горлица в заботе о постройке своего нового гнездышка для </w:t>
      </w:r>
      <w:proofErr w:type="spellStart"/>
      <w:r w:rsidRPr="00F804FA">
        <w:rPr>
          <w:rFonts w:ascii="Times New Roman" w:hAnsi="Times New Roman"/>
          <w:sz w:val="28"/>
          <w:szCs w:val="28"/>
        </w:rPr>
        <w:t>пт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нцов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 В свежей зелени </w:t>
      </w:r>
      <w:proofErr w:type="spellStart"/>
      <w:r w:rsidRPr="00F804FA">
        <w:rPr>
          <w:rFonts w:ascii="Times New Roman" w:hAnsi="Times New Roman"/>
          <w:sz w:val="28"/>
          <w:szCs w:val="28"/>
        </w:rPr>
        <w:t>жуж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ат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4FA">
        <w:rPr>
          <w:rFonts w:ascii="Times New Roman" w:hAnsi="Times New Roman"/>
          <w:sz w:val="28"/>
          <w:szCs w:val="28"/>
        </w:rPr>
        <w:t>тружен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ицы-пч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лки</w:t>
      </w:r>
      <w:proofErr w:type="spellEnd"/>
      <w:r w:rsidRPr="00F804FA">
        <w:rPr>
          <w:rFonts w:ascii="Times New Roman" w:hAnsi="Times New Roman"/>
          <w:sz w:val="28"/>
          <w:szCs w:val="28"/>
        </w:rPr>
        <w:t>. В (ярко) зеленой чаще в каждой б..роз..</w:t>
      </w:r>
      <w:proofErr w:type="spellStart"/>
      <w:r w:rsidRPr="00F804FA">
        <w:rPr>
          <w:rFonts w:ascii="Times New Roman" w:hAnsi="Times New Roman"/>
          <w:sz w:val="28"/>
          <w:szCs w:val="28"/>
        </w:rPr>
        <w:t>ке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слышится ш..</w:t>
      </w:r>
      <w:proofErr w:type="spellStart"/>
      <w:r w:rsidRPr="00F804FA">
        <w:rPr>
          <w:rFonts w:ascii="Times New Roman" w:hAnsi="Times New Roman"/>
          <w:sz w:val="28"/>
          <w:szCs w:val="28"/>
        </w:rPr>
        <w:t>рох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04FA">
        <w:rPr>
          <w:rFonts w:ascii="Times New Roman" w:hAnsi="Times New Roman"/>
          <w:sz w:val="28"/>
          <w:szCs w:val="28"/>
        </w:rPr>
        <w:t>ш..пот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 В самой </w:t>
      </w:r>
      <w:proofErr w:type="spellStart"/>
      <w:r w:rsidRPr="00F804FA">
        <w:rPr>
          <w:rFonts w:ascii="Times New Roman" w:hAnsi="Times New Roman"/>
          <w:sz w:val="28"/>
          <w:szCs w:val="28"/>
        </w:rPr>
        <w:t>тонен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..кой веточке в самом нежном </w:t>
      </w:r>
      <w:proofErr w:type="spellStart"/>
      <w:r w:rsidRPr="00F804FA">
        <w:rPr>
          <w:rFonts w:ascii="Times New Roman" w:hAnsi="Times New Roman"/>
          <w:sz w:val="28"/>
          <w:szCs w:val="28"/>
        </w:rPr>
        <w:t>ст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бельк</w:t>
      </w:r>
      <w:proofErr w:type="spellEnd"/>
      <w:r w:rsidRPr="00F804FA">
        <w:rPr>
          <w:rFonts w:ascii="Times New Roman" w:hAnsi="Times New Roman"/>
          <w:sz w:val="28"/>
          <w:szCs w:val="28"/>
        </w:rPr>
        <w:t>.. движется свежий сок который дает им жизнь. По с..</w:t>
      </w:r>
      <w:proofErr w:type="spellStart"/>
      <w:r w:rsidRPr="00F804FA">
        <w:rPr>
          <w:rFonts w:ascii="Times New Roman" w:hAnsi="Times New Roman"/>
          <w:sz w:val="28"/>
          <w:szCs w:val="28"/>
        </w:rPr>
        <w:t>ломинк</w:t>
      </w:r>
      <w:proofErr w:type="spellEnd"/>
      <w:r w:rsidRPr="00F804FA">
        <w:rPr>
          <w:rFonts w:ascii="Times New Roman" w:hAnsi="Times New Roman"/>
          <w:sz w:val="28"/>
          <w:szCs w:val="28"/>
        </w:rPr>
        <w:t>.. как по лес..</w:t>
      </w:r>
      <w:proofErr w:type="spellStart"/>
      <w:r w:rsidRPr="00F804FA">
        <w:rPr>
          <w:rFonts w:ascii="Times New Roman" w:hAnsi="Times New Roman"/>
          <w:sz w:val="28"/>
          <w:szCs w:val="28"/>
        </w:rPr>
        <w:t>нице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4FA">
        <w:rPr>
          <w:rFonts w:ascii="Times New Roman" w:hAnsi="Times New Roman"/>
          <w:sz w:val="28"/>
          <w:szCs w:val="28"/>
        </w:rPr>
        <w:t>шес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вует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4FA">
        <w:rPr>
          <w:rFonts w:ascii="Times New Roman" w:hAnsi="Times New Roman"/>
          <w:sz w:val="28"/>
          <w:szCs w:val="28"/>
        </w:rPr>
        <w:t>жуч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..к важно </w:t>
      </w:r>
      <w:proofErr w:type="spellStart"/>
      <w:r w:rsidRPr="00F804FA">
        <w:rPr>
          <w:rFonts w:ascii="Times New Roman" w:hAnsi="Times New Roman"/>
          <w:sz w:val="28"/>
          <w:szCs w:val="28"/>
        </w:rPr>
        <w:t>ра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правляет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свои бронзовые крылышки. Над </w:t>
      </w:r>
      <w:proofErr w:type="spellStart"/>
      <w:r w:rsidRPr="00F804FA">
        <w:rPr>
          <w:rFonts w:ascii="Times New Roman" w:hAnsi="Times New Roman"/>
          <w:sz w:val="28"/>
          <w:szCs w:val="28"/>
        </w:rPr>
        <w:t>камыш..м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мелководной </w:t>
      </w:r>
      <w:proofErr w:type="spellStart"/>
      <w:r w:rsidRPr="00F804FA">
        <w:rPr>
          <w:rFonts w:ascii="Times New Roman" w:hAnsi="Times New Roman"/>
          <w:sz w:val="28"/>
          <w:szCs w:val="28"/>
        </w:rPr>
        <w:t>реч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нк</w:t>
      </w:r>
      <w:proofErr w:type="spellEnd"/>
      <w:r w:rsidRPr="00F804FA">
        <w:rPr>
          <w:rFonts w:ascii="Times New Roman" w:hAnsi="Times New Roman"/>
          <w:sz w:val="28"/>
          <w:szCs w:val="28"/>
        </w:rPr>
        <w:t>.. кружатся б..</w:t>
      </w:r>
      <w:proofErr w:type="spellStart"/>
      <w:r w:rsidRPr="00F804FA">
        <w:rPr>
          <w:rFonts w:ascii="Times New Roman" w:hAnsi="Times New Roman"/>
          <w:sz w:val="28"/>
          <w:szCs w:val="28"/>
        </w:rPr>
        <w:t>рюзовые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стрекозы. На </w:t>
      </w:r>
      <w:proofErr w:type="spellStart"/>
      <w:r w:rsidRPr="00F804FA">
        <w:rPr>
          <w:rFonts w:ascii="Times New Roman" w:hAnsi="Times New Roman"/>
          <w:sz w:val="28"/>
          <w:szCs w:val="28"/>
        </w:rPr>
        <w:t>опушк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.. березовой рощ.. в рыхлом </w:t>
      </w:r>
      <w:proofErr w:type="spellStart"/>
      <w:r w:rsidRPr="00F804FA">
        <w:rPr>
          <w:rFonts w:ascii="Times New Roman" w:hAnsi="Times New Roman"/>
          <w:sz w:val="28"/>
          <w:szCs w:val="28"/>
        </w:rPr>
        <w:t>поч</w:t>
      </w:r>
      <w:proofErr w:type="spellEnd"/>
      <w:r w:rsidRPr="00F804FA">
        <w:rPr>
          <w:rFonts w:ascii="Times New Roman" w:hAnsi="Times New Roman"/>
          <w:sz w:val="28"/>
          <w:szCs w:val="28"/>
        </w:rPr>
        <w:t>..</w:t>
      </w:r>
      <w:proofErr w:type="spellStart"/>
      <w:r w:rsidRPr="00F804FA">
        <w:rPr>
          <w:rFonts w:ascii="Times New Roman" w:hAnsi="Times New Roman"/>
          <w:sz w:val="28"/>
          <w:szCs w:val="28"/>
        </w:rPr>
        <w:t>рневшем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снегу </w:t>
      </w:r>
      <w:proofErr w:type="spellStart"/>
      <w:r w:rsidRPr="00F804FA">
        <w:rPr>
          <w:rFonts w:ascii="Times New Roman" w:hAnsi="Times New Roman"/>
          <w:sz w:val="28"/>
          <w:szCs w:val="28"/>
        </w:rPr>
        <w:t>бл</w:t>
      </w:r>
      <w:proofErr w:type="spellEnd"/>
      <w:r w:rsidRPr="00F804FA">
        <w:rPr>
          <w:rFonts w:ascii="Times New Roman" w:hAnsi="Times New Roman"/>
          <w:sz w:val="28"/>
          <w:szCs w:val="28"/>
        </w:rPr>
        <w:t>..стает молодая пор..</w:t>
      </w:r>
      <w:proofErr w:type="spellStart"/>
      <w:r w:rsidRPr="00F804FA">
        <w:rPr>
          <w:rFonts w:ascii="Times New Roman" w:hAnsi="Times New Roman"/>
          <w:sz w:val="28"/>
          <w:szCs w:val="28"/>
        </w:rPr>
        <w:t>сль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кустов. </w:t>
      </w:r>
    </w:p>
    <w:p w:rsidR="00D94965" w:rsidRPr="00F804FA" w:rsidRDefault="00D94965" w:rsidP="00A126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4FA">
        <w:rPr>
          <w:rFonts w:ascii="Times New Roman" w:hAnsi="Times New Roman"/>
          <w:sz w:val="28"/>
          <w:szCs w:val="28"/>
        </w:rPr>
        <w:t>В воздухе уже (н..) чу..</w:t>
      </w:r>
      <w:proofErr w:type="spellStart"/>
      <w:r w:rsidRPr="00F804FA">
        <w:rPr>
          <w:rFonts w:ascii="Times New Roman" w:hAnsi="Times New Roman"/>
          <w:sz w:val="28"/>
          <w:szCs w:val="28"/>
        </w:rPr>
        <w:t>ствуется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сырости которая так заметна в первую весен..</w:t>
      </w:r>
      <w:proofErr w:type="spellStart"/>
      <w:r w:rsidRPr="00F804FA">
        <w:rPr>
          <w:rFonts w:ascii="Times New Roman" w:hAnsi="Times New Roman"/>
          <w:sz w:val="28"/>
          <w:szCs w:val="28"/>
        </w:rPr>
        <w:t>юю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пору когда реки в </w:t>
      </w:r>
      <w:proofErr w:type="spellStart"/>
      <w:r w:rsidRPr="00F804FA">
        <w:rPr>
          <w:rFonts w:ascii="Times New Roman" w:hAnsi="Times New Roman"/>
          <w:sz w:val="28"/>
          <w:szCs w:val="28"/>
        </w:rPr>
        <w:t>беше</w:t>
      </w:r>
      <w:proofErr w:type="spellEnd"/>
      <w:r w:rsidRPr="00F804FA">
        <w:rPr>
          <w:rFonts w:ascii="Times New Roman" w:hAnsi="Times New Roman"/>
          <w:sz w:val="28"/>
          <w:szCs w:val="28"/>
        </w:rPr>
        <w:t>..ном р..</w:t>
      </w:r>
      <w:proofErr w:type="spellStart"/>
      <w:r w:rsidRPr="00F804FA">
        <w:rPr>
          <w:rFonts w:ascii="Times New Roman" w:hAnsi="Times New Roman"/>
          <w:sz w:val="28"/>
          <w:szCs w:val="28"/>
        </w:rPr>
        <w:t>зливе</w:t>
      </w:r>
      <w:proofErr w:type="spellEnd"/>
      <w:r w:rsidRPr="00F804FA">
        <w:rPr>
          <w:rFonts w:ascii="Times New Roman" w:hAnsi="Times New Roman"/>
          <w:sz w:val="28"/>
          <w:szCs w:val="28"/>
        </w:rPr>
        <w:t>. Из ближайших рощ.. с пашен и пас..</w:t>
      </w:r>
      <w:proofErr w:type="spellStart"/>
      <w:r w:rsidRPr="00F804FA">
        <w:rPr>
          <w:rFonts w:ascii="Times New Roman" w:hAnsi="Times New Roman"/>
          <w:sz w:val="28"/>
          <w:szCs w:val="28"/>
        </w:rPr>
        <w:t>бищ</w:t>
      </w:r>
      <w:proofErr w:type="spellEnd"/>
      <w:r w:rsidRPr="00F804FA">
        <w:rPr>
          <w:rFonts w:ascii="Times New Roman" w:hAnsi="Times New Roman"/>
          <w:sz w:val="28"/>
          <w:szCs w:val="28"/>
        </w:rPr>
        <w:t>.. отовсюду дон..</w:t>
      </w:r>
      <w:proofErr w:type="spellStart"/>
      <w:r w:rsidRPr="00F804FA">
        <w:rPr>
          <w:rFonts w:ascii="Times New Roman" w:hAnsi="Times New Roman"/>
          <w:sz w:val="28"/>
          <w:szCs w:val="28"/>
        </w:rPr>
        <w:t>сится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 разная </w:t>
      </w:r>
      <w:proofErr w:type="spellStart"/>
      <w:r w:rsidRPr="00F804FA">
        <w:rPr>
          <w:rFonts w:ascii="Times New Roman" w:hAnsi="Times New Roman"/>
          <w:sz w:val="28"/>
          <w:szCs w:val="28"/>
        </w:rPr>
        <w:t>птич</w:t>
      </w:r>
      <w:proofErr w:type="spellEnd"/>
      <w:r w:rsidRPr="00F804FA">
        <w:rPr>
          <w:rFonts w:ascii="Times New Roman" w:hAnsi="Times New Roman"/>
          <w:sz w:val="28"/>
          <w:szCs w:val="28"/>
        </w:rPr>
        <w:t>..я разног..</w:t>
      </w:r>
      <w:proofErr w:type="spellStart"/>
      <w:r w:rsidRPr="00F804FA">
        <w:rPr>
          <w:rFonts w:ascii="Times New Roman" w:hAnsi="Times New Roman"/>
          <w:sz w:val="28"/>
          <w:szCs w:val="28"/>
        </w:rPr>
        <w:t>лосица</w:t>
      </w:r>
      <w:proofErr w:type="spellEnd"/>
      <w:r w:rsidRPr="00F804FA">
        <w:rPr>
          <w:rFonts w:ascii="Times New Roman" w:hAnsi="Times New Roman"/>
          <w:sz w:val="28"/>
          <w:szCs w:val="28"/>
        </w:rPr>
        <w:t xml:space="preserve">. </w:t>
      </w:r>
    </w:p>
    <w:p w:rsidR="00D94965" w:rsidRPr="00F804FA" w:rsidRDefault="00D94965" w:rsidP="00A126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4965" w:rsidRDefault="00D94965" w:rsidP="00A1268A">
      <w:pPr>
        <w:pStyle w:val="a6"/>
        <w:jc w:val="both"/>
        <w:rPr>
          <w:rFonts w:ascii="Times New Roman" w:hAnsi="Times New Roman"/>
        </w:rPr>
      </w:pPr>
    </w:p>
    <w:p w:rsidR="00D94965" w:rsidRDefault="00D94965" w:rsidP="00A1268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служебные слова не являются членами предложения?</w:t>
      </w:r>
    </w:p>
    <w:p w:rsidR="00D94965" w:rsidRDefault="00D94965" w:rsidP="00A1268A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</w:p>
    <w:p w:rsidR="00D94965" w:rsidRPr="004C02B2" w:rsidRDefault="00D94965" w:rsidP="00AF43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Какими русскими пословицами вы можете заменить кабардинскую </w:t>
      </w:r>
      <w:r>
        <w:rPr>
          <w:rFonts w:ascii="Times New Roman" w:hAnsi="Times New Roman"/>
          <w:b/>
          <w:sz w:val="28"/>
          <w:szCs w:val="28"/>
        </w:rPr>
        <w:t>«Для рака болото - рай».</w:t>
      </w:r>
      <w:r>
        <w:rPr>
          <w:rFonts w:ascii="Times New Roman" w:hAnsi="Times New Roman"/>
          <w:sz w:val="28"/>
          <w:szCs w:val="28"/>
        </w:rPr>
        <w:t xml:space="preserve"> Напишите небольшое эссе на эту тему.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4965" w:rsidRPr="00A1268A" w:rsidRDefault="00D94965" w:rsidP="00A1268A">
      <w:pPr>
        <w:pStyle w:val="a8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1268A">
        <w:rPr>
          <w:b/>
          <w:color w:val="000000"/>
          <w:sz w:val="28"/>
          <w:szCs w:val="28"/>
          <w:u w:val="single"/>
        </w:rPr>
        <w:t>8 класс</w:t>
      </w:r>
    </w:p>
    <w:p w:rsidR="00D94965" w:rsidRDefault="00D94965" w:rsidP="00A1268A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94965" w:rsidRPr="004D2A4A" w:rsidRDefault="00D94965" w:rsidP="00A1268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D2A4A">
        <w:rPr>
          <w:color w:val="000000"/>
          <w:sz w:val="28"/>
          <w:szCs w:val="28"/>
        </w:rPr>
        <w:t>В каком слове все согласные являются непарными по признаку «твердость/мягкость»: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1) Личный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2) Чушь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3) Жонглер</w:t>
      </w:r>
    </w:p>
    <w:p w:rsidR="00D94965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color w:val="000000"/>
          <w:sz w:val="28"/>
          <w:szCs w:val="28"/>
        </w:rPr>
      </w:pPr>
      <w:r w:rsidRPr="004D2A4A">
        <w:rPr>
          <w:color w:val="000000"/>
          <w:sz w:val="28"/>
          <w:szCs w:val="28"/>
        </w:rPr>
        <w:t>4) Танцующий</w:t>
      </w:r>
    </w:p>
    <w:p w:rsidR="00D94965" w:rsidRPr="004D2A4A" w:rsidRDefault="00D94965" w:rsidP="00A1268A">
      <w:pPr>
        <w:pStyle w:val="a8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94965" w:rsidRPr="004D2A4A" w:rsidRDefault="00D94965" w:rsidP="00A1268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D2A4A">
        <w:rPr>
          <w:color w:val="000000"/>
          <w:sz w:val="28"/>
          <w:szCs w:val="28"/>
        </w:rPr>
        <w:t>К какой группе относятся выделенные слова в четверостишии: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От беседы, от жидкого </w:t>
      </w:r>
      <w:r w:rsidRPr="004D2A4A">
        <w:rPr>
          <w:b/>
          <w:color w:val="000000"/>
          <w:sz w:val="28"/>
          <w:szCs w:val="28"/>
        </w:rPr>
        <w:t>чая ли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Растопилась ночная тоска.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Мы их видеть уже не </w:t>
      </w:r>
      <w:r w:rsidRPr="004D2A4A">
        <w:rPr>
          <w:b/>
          <w:color w:val="000000"/>
          <w:sz w:val="28"/>
          <w:szCs w:val="28"/>
        </w:rPr>
        <w:t>чаяли</w:t>
      </w:r>
      <w:r w:rsidRPr="004D2A4A">
        <w:rPr>
          <w:color w:val="000000"/>
          <w:sz w:val="28"/>
          <w:szCs w:val="28"/>
        </w:rPr>
        <w:t>,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А они привели языка: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>5) Омографы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6) Омофоны </w:t>
      </w:r>
    </w:p>
    <w:p w:rsidR="00D94965" w:rsidRPr="004D2A4A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4D2A4A">
        <w:rPr>
          <w:color w:val="000000"/>
          <w:sz w:val="28"/>
          <w:szCs w:val="28"/>
        </w:rPr>
        <w:t xml:space="preserve">7) </w:t>
      </w:r>
      <w:proofErr w:type="spellStart"/>
      <w:r w:rsidRPr="004D2A4A">
        <w:rPr>
          <w:color w:val="000000"/>
          <w:sz w:val="28"/>
          <w:szCs w:val="28"/>
        </w:rPr>
        <w:t>Омоформы</w:t>
      </w:r>
      <w:proofErr w:type="spellEnd"/>
    </w:p>
    <w:p w:rsidR="00D94965" w:rsidRDefault="00D94965" w:rsidP="00A1268A">
      <w:pPr>
        <w:pStyle w:val="a8"/>
        <w:spacing w:before="0" w:beforeAutospacing="0" w:after="0" w:afterAutospacing="0"/>
        <w:ind w:left="1080" w:hanging="360"/>
        <w:contextualSpacing/>
        <w:jc w:val="both"/>
        <w:rPr>
          <w:color w:val="000000"/>
          <w:sz w:val="28"/>
          <w:szCs w:val="28"/>
        </w:rPr>
      </w:pPr>
      <w:r w:rsidRPr="004D2A4A">
        <w:rPr>
          <w:color w:val="000000"/>
          <w:sz w:val="28"/>
          <w:szCs w:val="28"/>
        </w:rPr>
        <w:t>8) Омонимы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1CF">
        <w:rPr>
          <w:color w:val="000000"/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Укажите слова русского происхождения:</w:t>
      </w:r>
    </w:p>
    <w:p w:rsidR="00D94965" w:rsidRDefault="00D94965" w:rsidP="00A1268A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кафе, бетон, агрегат, глина, сцена, президент, глава, трамвай, кино, поэт.</w:t>
      </w:r>
    </w:p>
    <w:p w:rsidR="00D94965" w:rsidRDefault="00D94965" w:rsidP="00A1268A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Сколько различных антонимов может быть к слову </w:t>
      </w:r>
      <w:r w:rsidRPr="009B238F">
        <w:rPr>
          <w:i/>
          <w:color w:val="000000"/>
          <w:sz w:val="28"/>
          <w:szCs w:val="28"/>
        </w:rPr>
        <w:t>мягкий</w:t>
      </w:r>
      <w:r>
        <w:rPr>
          <w:color w:val="000000"/>
          <w:sz w:val="28"/>
          <w:szCs w:val="28"/>
        </w:rPr>
        <w:t xml:space="preserve">, если иметь в виду различные его значения: </w:t>
      </w:r>
      <w:r w:rsidRPr="009B238F">
        <w:rPr>
          <w:i/>
          <w:color w:val="000000"/>
          <w:sz w:val="28"/>
          <w:szCs w:val="28"/>
        </w:rPr>
        <w:t>мягкий воск, мягкая кровать, мягкий свет, мягкий приговор</w:t>
      </w:r>
      <w:r>
        <w:rPr>
          <w:color w:val="000000"/>
          <w:sz w:val="28"/>
          <w:szCs w:val="28"/>
        </w:rPr>
        <w:t>? Запишите  эти антонимы.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931CF">
        <w:rPr>
          <w:color w:val="000000"/>
          <w:sz w:val="28"/>
          <w:szCs w:val="28"/>
        </w:rPr>
        <w:t xml:space="preserve">Почему </w:t>
      </w:r>
      <w:r>
        <w:rPr>
          <w:color w:val="000000"/>
          <w:sz w:val="28"/>
          <w:szCs w:val="28"/>
        </w:rPr>
        <w:t xml:space="preserve">формы настоящего времени имеют только </w:t>
      </w:r>
      <w:r w:rsidRPr="00C931CF">
        <w:rPr>
          <w:color w:val="000000"/>
          <w:sz w:val="28"/>
          <w:szCs w:val="28"/>
        </w:rPr>
        <w:t xml:space="preserve">глаголы </w:t>
      </w:r>
      <w:r>
        <w:rPr>
          <w:color w:val="000000"/>
          <w:sz w:val="28"/>
          <w:szCs w:val="28"/>
        </w:rPr>
        <w:t>несовершенного вида?</w:t>
      </w:r>
    </w:p>
    <w:p w:rsidR="00D94965" w:rsidRDefault="00D94965" w:rsidP="00A1268A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4CD">
        <w:rPr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какой форме глагол гнуть совпадает по звучанию и написанию с именем существительным?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чем ошибочность формулировки: «Неизменяемые слова имеют окончания </w:t>
      </w:r>
      <w:proofErr w:type="spellStart"/>
      <w:r>
        <w:rPr>
          <w:color w:val="000000"/>
          <w:sz w:val="28"/>
          <w:szCs w:val="28"/>
        </w:rPr>
        <w:t>о,у</w:t>
      </w:r>
      <w:proofErr w:type="spellEnd"/>
      <w:r>
        <w:rPr>
          <w:color w:val="000000"/>
          <w:sz w:val="28"/>
          <w:szCs w:val="28"/>
        </w:rPr>
        <w:t xml:space="preserve">»? </w:t>
      </w:r>
    </w:p>
    <w:p w:rsidR="00D94965" w:rsidRDefault="00D94965" w:rsidP="00A1268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4965" w:rsidRDefault="00D94965" w:rsidP="00A12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E475AF">
        <w:rPr>
          <w:rFonts w:ascii="Times New Roman" w:hAnsi="Times New Roman"/>
          <w:color w:val="000000"/>
          <w:sz w:val="28"/>
          <w:szCs w:val="28"/>
        </w:rPr>
        <w:t xml:space="preserve"> Как вы понимаете смысл пословицы «Любишь кататься – люби и саночки возить». </w:t>
      </w:r>
      <w:r w:rsidRPr="00E475AF">
        <w:rPr>
          <w:rFonts w:ascii="Times New Roman" w:hAnsi="Times New Roman"/>
          <w:sz w:val="28"/>
          <w:szCs w:val="28"/>
        </w:rPr>
        <w:t>Напишите небольшое эссе на эту тему.</w:t>
      </w:r>
    </w:p>
    <w:p w:rsidR="00D94965" w:rsidRDefault="00D94965" w:rsidP="00A12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965" w:rsidRPr="00AD2803" w:rsidRDefault="00D94965" w:rsidP="00A12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D2803">
        <w:rPr>
          <w:rFonts w:ascii="Times New Roman" w:hAnsi="Times New Roman"/>
          <w:sz w:val="28"/>
          <w:szCs w:val="28"/>
        </w:rPr>
        <w:t>. Вставить пропущенные буквы,  расставить знаки препинания.</w:t>
      </w:r>
    </w:p>
    <w:p w:rsidR="00D94965" w:rsidRPr="00AD2803" w:rsidRDefault="00D94965" w:rsidP="00A1268A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AD2803">
        <w:rPr>
          <w:rFonts w:ascii="Times New Roman" w:hAnsi="Times New Roman"/>
          <w:sz w:val="28"/>
          <w:szCs w:val="28"/>
        </w:rPr>
        <w:t xml:space="preserve">Только </w:t>
      </w:r>
      <w:proofErr w:type="spellStart"/>
      <w:r w:rsidRPr="00AD2803">
        <w:rPr>
          <w:rFonts w:ascii="Times New Roman" w:hAnsi="Times New Roman"/>
          <w:sz w:val="28"/>
          <w:szCs w:val="28"/>
        </w:rPr>
        <w:t>соверше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 (не) </w:t>
      </w:r>
      <w:proofErr w:type="spellStart"/>
      <w:r w:rsidRPr="00AD2803">
        <w:rPr>
          <w:rFonts w:ascii="Times New Roman" w:hAnsi="Times New Roman"/>
          <w:sz w:val="28"/>
          <w:szCs w:val="28"/>
        </w:rPr>
        <w:t>заинтересова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..ому взгляду </w:t>
      </w:r>
      <w:proofErr w:type="spellStart"/>
      <w:r w:rsidRPr="00AD2803">
        <w:rPr>
          <w:rFonts w:ascii="Times New Roman" w:hAnsi="Times New Roman"/>
          <w:sz w:val="28"/>
          <w:szCs w:val="28"/>
        </w:rPr>
        <w:t>рус..кая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природа кажется бедной и (н..) сколько (н..) разнообразной. (Н..) броская, но какая (то) </w:t>
      </w:r>
      <w:proofErr w:type="spellStart"/>
      <w:r w:rsidRPr="00AD2803">
        <w:rPr>
          <w:rFonts w:ascii="Times New Roman" w:hAnsi="Times New Roman"/>
          <w:sz w:val="28"/>
          <w:szCs w:val="28"/>
        </w:rPr>
        <w:t>сосредоточе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ая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и сразу (н..) </w:t>
      </w:r>
      <w:proofErr w:type="spellStart"/>
      <w:r w:rsidRPr="00AD2803">
        <w:rPr>
          <w:rFonts w:ascii="Times New Roman" w:hAnsi="Times New Roman"/>
          <w:sz w:val="28"/>
          <w:szCs w:val="28"/>
        </w:rPr>
        <w:t>ра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крывающаяся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красота ее вызывает (не) повторимое долго (н..) </w:t>
      </w:r>
      <w:proofErr w:type="spellStart"/>
      <w:r w:rsidRPr="00AD2803">
        <w:rPr>
          <w:rFonts w:ascii="Times New Roman" w:hAnsi="Times New Roman"/>
          <w:sz w:val="28"/>
          <w:szCs w:val="28"/>
        </w:rPr>
        <w:t>забывающ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еся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чу..</w:t>
      </w:r>
      <w:proofErr w:type="spellStart"/>
      <w:r w:rsidRPr="00AD2803">
        <w:rPr>
          <w:rFonts w:ascii="Times New Roman" w:hAnsi="Times New Roman"/>
          <w:sz w:val="28"/>
          <w:szCs w:val="28"/>
        </w:rPr>
        <w:t>ство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щ..</w:t>
      </w:r>
      <w:proofErr w:type="spellStart"/>
      <w:r w:rsidRPr="00AD2803">
        <w:rPr>
          <w:rFonts w:ascii="Times New Roman" w:hAnsi="Times New Roman"/>
          <w:sz w:val="28"/>
          <w:szCs w:val="28"/>
        </w:rPr>
        <w:t>мящей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грусти. Я (не) знаю (ни) чего более трогательного, чем первый снег, который (н..) смотря на свою </w:t>
      </w:r>
      <w:proofErr w:type="spellStart"/>
      <w:r w:rsidRPr="00AD2803">
        <w:rPr>
          <w:rFonts w:ascii="Times New Roman" w:hAnsi="Times New Roman"/>
          <w:sz w:val="28"/>
          <w:szCs w:val="28"/>
        </w:rPr>
        <w:t>хру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..кость </w:t>
      </w:r>
      <w:proofErr w:type="spellStart"/>
      <w:r w:rsidRPr="00AD2803">
        <w:rPr>
          <w:rFonts w:ascii="Times New Roman" w:hAnsi="Times New Roman"/>
          <w:sz w:val="28"/>
          <w:szCs w:val="28"/>
        </w:rPr>
        <w:t>влас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..но манит далью еще почти (н..) </w:t>
      </w:r>
      <w:proofErr w:type="spellStart"/>
      <w:r w:rsidRPr="00AD2803">
        <w:rPr>
          <w:rFonts w:ascii="Times New Roman" w:hAnsi="Times New Roman"/>
          <w:sz w:val="28"/>
          <w:szCs w:val="28"/>
        </w:rPr>
        <w:t>проторе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ых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дорог.</w:t>
      </w:r>
    </w:p>
    <w:p w:rsidR="00D94965" w:rsidRPr="00AD2803" w:rsidRDefault="00D94965" w:rsidP="00A1268A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AD2803">
        <w:rPr>
          <w:rFonts w:ascii="Times New Roman" w:hAnsi="Times New Roman"/>
          <w:sz w:val="28"/>
          <w:szCs w:val="28"/>
        </w:rPr>
        <w:t xml:space="preserve">Сколько песен </w:t>
      </w:r>
      <w:proofErr w:type="spellStart"/>
      <w:r w:rsidRPr="00AD2803">
        <w:rPr>
          <w:rFonts w:ascii="Times New Roman" w:hAnsi="Times New Roman"/>
          <w:sz w:val="28"/>
          <w:szCs w:val="28"/>
        </w:rPr>
        <w:t>сложе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 про зиму, сколько поэм </w:t>
      </w:r>
      <w:proofErr w:type="spellStart"/>
      <w:r w:rsidRPr="00AD2803">
        <w:rPr>
          <w:rFonts w:ascii="Times New Roman" w:hAnsi="Times New Roman"/>
          <w:sz w:val="28"/>
          <w:szCs w:val="28"/>
        </w:rPr>
        <w:t>посв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ще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 </w:t>
      </w:r>
      <w:proofErr w:type="spellStart"/>
      <w:r w:rsidRPr="00AD2803">
        <w:rPr>
          <w:rFonts w:ascii="Times New Roman" w:hAnsi="Times New Roman"/>
          <w:sz w:val="28"/>
          <w:szCs w:val="28"/>
        </w:rPr>
        <w:t>юн..ой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красавице в сарафане из </w:t>
      </w:r>
      <w:proofErr w:type="spellStart"/>
      <w:r w:rsidRPr="00AD2803">
        <w:rPr>
          <w:rFonts w:ascii="Times New Roman" w:hAnsi="Times New Roman"/>
          <w:sz w:val="28"/>
          <w:szCs w:val="28"/>
        </w:rPr>
        <w:t>серебр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..ой парчи, а нам все (не) достает. Когда </w:t>
      </w:r>
      <w:proofErr w:type="spellStart"/>
      <w:r w:rsidRPr="00AD2803">
        <w:rPr>
          <w:rFonts w:ascii="Times New Roman" w:hAnsi="Times New Roman"/>
          <w:sz w:val="28"/>
          <w:szCs w:val="28"/>
        </w:rPr>
        <w:t>особе..о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803">
        <w:rPr>
          <w:rFonts w:ascii="Times New Roman" w:hAnsi="Times New Roman"/>
          <w:sz w:val="28"/>
          <w:szCs w:val="28"/>
        </w:rPr>
        <w:t>безветре</w:t>
      </w:r>
      <w:proofErr w:type="spellEnd"/>
      <w:r w:rsidRPr="00AD2803">
        <w:rPr>
          <w:rFonts w:ascii="Times New Roman" w:hAnsi="Times New Roman"/>
          <w:sz w:val="28"/>
          <w:szCs w:val="28"/>
        </w:rPr>
        <w:t>..а и румяна зорька, (не) спеша умывает..</w:t>
      </w:r>
      <w:proofErr w:type="spellStart"/>
      <w:r w:rsidRPr="00AD2803">
        <w:rPr>
          <w:rFonts w:ascii="Times New Roman" w:hAnsi="Times New Roman"/>
          <w:sz w:val="28"/>
          <w:szCs w:val="28"/>
        </w:rPr>
        <w:t>ся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она </w:t>
      </w:r>
      <w:proofErr w:type="spellStart"/>
      <w:r w:rsidRPr="00AD2803">
        <w:rPr>
          <w:rFonts w:ascii="Times New Roman" w:hAnsi="Times New Roman"/>
          <w:sz w:val="28"/>
          <w:szCs w:val="28"/>
        </w:rPr>
        <w:t>студе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ым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рас..</w:t>
      </w:r>
      <w:proofErr w:type="spellStart"/>
      <w:r w:rsidRPr="00AD2803">
        <w:rPr>
          <w:rFonts w:ascii="Times New Roman" w:hAnsi="Times New Roman"/>
          <w:sz w:val="28"/>
          <w:szCs w:val="28"/>
        </w:rPr>
        <w:t>ыпчатым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снегом. А как поведет потом синими очами (из) под </w:t>
      </w:r>
      <w:proofErr w:type="spellStart"/>
      <w:r w:rsidRPr="00AD2803">
        <w:rPr>
          <w:rFonts w:ascii="Times New Roman" w:hAnsi="Times New Roman"/>
          <w:sz w:val="28"/>
          <w:szCs w:val="28"/>
        </w:rPr>
        <w:t>опуш</w:t>
      </w:r>
      <w:proofErr w:type="spellEnd"/>
      <w:r w:rsidRPr="00AD2803">
        <w:rPr>
          <w:rFonts w:ascii="Times New Roman" w:hAnsi="Times New Roman"/>
          <w:sz w:val="28"/>
          <w:szCs w:val="28"/>
        </w:rPr>
        <w:t>….</w:t>
      </w:r>
      <w:proofErr w:type="spellStart"/>
      <w:r w:rsidRPr="00AD2803">
        <w:rPr>
          <w:rFonts w:ascii="Times New Roman" w:hAnsi="Times New Roman"/>
          <w:sz w:val="28"/>
          <w:szCs w:val="28"/>
        </w:rPr>
        <w:t>ных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инеем </w:t>
      </w:r>
      <w:proofErr w:type="spellStart"/>
      <w:r w:rsidRPr="00AD2803">
        <w:rPr>
          <w:rFonts w:ascii="Times New Roman" w:hAnsi="Times New Roman"/>
          <w:sz w:val="28"/>
          <w:szCs w:val="28"/>
        </w:rPr>
        <w:t>рес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..ниц так каждый поверит, что такая красота (н..) кем и (н..) где не </w:t>
      </w:r>
      <w:proofErr w:type="spellStart"/>
      <w:r w:rsidRPr="00AD2803">
        <w:rPr>
          <w:rFonts w:ascii="Times New Roman" w:hAnsi="Times New Roman"/>
          <w:sz w:val="28"/>
          <w:szCs w:val="28"/>
        </w:rPr>
        <w:t>вида..а</w:t>
      </w:r>
      <w:proofErr w:type="spellEnd"/>
      <w:r w:rsidRPr="00AD2803">
        <w:rPr>
          <w:rFonts w:ascii="Times New Roman" w:hAnsi="Times New Roman"/>
          <w:sz w:val="28"/>
          <w:szCs w:val="28"/>
        </w:rPr>
        <w:t>.</w:t>
      </w:r>
    </w:p>
    <w:p w:rsidR="00D94965" w:rsidRPr="00AD2803" w:rsidRDefault="00D94965" w:rsidP="00A1268A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AD2803">
        <w:rPr>
          <w:rFonts w:ascii="Times New Roman" w:hAnsi="Times New Roman"/>
          <w:sz w:val="28"/>
          <w:szCs w:val="28"/>
        </w:rPr>
        <w:t xml:space="preserve">Чего только (н..) вспомнишь из далекой поры юности! Я (до) (сих) (пор) вижу дуги с узорами </w:t>
      </w:r>
      <w:proofErr w:type="spellStart"/>
      <w:r w:rsidRPr="00AD2803">
        <w:rPr>
          <w:rFonts w:ascii="Times New Roman" w:hAnsi="Times New Roman"/>
          <w:sz w:val="28"/>
          <w:szCs w:val="28"/>
        </w:rPr>
        <w:t>писа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ыми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803">
        <w:rPr>
          <w:rFonts w:ascii="Times New Roman" w:hAnsi="Times New Roman"/>
          <w:sz w:val="28"/>
          <w:szCs w:val="28"/>
        </w:rPr>
        <w:t>масл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..ной краской, </w:t>
      </w:r>
      <w:proofErr w:type="spellStart"/>
      <w:r w:rsidRPr="00AD2803">
        <w:rPr>
          <w:rFonts w:ascii="Times New Roman" w:hAnsi="Times New Roman"/>
          <w:sz w:val="28"/>
          <w:szCs w:val="28"/>
        </w:rPr>
        <w:t>золоч</w:t>
      </w:r>
      <w:proofErr w:type="spellEnd"/>
      <w:r w:rsidRPr="00AD2803">
        <w:rPr>
          <w:rFonts w:ascii="Times New Roman" w:hAnsi="Times New Roman"/>
          <w:sz w:val="28"/>
          <w:szCs w:val="28"/>
        </w:rPr>
        <w:t>..</w:t>
      </w:r>
      <w:proofErr w:type="spellStart"/>
      <w:r w:rsidRPr="00AD2803">
        <w:rPr>
          <w:rFonts w:ascii="Times New Roman" w:hAnsi="Times New Roman"/>
          <w:sz w:val="28"/>
          <w:szCs w:val="28"/>
        </w:rPr>
        <w:t>ую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803">
        <w:rPr>
          <w:rFonts w:ascii="Times New Roman" w:hAnsi="Times New Roman"/>
          <w:sz w:val="28"/>
          <w:szCs w:val="28"/>
        </w:rPr>
        <w:t>упряж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 коней, которые на </w:t>
      </w:r>
      <w:proofErr w:type="spellStart"/>
      <w:r w:rsidRPr="00AD2803">
        <w:rPr>
          <w:rFonts w:ascii="Times New Roman" w:hAnsi="Times New Roman"/>
          <w:sz w:val="28"/>
          <w:szCs w:val="28"/>
        </w:rPr>
        <w:t>масл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..ой </w:t>
      </w:r>
      <w:proofErr w:type="spellStart"/>
      <w:r w:rsidRPr="00AD2803">
        <w:rPr>
          <w:rFonts w:ascii="Times New Roman" w:hAnsi="Times New Roman"/>
          <w:sz w:val="28"/>
          <w:szCs w:val="28"/>
        </w:rPr>
        <w:t>недел</w:t>
      </w:r>
      <w:proofErr w:type="spellEnd"/>
      <w:r w:rsidRPr="00AD2803">
        <w:rPr>
          <w:rFonts w:ascii="Times New Roman" w:hAnsi="Times New Roman"/>
          <w:sz w:val="28"/>
          <w:szCs w:val="28"/>
        </w:rPr>
        <w:t xml:space="preserve">.. едва (н..) сцепившись оглоблями, (на) перегонки мчат  нас по вовсе (не) узкой деревенской улиц… </w:t>
      </w:r>
    </w:p>
    <w:p w:rsidR="00D94965" w:rsidRDefault="00D94965" w:rsidP="00A1268A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sectPr w:rsidR="00D94965" w:rsidSect="0078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EE0"/>
    <w:multiLevelType w:val="hybridMultilevel"/>
    <w:tmpl w:val="D91E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7395A"/>
    <w:multiLevelType w:val="hybridMultilevel"/>
    <w:tmpl w:val="E84645BC"/>
    <w:lvl w:ilvl="0" w:tplc="A1604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9E507A"/>
    <w:multiLevelType w:val="hybridMultilevel"/>
    <w:tmpl w:val="D5BABD64"/>
    <w:lvl w:ilvl="0" w:tplc="7346D3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22B02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8A136D"/>
    <w:multiLevelType w:val="hybridMultilevel"/>
    <w:tmpl w:val="FB5826E0"/>
    <w:lvl w:ilvl="0" w:tplc="22B027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8A3"/>
    <w:rsid w:val="00056ACC"/>
    <w:rsid w:val="000A22C0"/>
    <w:rsid w:val="000C4886"/>
    <w:rsid w:val="000F2BF0"/>
    <w:rsid w:val="0012039C"/>
    <w:rsid w:val="00127627"/>
    <w:rsid w:val="00165252"/>
    <w:rsid w:val="0020073B"/>
    <w:rsid w:val="00201BDE"/>
    <w:rsid w:val="002215A5"/>
    <w:rsid w:val="0036675A"/>
    <w:rsid w:val="003F07DF"/>
    <w:rsid w:val="00441D63"/>
    <w:rsid w:val="004953BA"/>
    <w:rsid w:val="004C02B2"/>
    <w:rsid w:val="004D2A4A"/>
    <w:rsid w:val="005172F9"/>
    <w:rsid w:val="005173AC"/>
    <w:rsid w:val="005805BD"/>
    <w:rsid w:val="006034CD"/>
    <w:rsid w:val="00603BD1"/>
    <w:rsid w:val="0066574C"/>
    <w:rsid w:val="006939A1"/>
    <w:rsid w:val="00777A46"/>
    <w:rsid w:val="007812A7"/>
    <w:rsid w:val="007E4433"/>
    <w:rsid w:val="00887EA5"/>
    <w:rsid w:val="008F78A3"/>
    <w:rsid w:val="00937928"/>
    <w:rsid w:val="0096428D"/>
    <w:rsid w:val="009B238F"/>
    <w:rsid w:val="009C0568"/>
    <w:rsid w:val="00A1268A"/>
    <w:rsid w:val="00AD2803"/>
    <w:rsid w:val="00AF434E"/>
    <w:rsid w:val="00B0426B"/>
    <w:rsid w:val="00BB0E6A"/>
    <w:rsid w:val="00C001BF"/>
    <w:rsid w:val="00C931CF"/>
    <w:rsid w:val="00C978F3"/>
    <w:rsid w:val="00D25AEB"/>
    <w:rsid w:val="00D4005F"/>
    <w:rsid w:val="00D75F99"/>
    <w:rsid w:val="00D94965"/>
    <w:rsid w:val="00DD57A5"/>
    <w:rsid w:val="00E475AF"/>
    <w:rsid w:val="00EC0B7F"/>
    <w:rsid w:val="00EF3DFD"/>
    <w:rsid w:val="00F0426C"/>
    <w:rsid w:val="00F720A2"/>
    <w:rsid w:val="00F804FA"/>
    <w:rsid w:val="00FA1423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8A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F78A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F78A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rsid w:val="008F78A3"/>
    <w:pPr>
      <w:spacing w:after="0" w:line="240" w:lineRule="auto"/>
    </w:pPr>
    <w:rPr>
      <w:rFonts w:ascii="Courier New" w:eastAsia="Times New Roman" w:hAnsi="Courier New"/>
      <w:sz w:val="18"/>
      <w:szCs w:val="20"/>
      <w:lang w:eastAsia="ru-RU"/>
    </w:rPr>
  </w:style>
  <w:style w:type="character" w:customStyle="1" w:styleId="a7">
    <w:name w:val="Текст Знак"/>
    <w:link w:val="a6"/>
    <w:uiPriority w:val="99"/>
    <w:semiHidden/>
    <w:locked/>
    <w:rsid w:val="008F78A3"/>
    <w:rPr>
      <w:rFonts w:ascii="Courier New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120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uiPriority w:val="99"/>
    <w:semiHidden/>
    <w:rsid w:val="00F804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688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МУНИЦИПАЛЬНОГО ЭТАПА ОЛИМПМАДЫ ПО РУССКОМУ ЯЗЫКУ 2012 Г</dc:title>
  <dc:subject/>
  <dc:creator>ирина</dc:creator>
  <cp:keywords/>
  <dc:description/>
  <cp:lastModifiedBy>User3</cp:lastModifiedBy>
  <cp:revision>6</cp:revision>
  <dcterms:created xsi:type="dcterms:W3CDTF">2012-11-26T04:13:00Z</dcterms:created>
  <dcterms:modified xsi:type="dcterms:W3CDTF">2016-10-10T13:19:00Z</dcterms:modified>
</cp:coreProperties>
</file>