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74" w:rsidRDefault="007F6974"/>
    <w:p w:rsidR="00966CFE" w:rsidRDefault="00966CFE" w:rsidP="00966CFE">
      <w:pPr>
        <w:jc w:val="center"/>
        <w:rPr>
          <w:rFonts w:ascii="Arial" w:hAnsi="Arial" w:cs="Arial"/>
          <w:b/>
        </w:rPr>
      </w:pPr>
    </w:p>
    <w:p w:rsidR="00C65DA9" w:rsidRDefault="00C65DA9" w:rsidP="00C65DA9">
      <w:pPr>
        <w:jc w:val="both"/>
        <w:rPr>
          <w:rFonts w:ascii="Arial" w:hAnsi="Arial" w:cs="Arial"/>
        </w:rPr>
      </w:pPr>
      <w:r w:rsidRPr="00B72FAD">
        <w:rPr>
          <w:rFonts w:ascii="Arial" w:hAnsi="Arial" w:cs="Arial"/>
          <w:b/>
          <w:sz w:val="28"/>
          <w:szCs w:val="28"/>
        </w:rPr>
        <w:t>Задача 1.</w:t>
      </w:r>
      <w:r w:rsidRPr="00B57CC9">
        <w:rPr>
          <w:rFonts w:ascii="Arial" w:hAnsi="Arial" w:cs="Arial"/>
          <w:sz w:val="28"/>
          <w:szCs w:val="28"/>
        </w:rPr>
        <w:t xml:space="preserve"> </w:t>
      </w:r>
      <w:r w:rsidRPr="00800F96">
        <w:rPr>
          <w:rFonts w:ascii="Arial" w:hAnsi="Arial" w:cs="Arial"/>
        </w:rPr>
        <w:t xml:space="preserve">На международной встрече </w:t>
      </w:r>
      <w:r>
        <w:rPr>
          <w:rFonts w:ascii="Arial" w:hAnsi="Arial" w:cs="Arial"/>
        </w:rPr>
        <w:t>по</w:t>
      </w:r>
      <w:r w:rsidRPr="00800F96">
        <w:rPr>
          <w:rFonts w:ascii="Arial" w:hAnsi="Arial" w:cs="Arial"/>
        </w:rPr>
        <w:t xml:space="preserve"> глобальным изменениям природной среды</w:t>
      </w:r>
      <w:r>
        <w:rPr>
          <w:rFonts w:ascii="Arial" w:hAnsi="Arial" w:cs="Arial"/>
        </w:rPr>
        <w:t xml:space="preserve">, организованной ЮНЕСКО, </w:t>
      </w:r>
      <w:r w:rsidRPr="00800F96">
        <w:rPr>
          <w:rFonts w:ascii="Arial" w:hAnsi="Arial" w:cs="Arial"/>
        </w:rPr>
        <w:t xml:space="preserve">обсуждался вопрос о проведении геоэкологического мониторинга </w:t>
      </w:r>
      <w:r>
        <w:rPr>
          <w:rFonts w:ascii="Arial" w:hAnsi="Arial" w:cs="Arial"/>
        </w:rPr>
        <w:t>в районах со сходными</w:t>
      </w:r>
      <w:r w:rsidRPr="00800F96">
        <w:rPr>
          <w:rFonts w:ascii="Arial" w:hAnsi="Arial" w:cs="Arial"/>
        </w:rPr>
        <w:t xml:space="preserve"> физико-географически</w:t>
      </w:r>
      <w:r>
        <w:rPr>
          <w:rFonts w:ascii="Arial" w:hAnsi="Arial" w:cs="Arial"/>
        </w:rPr>
        <w:t>ми</w:t>
      </w:r>
      <w:r w:rsidRPr="00800F96">
        <w:rPr>
          <w:rFonts w:ascii="Arial" w:hAnsi="Arial" w:cs="Arial"/>
        </w:rPr>
        <w:t xml:space="preserve"> условия</w:t>
      </w:r>
      <w:r>
        <w:rPr>
          <w:rFonts w:ascii="Arial" w:hAnsi="Arial" w:cs="Arial"/>
        </w:rPr>
        <w:t>ми на разных материках</w:t>
      </w:r>
      <w:r w:rsidRPr="00800F9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Для пионерной стадии проекта было выбрано три физико-географических области, к которым подобрали наиболее подходящие по физико-географическим особенностям районы-аналоги на других материках. В</w:t>
      </w:r>
      <w:r w:rsidRPr="00800F96">
        <w:rPr>
          <w:rFonts w:ascii="Arial" w:hAnsi="Arial" w:cs="Arial"/>
        </w:rPr>
        <w:t>стреча проходила на территории сельского экопоселения</w:t>
      </w:r>
      <w:r>
        <w:rPr>
          <w:rFonts w:ascii="Arial" w:hAnsi="Arial" w:cs="Arial"/>
        </w:rPr>
        <w:t xml:space="preserve"> в</w:t>
      </w:r>
      <w:r w:rsidRPr="00800F96">
        <w:rPr>
          <w:rFonts w:ascii="Arial" w:hAnsi="Arial" w:cs="Arial"/>
        </w:rPr>
        <w:t xml:space="preserve"> одной из </w:t>
      </w:r>
      <w:r>
        <w:rPr>
          <w:rFonts w:ascii="Arial" w:hAnsi="Arial" w:cs="Arial"/>
        </w:rPr>
        <w:t xml:space="preserve">африканских </w:t>
      </w:r>
      <w:r w:rsidRPr="00800F96">
        <w:rPr>
          <w:rFonts w:ascii="Arial" w:hAnsi="Arial" w:cs="Arial"/>
        </w:rPr>
        <w:t>стран</w:t>
      </w:r>
      <w:r>
        <w:rPr>
          <w:rFonts w:ascii="Arial" w:hAnsi="Arial" w:cs="Arial"/>
        </w:rPr>
        <w:t>, и ч</w:t>
      </w:r>
      <w:r w:rsidRPr="00800F96">
        <w:rPr>
          <w:rFonts w:ascii="Arial" w:hAnsi="Arial" w:cs="Arial"/>
        </w:rPr>
        <w:t xml:space="preserve">асть итоговых материалов перед их отправкой в </w:t>
      </w:r>
      <w:r>
        <w:rPr>
          <w:rFonts w:ascii="Arial" w:hAnsi="Arial" w:cs="Arial"/>
        </w:rPr>
        <w:t>ЮНЕСКО</w:t>
      </w:r>
      <w:r w:rsidRPr="00800F96">
        <w:rPr>
          <w:rFonts w:ascii="Arial" w:hAnsi="Arial" w:cs="Arial"/>
        </w:rPr>
        <w:t xml:space="preserve"> оказалась повреждена термитами</w:t>
      </w:r>
      <w:r>
        <w:rPr>
          <w:rFonts w:ascii="Arial" w:hAnsi="Arial" w:cs="Arial"/>
        </w:rPr>
        <w:t>;</w:t>
      </w:r>
      <w:r w:rsidRPr="00800F96">
        <w:rPr>
          <w:rFonts w:ascii="Arial" w:hAnsi="Arial" w:cs="Arial"/>
        </w:rPr>
        <w:t xml:space="preserve"> список </w:t>
      </w:r>
      <w:r>
        <w:rPr>
          <w:rFonts w:ascii="Arial" w:hAnsi="Arial" w:cs="Arial"/>
        </w:rPr>
        <w:t xml:space="preserve">районов-аналогов </w:t>
      </w:r>
      <w:r w:rsidRPr="00800F96">
        <w:rPr>
          <w:rFonts w:ascii="Arial" w:hAnsi="Arial" w:cs="Arial"/>
        </w:rPr>
        <w:t xml:space="preserve">сохранить не удалось. Помогите восстановить </w:t>
      </w:r>
      <w:r>
        <w:rPr>
          <w:rFonts w:ascii="Arial" w:hAnsi="Arial" w:cs="Arial"/>
        </w:rPr>
        <w:t>его</w:t>
      </w:r>
      <w:r w:rsidRPr="00800F96">
        <w:rPr>
          <w:rFonts w:ascii="Arial" w:hAnsi="Arial" w:cs="Arial"/>
        </w:rPr>
        <w:t>, определи</w:t>
      </w:r>
      <w:r>
        <w:rPr>
          <w:rFonts w:ascii="Arial" w:hAnsi="Arial" w:cs="Arial"/>
        </w:rPr>
        <w:t>в</w:t>
      </w:r>
      <w:r w:rsidRPr="00800F96">
        <w:rPr>
          <w:rFonts w:ascii="Arial" w:hAnsi="Arial" w:cs="Arial"/>
        </w:rPr>
        <w:t xml:space="preserve"> по фрагментам описания  крупные физико-географические области</w:t>
      </w:r>
      <w:r w:rsidR="008D742D">
        <w:rPr>
          <w:rFonts w:ascii="Arial" w:hAnsi="Arial" w:cs="Arial"/>
        </w:rPr>
        <w:t>. Заполните</w:t>
      </w:r>
      <w:r>
        <w:rPr>
          <w:rFonts w:ascii="Arial" w:hAnsi="Arial" w:cs="Arial"/>
        </w:rPr>
        <w:t xml:space="preserve"> </w:t>
      </w:r>
      <w:r w:rsidR="008D742D">
        <w:rPr>
          <w:rFonts w:ascii="Arial" w:hAnsi="Arial" w:cs="Arial"/>
        </w:rPr>
        <w:t xml:space="preserve">на листе для ответа </w:t>
      </w:r>
      <w:r>
        <w:rPr>
          <w:rFonts w:ascii="Arial" w:hAnsi="Arial" w:cs="Arial"/>
        </w:rPr>
        <w:t xml:space="preserve">таблицу </w:t>
      </w:r>
      <w:r w:rsidR="008D742D">
        <w:rPr>
          <w:rFonts w:ascii="Arial" w:hAnsi="Arial" w:cs="Arial"/>
        </w:rPr>
        <w:t>(по образцу табл.</w:t>
      </w:r>
      <w:r>
        <w:rPr>
          <w:rFonts w:ascii="Arial" w:hAnsi="Arial" w:cs="Arial"/>
        </w:rPr>
        <w:t>1</w:t>
      </w:r>
      <w:r w:rsidR="008D742D">
        <w:rPr>
          <w:rFonts w:ascii="Arial" w:hAnsi="Arial" w:cs="Arial"/>
        </w:rPr>
        <w:t>)</w:t>
      </w:r>
      <w:r w:rsidRPr="00800F96">
        <w:rPr>
          <w:rFonts w:ascii="Arial" w:hAnsi="Arial" w:cs="Arial"/>
        </w:rPr>
        <w:t>.</w:t>
      </w:r>
    </w:p>
    <w:p w:rsidR="00C65DA9" w:rsidRPr="00800F96" w:rsidRDefault="00C65DA9" w:rsidP="00C65DA9">
      <w:pPr>
        <w:jc w:val="right"/>
        <w:rPr>
          <w:rFonts w:ascii="Arial" w:hAnsi="Arial" w:cs="Arial"/>
        </w:rPr>
      </w:pPr>
      <w:r w:rsidRPr="00B72FAD">
        <w:rPr>
          <w:rFonts w:ascii="Arial" w:hAnsi="Arial" w:cs="Arial"/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804"/>
      </w:tblGrid>
      <w:tr w:rsidR="00C65DA9" w:rsidRPr="00800F96" w:rsidTr="00274791">
        <w:tc>
          <w:tcPr>
            <w:tcW w:w="3510" w:type="dxa"/>
          </w:tcPr>
          <w:p w:rsidR="00C65DA9" w:rsidRPr="00437BB0" w:rsidRDefault="00C65DA9" w:rsidP="002747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Название ф</w:t>
            </w:r>
            <w:r w:rsidRPr="00800F96">
              <w:rPr>
                <w:rFonts w:ascii="Arial" w:hAnsi="Arial" w:cs="Arial"/>
                <w:b/>
                <w:bCs/>
              </w:rPr>
              <w:t>изико-географическ</w:t>
            </w:r>
            <w:r>
              <w:rPr>
                <w:rFonts w:ascii="Arial" w:hAnsi="Arial" w:cs="Arial"/>
                <w:b/>
                <w:bCs/>
              </w:rPr>
              <w:t>ой</w:t>
            </w:r>
            <w:r w:rsidRPr="00800F96">
              <w:rPr>
                <w:rFonts w:ascii="Arial" w:hAnsi="Arial" w:cs="Arial"/>
                <w:b/>
                <w:bCs/>
              </w:rPr>
              <w:t xml:space="preserve"> области</w:t>
            </w:r>
            <w:r>
              <w:rPr>
                <w:rFonts w:ascii="Arial" w:hAnsi="Arial" w:cs="Arial"/>
                <w:b/>
                <w:bCs/>
              </w:rPr>
              <w:t xml:space="preserve"> (имя собственное) и материка, на котором она расположена</w:t>
            </w:r>
          </w:p>
        </w:tc>
        <w:tc>
          <w:tcPr>
            <w:tcW w:w="6804" w:type="dxa"/>
            <w:vAlign w:val="center"/>
          </w:tcPr>
          <w:p w:rsidR="00C65DA9" w:rsidRDefault="00C65DA9" w:rsidP="002747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Тип климата (1),</w:t>
            </w:r>
          </w:p>
          <w:p w:rsidR="00C65DA9" w:rsidRPr="00800F96" w:rsidRDefault="00C65DA9" w:rsidP="002747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тип растительности (зональный тип ландшафта) (2), районы его распространения на других материках (3)</w:t>
            </w:r>
          </w:p>
          <w:p w:rsidR="00C65DA9" w:rsidRPr="00800F96" w:rsidRDefault="00C65DA9" w:rsidP="002747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5DA9" w:rsidRPr="00800F96" w:rsidTr="00274791">
        <w:tc>
          <w:tcPr>
            <w:tcW w:w="3510" w:type="dxa"/>
          </w:tcPr>
          <w:p w:rsidR="00C65DA9" w:rsidRPr="00800F96" w:rsidRDefault="00C65DA9" w:rsidP="00274791">
            <w:pPr>
              <w:rPr>
                <w:rFonts w:ascii="Arial" w:hAnsi="Arial" w:cs="Arial"/>
                <w:b/>
              </w:rPr>
            </w:pPr>
            <w:r w:rsidRPr="00800F96"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>.</w:t>
            </w:r>
            <w:r w:rsidRPr="00800F96">
              <w:rPr>
                <w:rFonts w:ascii="Arial" w:hAnsi="Arial" w:cs="Arial"/>
                <w:b/>
              </w:rPr>
              <w:t xml:space="preserve"> </w:t>
            </w:r>
          </w:p>
          <w:p w:rsidR="00C65DA9" w:rsidRPr="00800F96" w:rsidRDefault="00C65DA9" w:rsidP="00274791">
            <w:pPr>
              <w:rPr>
                <w:rFonts w:ascii="Arial" w:hAnsi="Arial" w:cs="Arial"/>
                <w:b/>
              </w:rPr>
            </w:pPr>
          </w:p>
          <w:p w:rsidR="00C65DA9" w:rsidRPr="00800F96" w:rsidRDefault="00C65DA9" w:rsidP="00274791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8D742D" w:rsidRDefault="008D742D" w:rsidP="008D74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8D742D" w:rsidRDefault="008D742D" w:rsidP="008D74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C65DA9" w:rsidRPr="00800F96" w:rsidRDefault="008D742D" w:rsidP="008D74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C65DA9" w:rsidRPr="00800F96" w:rsidTr="00274791">
        <w:tc>
          <w:tcPr>
            <w:tcW w:w="3510" w:type="dxa"/>
          </w:tcPr>
          <w:p w:rsidR="00C65DA9" w:rsidRPr="00800F96" w:rsidRDefault="00C65DA9" w:rsidP="00274791">
            <w:pPr>
              <w:rPr>
                <w:rFonts w:ascii="Arial" w:hAnsi="Arial" w:cs="Arial"/>
                <w:b/>
              </w:rPr>
            </w:pPr>
            <w:r w:rsidRPr="00800F96">
              <w:rPr>
                <w:rFonts w:ascii="Arial" w:hAnsi="Arial" w:cs="Arial"/>
                <w:b/>
              </w:rPr>
              <w:t>Б</w:t>
            </w:r>
            <w:r>
              <w:rPr>
                <w:rFonts w:ascii="Arial" w:hAnsi="Arial" w:cs="Arial"/>
                <w:b/>
              </w:rPr>
              <w:t>.</w:t>
            </w:r>
            <w:r w:rsidRPr="00800F96">
              <w:rPr>
                <w:rFonts w:ascii="Arial" w:hAnsi="Arial" w:cs="Arial"/>
                <w:b/>
              </w:rPr>
              <w:t xml:space="preserve"> </w:t>
            </w:r>
          </w:p>
          <w:p w:rsidR="00C65DA9" w:rsidRPr="00800F96" w:rsidRDefault="00C65DA9" w:rsidP="00274791">
            <w:pPr>
              <w:rPr>
                <w:rFonts w:ascii="Arial" w:hAnsi="Arial" w:cs="Arial"/>
                <w:b/>
              </w:rPr>
            </w:pPr>
          </w:p>
          <w:p w:rsidR="00C65DA9" w:rsidRPr="00800F96" w:rsidRDefault="00C65DA9" w:rsidP="00274791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8D742D" w:rsidRDefault="008D742D" w:rsidP="008D74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8D742D" w:rsidRDefault="008D742D" w:rsidP="008D74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C65DA9" w:rsidRPr="00800F96" w:rsidRDefault="008D742D" w:rsidP="008D74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C65DA9" w:rsidRPr="00800F96" w:rsidTr="00274791">
        <w:tc>
          <w:tcPr>
            <w:tcW w:w="3510" w:type="dxa"/>
          </w:tcPr>
          <w:p w:rsidR="00C65DA9" w:rsidRPr="00800F96" w:rsidRDefault="00C65DA9" w:rsidP="00274791">
            <w:pPr>
              <w:rPr>
                <w:rFonts w:ascii="Arial" w:hAnsi="Arial" w:cs="Arial"/>
                <w:b/>
              </w:rPr>
            </w:pPr>
            <w:r w:rsidRPr="00800F96">
              <w:rPr>
                <w:rFonts w:ascii="Arial" w:hAnsi="Arial" w:cs="Arial"/>
                <w:b/>
              </w:rPr>
              <w:t>В</w:t>
            </w:r>
            <w:r>
              <w:rPr>
                <w:rFonts w:ascii="Arial" w:hAnsi="Arial" w:cs="Arial"/>
                <w:b/>
              </w:rPr>
              <w:t>.</w:t>
            </w:r>
          </w:p>
          <w:p w:rsidR="00C65DA9" w:rsidRPr="00800F96" w:rsidRDefault="00C65DA9" w:rsidP="00274791">
            <w:pPr>
              <w:rPr>
                <w:rFonts w:ascii="Arial" w:hAnsi="Arial" w:cs="Arial"/>
                <w:b/>
              </w:rPr>
            </w:pPr>
          </w:p>
          <w:p w:rsidR="00C65DA9" w:rsidRPr="00800F96" w:rsidRDefault="00C65DA9" w:rsidP="00274791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8D742D" w:rsidRDefault="008D742D" w:rsidP="008D74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8D742D" w:rsidRDefault="008D742D" w:rsidP="008D74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C65DA9" w:rsidRPr="00800F96" w:rsidRDefault="008D742D" w:rsidP="008D74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</w:tbl>
    <w:p w:rsidR="00C65DA9" w:rsidRDefault="00C65DA9" w:rsidP="00C65DA9">
      <w:pPr>
        <w:jc w:val="both"/>
        <w:rPr>
          <w:rFonts w:ascii="Arial" w:hAnsi="Arial" w:cs="Arial"/>
          <w:b/>
          <w:bCs/>
          <w:i/>
          <w:iCs/>
        </w:rPr>
      </w:pPr>
    </w:p>
    <w:p w:rsidR="00C65DA9" w:rsidRPr="00800F96" w:rsidRDefault="00C65DA9" w:rsidP="00C65DA9">
      <w:pPr>
        <w:jc w:val="both"/>
        <w:rPr>
          <w:rFonts w:ascii="Arial" w:hAnsi="Arial" w:cs="Arial"/>
          <w:b/>
          <w:bCs/>
          <w:i/>
          <w:iCs/>
        </w:rPr>
      </w:pPr>
      <w:r w:rsidRPr="00800F96">
        <w:rPr>
          <w:rFonts w:ascii="Arial" w:hAnsi="Arial" w:cs="Arial"/>
          <w:b/>
          <w:bCs/>
          <w:i/>
          <w:iCs/>
        </w:rPr>
        <w:t xml:space="preserve">Фрагменты описания физико-географических областей: </w:t>
      </w:r>
    </w:p>
    <w:p w:rsidR="00C65DA9" w:rsidRDefault="00C65DA9" w:rsidP="00C65DA9">
      <w:pPr>
        <w:spacing w:before="120"/>
        <w:jc w:val="both"/>
        <w:rPr>
          <w:rFonts w:ascii="Arial" w:hAnsi="Arial" w:cs="Arial"/>
        </w:rPr>
      </w:pPr>
      <w:r w:rsidRPr="00537C77">
        <w:rPr>
          <w:rFonts w:ascii="Arial" w:hAnsi="Arial" w:cs="Arial"/>
          <w:b/>
        </w:rPr>
        <w:t>А.</w:t>
      </w:r>
      <w:r w:rsidRPr="00800F96">
        <w:rPr>
          <w:rFonts w:ascii="Arial" w:hAnsi="Arial" w:cs="Arial"/>
        </w:rPr>
        <w:t xml:space="preserve"> Растительность представлена густым, преимущественно высоким злаковым покровом, отдельными экземплярами или группами деревьев (главным образом – пальмы) на красных ферраллитных почвах. Область располагается </w:t>
      </w:r>
      <w:r>
        <w:rPr>
          <w:rFonts w:ascii="Arial" w:hAnsi="Arial" w:cs="Arial"/>
        </w:rPr>
        <w:t>по левому берегу</w:t>
      </w:r>
      <w:r w:rsidRPr="00800F96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 xml:space="preserve">еки </w:t>
      </w:r>
      <w:r w:rsidRPr="00800F96">
        <w:rPr>
          <w:rFonts w:ascii="Arial" w:hAnsi="Arial" w:cs="Arial"/>
        </w:rPr>
        <w:t xml:space="preserve">Ориноко. </w:t>
      </w:r>
    </w:p>
    <w:p w:rsidR="00C65DA9" w:rsidRPr="00800F96" w:rsidRDefault="00C65DA9" w:rsidP="00C65DA9">
      <w:pPr>
        <w:spacing w:before="120"/>
        <w:jc w:val="both"/>
        <w:rPr>
          <w:rFonts w:ascii="Arial" w:hAnsi="Arial" w:cs="Arial"/>
        </w:rPr>
      </w:pPr>
      <w:r w:rsidRPr="00537C77">
        <w:rPr>
          <w:rFonts w:ascii="Arial" w:hAnsi="Arial" w:cs="Arial"/>
          <w:b/>
        </w:rPr>
        <w:t>Б.</w:t>
      </w:r>
      <w:r w:rsidRPr="00800F96">
        <w:rPr>
          <w:rFonts w:ascii="Arial" w:hAnsi="Arial" w:cs="Arial"/>
        </w:rPr>
        <w:t xml:space="preserve"> Зона вдоль южной окраины </w:t>
      </w:r>
      <w:r>
        <w:rPr>
          <w:rFonts w:ascii="Arial" w:hAnsi="Arial" w:cs="Arial"/>
        </w:rPr>
        <w:t>крупнейшей пустыни на Земле</w:t>
      </w:r>
      <w:r w:rsidRPr="00800F96">
        <w:rPr>
          <w:rFonts w:ascii="Arial" w:hAnsi="Arial" w:cs="Arial"/>
        </w:rPr>
        <w:t xml:space="preserve">. Ксерофильная растительность представлена </w:t>
      </w:r>
      <w:r>
        <w:rPr>
          <w:rFonts w:ascii="Arial" w:hAnsi="Arial" w:cs="Arial"/>
        </w:rPr>
        <w:t>в основном</w:t>
      </w:r>
      <w:r w:rsidRPr="00800F96">
        <w:rPr>
          <w:rFonts w:ascii="Arial" w:hAnsi="Arial" w:cs="Arial"/>
        </w:rPr>
        <w:t xml:space="preserve"> дерновинны</w:t>
      </w:r>
      <w:r>
        <w:rPr>
          <w:rFonts w:ascii="Arial" w:hAnsi="Arial" w:cs="Arial"/>
        </w:rPr>
        <w:t>ми</w:t>
      </w:r>
      <w:r w:rsidRPr="00800F96">
        <w:rPr>
          <w:rFonts w:ascii="Arial" w:hAnsi="Arial" w:cs="Arial"/>
        </w:rPr>
        <w:t xml:space="preserve"> злак</w:t>
      </w:r>
      <w:r>
        <w:rPr>
          <w:rFonts w:ascii="Arial" w:hAnsi="Arial" w:cs="Arial"/>
        </w:rPr>
        <w:t>ами</w:t>
      </w:r>
      <w:r w:rsidRPr="00800F96">
        <w:rPr>
          <w:rFonts w:ascii="Arial" w:hAnsi="Arial" w:cs="Arial"/>
        </w:rPr>
        <w:t xml:space="preserve"> и низкорослы</w:t>
      </w:r>
      <w:r>
        <w:rPr>
          <w:rFonts w:ascii="Arial" w:hAnsi="Arial" w:cs="Arial"/>
        </w:rPr>
        <w:t>ми</w:t>
      </w:r>
      <w:r w:rsidRPr="00800F96">
        <w:rPr>
          <w:rFonts w:ascii="Arial" w:hAnsi="Arial" w:cs="Arial"/>
        </w:rPr>
        <w:t xml:space="preserve"> кустарник</w:t>
      </w:r>
      <w:r>
        <w:rPr>
          <w:rFonts w:ascii="Arial" w:hAnsi="Arial" w:cs="Arial"/>
        </w:rPr>
        <w:t>ами</w:t>
      </w:r>
      <w:r w:rsidRPr="00800F96">
        <w:rPr>
          <w:rFonts w:ascii="Arial" w:hAnsi="Arial" w:cs="Arial"/>
        </w:rPr>
        <w:t xml:space="preserve"> на красно-бурых почвах.</w:t>
      </w:r>
    </w:p>
    <w:p w:rsidR="00C65DA9" w:rsidRDefault="00C65DA9" w:rsidP="00C65DA9">
      <w:pPr>
        <w:spacing w:before="120"/>
        <w:jc w:val="both"/>
        <w:rPr>
          <w:rFonts w:ascii="Arial" w:hAnsi="Arial" w:cs="Arial"/>
        </w:rPr>
      </w:pPr>
      <w:r w:rsidRPr="00537C77">
        <w:rPr>
          <w:rFonts w:ascii="Arial" w:hAnsi="Arial" w:cs="Arial"/>
          <w:b/>
        </w:rPr>
        <w:t>В.</w:t>
      </w:r>
      <w:r w:rsidRPr="00800F96">
        <w:rPr>
          <w:rFonts w:ascii="Arial" w:hAnsi="Arial" w:cs="Arial"/>
        </w:rPr>
        <w:t xml:space="preserve"> Область, представленная субтропической разнотравно-злаковой растительностью на красновато-черных и серовато-коричневых почвах. </w:t>
      </w:r>
      <w:r>
        <w:rPr>
          <w:rFonts w:ascii="Arial" w:hAnsi="Arial" w:cs="Arial"/>
        </w:rPr>
        <w:t>Занимает</w:t>
      </w:r>
      <w:r w:rsidRPr="00800F96">
        <w:rPr>
          <w:rFonts w:ascii="Arial" w:hAnsi="Arial" w:cs="Arial"/>
        </w:rPr>
        <w:t xml:space="preserve"> равнинные территории </w:t>
      </w:r>
      <w:r>
        <w:rPr>
          <w:rFonts w:ascii="Arial" w:hAnsi="Arial" w:cs="Arial"/>
        </w:rPr>
        <w:t>в южной оконечности одного из материков примерно между 30° и 40° широты. В</w:t>
      </w:r>
      <w:r w:rsidRPr="00800F96">
        <w:rPr>
          <w:rFonts w:ascii="Arial" w:hAnsi="Arial" w:cs="Arial"/>
        </w:rPr>
        <w:t xml:space="preserve"> настоящее время </w:t>
      </w:r>
      <w:r>
        <w:rPr>
          <w:rFonts w:ascii="Arial" w:hAnsi="Arial" w:cs="Arial"/>
        </w:rPr>
        <w:t xml:space="preserve">территория области в основном </w:t>
      </w:r>
      <w:r w:rsidRPr="00800F96">
        <w:rPr>
          <w:rFonts w:ascii="Arial" w:hAnsi="Arial" w:cs="Arial"/>
        </w:rPr>
        <w:t>распахан</w:t>
      </w:r>
      <w:r>
        <w:rPr>
          <w:rFonts w:ascii="Arial" w:hAnsi="Arial" w:cs="Arial"/>
        </w:rPr>
        <w:t>а</w:t>
      </w:r>
      <w:r w:rsidRPr="00800F96">
        <w:rPr>
          <w:rFonts w:ascii="Arial" w:hAnsi="Arial" w:cs="Arial"/>
        </w:rPr>
        <w:t xml:space="preserve"> или использу</w:t>
      </w:r>
      <w:r>
        <w:rPr>
          <w:rFonts w:ascii="Arial" w:hAnsi="Arial" w:cs="Arial"/>
        </w:rPr>
        <w:t>е</w:t>
      </w:r>
      <w:r w:rsidRPr="00800F96">
        <w:rPr>
          <w:rFonts w:ascii="Arial" w:hAnsi="Arial" w:cs="Arial"/>
        </w:rPr>
        <w:t xml:space="preserve">тся под пастбища. </w:t>
      </w:r>
    </w:p>
    <w:p w:rsidR="00C65DA9" w:rsidRPr="003037C1" w:rsidRDefault="00C65DA9" w:rsidP="00C65DA9">
      <w:pPr>
        <w:jc w:val="both"/>
        <w:rPr>
          <w:rFonts w:ascii="Arial" w:hAnsi="Arial" w:cs="Arial"/>
          <w:bCs/>
          <w:i/>
          <w:iCs/>
        </w:rPr>
      </w:pPr>
    </w:p>
    <w:p w:rsidR="00C65DA9" w:rsidRPr="003037C1" w:rsidRDefault="00C65DA9" w:rsidP="00C65DA9">
      <w:pPr>
        <w:pStyle w:val="a6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br w:type="page"/>
      </w:r>
      <w:r w:rsidRPr="003037C1">
        <w:rPr>
          <w:rFonts w:ascii="Arial" w:hAnsi="Arial" w:cs="Arial"/>
          <w:b/>
          <w:sz w:val="28"/>
          <w:szCs w:val="28"/>
        </w:rPr>
        <w:lastRenderedPageBreak/>
        <w:t xml:space="preserve">Задача </w:t>
      </w:r>
      <w:r>
        <w:rPr>
          <w:rFonts w:ascii="Arial" w:hAnsi="Arial" w:cs="Arial"/>
          <w:b/>
          <w:sz w:val="28"/>
          <w:szCs w:val="28"/>
        </w:rPr>
        <w:t>2</w:t>
      </w:r>
      <w:r w:rsidRPr="003037C1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</w:rPr>
        <w:t xml:space="preserve"> </w:t>
      </w:r>
      <w:r w:rsidRPr="003037C1">
        <w:rPr>
          <w:rFonts w:ascii="Arial" w:hAnsi="Arial" w:cs="Arial"/>
          <w:sz w:val="24"/>
          <w:szCs w:val="24"/>
        </w:rPr>
        <w:t xml:space="preserve">Проанализируйте карту на рисунке </w:t>
      </w:r>
      <w:r>
        <w:rPr>
          <w:rFonts w:ascii="Arial" w:hAnsi="Arial" w:cs="Arial"/>
          <w:sz w:val="24"/>
          <w:szCs w:val="24"/>
        </w:rPr>
        <w:t>1</w:t>
      </w:r>
      <w:r w:rsidRPr="003037C1">
        <w:rPr>
          <w:rFonts w:ascii="Arial" w:hAnsi="Arial" w:cs="Arial"/>
          <w:sz w:val="24"/>
          <w:szCs w:val="24"/>
        </w:rPr>
        <w:t xml:space="preserve"> и ответьте на следующие вопросы.</w:t>
      </w:r>
    </w:p>
    <w:p w:rsidR="00C65DA9" w:rsidRPr="003037C1" w:rsidRDefault="00C65DA9" w:rsidP="00C65DA9">
      <w:pPr>
        <w:pStyle w:val="a6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7C1">
        <w:rPr>
          <w:rFonts w:ascii="Arial" w:hAnsi="Arial" w:cs="Arial"/>
          <w:sz w:val="24"/>
          <w:szCs w:val="24"/>
        </w:rPr>
        <w:t>Какое происхождение имеет форма рельефа, изображенная на рисунке?</w:t>
      </w:r>
    </w:p>
    <w:p w:rsidR="00C65DA9" w:rsidRPr="003037C1" w:rsidRDefault="00C65DA9" w:rsidP="00C65DA9">
      <w:pPr>
        <w:pStyle w:val="a6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7C1">
        <w:rPr>
          <w:rFonts w:ascii="Arial" w:hAnsi="Arial" w:cs="Arial"/>
          <w:sz w:val="24"/>
          <w:szCs w:val="24"/>
        </w:rPr>
        <w:t>Каково имя собственное этой формы рельефа, если о ней известно следующее:</w:t>
      </w:r>
    </w:p>
    <w:p w:rsidR="00E51966" w:rsidRPr="003037C1" w:rsidRDefault="00E51966" w:rsidP="00E51966">
      <w:pPr>
        <w:pStyle w:val="a6"/>
        <w:numPr>
          <w:ilvl w:val="0"/>
          <w:numId w:val="4"/>
        </w:numPr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037C1">
        <w:rPr>
          <w:rFonts w:ascii="Arial" w:hAnsi="Arial" w:cs="Arial"/>
          <w:sz w:val="24"/>
          <w:szCs w:val="24"/>
        </w:rPr>
        <w:t xml:space="preserve">она – ближайшая к крупному городу, центру </w:t>
      </w:r>
      <w:r>
        <w:rPr>
          <w:rFonts w:ascii="Arial" w:hAnsi="Arial" w:cs="Arial"/>
          <w:sz w:val="24"/>
          <w:szCs w:val="24"/>
        </w:rPr>
        <w:t xml:space="preserve">уникальной </w:t>
      </w:r>
      <w:r w:rsidRPr="003037C1">
        <w:rPr>
          <w:rFonts w:ascii="Arial" w:hAnsi="Arial" w:cs="Arial"/>
          <w:sz w:val="24"/>
          <w:szCs w:val="24"/>
        </w:rPr>
        <w:t>территории, на которой насчитыва</w:t>
      </w:r>
      <w:r>
        <w:rPr>
          <w:rFonts w:ascii="Arial" w:hAnsi="Arial" w:cs="Arial"/>
          <w:sz w:val="24"/>
          <w:szCs w:val="24"/>
        </w:rPr>
        <w:t>ю</w:t>
      </w:r>
      <w:r w:rsidRPr="003037C1">
        <w:rPr>
          <w:rFonts w:ascii="Arial" w:hAnsi="Arial" w:cs="Arial"/>
          <w:sz w:val="24"/>
          <w:szCs w:val="24"/>
        </w:rPr>
        <w:t xml:space="preserve">тся </w:t>
      </w:r>
      <w:r>
        <w:rPr>
          <w:rFonts w:ascii="Arial" w:hAnsi="Arial" w:cs="Arial"/>
          <w:sz w:val="24"/>
          <w:szCs w:val="24"/>
        </w:rPr>
        <w:t>десятки</w:t>
      </w:r>
      <w:r w:rsidRPr="003037C1">
        <w:rPr>
          <w:rFonts w:ascii="Arial" w:hAnsi="Arial" w:cs="Arial"/>
          <w:sz w:val="24"/>
          <w:szCs w:val="24"/>
        </w:rPr>
        <w:t xml:space="preserve"> аналогичных форм рельефа (</w:t>
      </w:r>
      <w:r>
        <w:rPr>
          <w:rFonts w:ascii="Arial" w:hAnsi="Arial" w:cs="Arial"/>
          <w:sz w:val="24"/>
          <w:szCs w:val="24"/>
        </w:rPr>
        <w:t>некоторые из них</w:t>
      </w:r>
      <w:r w:rsidRPr="003037C1">
        <w:rPr>
          <w:rFonts w:ascii="Arial" w:hAnsi="Arial" w:cs="Arial"/>
          <w:sz w:val="24"/>
          <w:szCs w:val="24"/>
        </w:rPr>
        <w:t xml:space="preserve"> включены в список Всемирного наследия ЮНЕСКО);</w:t>
      </w:r>
    </w:p>
    <w:p w:rsidR="00C65DA9" w:rsidRPr="003037C1" w:rsidRDefault="00C65DA9" w:rsidP="00C65DA9">
      <w:pPr>
        <w:pStyle w:val="a6"/>
        <w:numPr>
          <w:ilvl w:val="0"/>
          <w:numId w:val="4"/>
        </w:numPr>
        <w:spacing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037C1">
        <w:rPr>
          <w:rFonts w:ascii="Arial" w:hAnsi="Arial" w:cs="Arial"/>
          <w:sz w:val="24"/>
          <w:szCs w:val="24"/>
        </w:rPr>
        <w:t>город, вблизи которого она расположена, стоит на одноимённом ей заливе.</w:t>
      </w:r>
    </w:p>
    <w:p w:rsidR="00C65DA9" w:rsidRPr="003037C1" w:rsidRDefault="00C65DA9" w:rsidP="00C65DA9">
      <w:pPr>
        <w:pStyle w:val="a6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7C1">
        <w:rPr>
          <w:rFonts w:ascii="Arial" w:hAnsi="Arial" w:cs="Arial"/>
          <w:sz w:val="24"/>
          <w:szCs w:val="24"/>
        </w:rPr>
        <w:t>Как называется территория, на которой расположена эта форма рельефа?</w:t>
      </w:r>
    </w:p>
    <w:p w:rsidR="00C65DA9" w:rsidRPr="003037C1" w:rsidRDefault="00C65DA9" w:rsidP="00C65DA9">
      <w:pPr>
        <w:pStyle w:val="a6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7C1">
        <w:rPr>
          <w:rFonts w:ascii="Arial" w:hAnsi="Arial" w:cs="Arial"/>
          <w:sz w:val="24"/>
          <w:szCs w:val="24"/>
        </w:rPr>
        <w:t xml:space="preserve">Назовите </w:t>
      </w:r>
      <w:r>
        <w:rPr>
          <w:rFonts w:ascii="Arial" w:hAnsi="Arial" w:cs="Arial"/>
          <w:sz w:val="24"/>
          <w:szCs w:val="24"/>
        </w:rPr>
        <w:t>три</w:t>
      </w:r>
      <w:r w:rsidRPr="00303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аналогичные </w:t>
      </w:r>
      <w:r w:rsidRPr="003037C1">
        <w:rPr>
          <w:rFonts w:ascii="Arial" w:hAnsi="Arial" w:cs="Arial"/>
          <w:sz w:val="24"/>
          <w:szCs w:val="24"/>
        </w:rPr>
        <w:t>форм</w:t>
      </w:r>
      <w:r>
        <w:rPr>
          <w:rFonts w:ascii="Arial" w:hAnsi="Arial" w:cs="Arial"/>
          <w:sz w:val="24"/>
          <w:szCs w:val="24"/>
        </w:rPr>
        <w:t>ы</w:t>
      </w:r>
      <w:r w:rsidRPr="003037C1">
        <w:rPr>
          <w:rFonts w:ascii="Arial" w:hAnsi="Arial" w:cs="Arial"/>
          <w:sz w:val="24"/>
          <w:szCs w:val="24"/>
        </w:rPr>
        <w:t xml:space="preserve"> рельефа, расположенны</w:t>
      </w:r>
      <w:r>
        <w:rPr>
          <w:rFonts w:ascii="Arial" w:hAnsi="Arial" w:cs="Arial"/>
          <w:sz w:val="24"/>
          <w:szCs w:val="24"/>
        </w:rPr>
        <w:t>е</w:t>
      </w:r>
      <w:r w:rsidRPr="003037C1">
        <w:rPr>
          <w:rFonts w:ascii="Arial" w:hAnsi="Arial" w:cs="Arial"/>
          <w:sz w:val="24"/>
          <w:szCs w:val="24"/>
        </w:rPr>
        <w:t xml:space="preserve"> на этой территории, абсолютные отметки высот которых превышают 3000 м. </w:t>
      </w:r>
    </w:p>
    <w:p w:rsidR="00C65DA9" w:rsidRPr="003037C1" w:rsidRDefault="00C65DA9" w:rsidP="00C65DA9">
      <w:pPr>
        <w:pStyle w:val="a6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037C1">
        <w:rPr>
          <w:rFonts w:ascii="Arial" w:hAnsi="Arial" w:cs="Arial"/>
          <w:sz w:val="24"/>
          <w:szCs w:val="24"/>
        </w:rPr>
        <w:t>Как называется округлая отрицательная форма рельефа, расположенная в центре карты?</w:t>
      </w:r>
    </w:p>
    <w:p w:rsidR="00C65DA9" w:rsidRDefault="00FB1A97" w:rsidP="00C65DA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80175" cy="5168265"/>
            <wp:effectExtent l="19050" t="0" r="0" b="0"/>
            <wp:docPr id="1" name="Рисунок 0" descr="Жеренков_21-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Жеренков_21-ито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1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A9" w:rsidRDefault="00C65DA9" w:rsidP="00C65DA9">
      <w:pPr>
        <w:rPr>
          <w:rFonts w:ascii="Arial" w:hAnsi="Arial" w:cs="Arial"/>
          <w:b/>
        </w:rPr>
      </w:pPr>
      <w:r w:rsidRPr="003037C1">
        <w:rPr>
          <w:rFonts w:ascii="Arial" w:hAnsi="Arial" w:cs="Arial"/>
          <w:b/>
        </w:rPr>
        <w:t>Рис</w:t>
      </w:r>
      <w:r>
        <w:rPr>
          <w:rFonts w:ascii="Arial" w:hAnsi="Arial" w:cs="Arial"/>
          <w:b/>
        </w:rPr>
        <w:t>.</w:t>
      </w:r>
      <w:r w:rsidRPr="003037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Pr="003037C1">
        <w:rPr>
          <w:rFonts w:ascii="Arial" w:hAnsi="Arial" w:cs="Arial"/>
          <w:b/>
        </w:rPr>
        <w:t>.</w:t>
      </w:r>
    </w:p>
    <w:p w:rsidR="00C65DA9" w:rsidRPr="003037C1" w:rsidRDefault="00C65DA9" w:rsidP="00C65DA9">
      <w:pPr>
        <w:jc w:val="center"/>
        <w:rPr>
          <w:rFonts w:ascii="Arial" w:hAnsi="Arial" w:cs="Arial"/>
          <w:b/>
        </w:rPr>
      </w:pPr>
    </w:p>
    <w:p w:rsidR="00C65DA9" w:rsidRPr="003037C1" w:rsidRDefault="00C65DA9" w:rsidP="00C65DA9">
      <w:pPr>
        <w:pStyle w:val="a6"/>
        <w:numPr>
          <w:ilvl w:val="0"/>
          <w:numId w:val="3"/>
        </w:numPr>
        <w:spacing w:line="240" w:lineRule="auto"/>
        <w:ind w:left="284" w:hanging="284"/>
        <w:rPr>
          <w:rFonts w:ascii="Arial" w:hAnsi="Arial" w:cs="Arial"/>
          <w:noProof/>
          <w:sz w:val="24"/>
          <w:szCs w:val="24"/>
        </w:rPr>
      </w:pPr>
      <w:r w:rsidRPr="003037C1">
        <w:rPr>
          <w:rFonts w:ascii="Arial" w:hAnsi="Arial" w:cs="Arial"/>
          <w:noProof/>
          <w:sz w:val="24"/>
          <w:szCs w:val="24"/>
        </w:rPr>
        <w:t>Определите, что обозначено на карте следующими условными знаками:</w:t>
      </w:r>
      <w:r w:rsidRPr="003037C1">
        <w:rPr>
          <w:rFonts w:cs="Calibri"/>
          <w:sz w:val="24"/>
          <w:szCs w:val="24"/>
        </w:rPr>
        <w:t xml:space="preserve"> </w:t>
      </w:r>
    </w:p>
    <w:tbl>
      <w:tblPr>
        <w:tblW w:w="10171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5"/>
        <w:gridCol w:w="1674"/>
        <w:gridCol w:w="1674"/>
        <w:gridCol w:w="1737"/>
        <w:gridCol w:w="1674"/>
        <w:gridCol w:w="1737"/>
      </w:tblGrid>
      <w:tr w:rsidR="00C65DA9" w:rsidTr="00274791">
        <w:trPr>
          <w:trHeight w:val="20"/>
        </w:trPr>
        <w:tc>
          <w:tcPr>
            <w:tcW w:w="1134" w:type="dxa"/>
            <w:tcBorders>
              <w:right w:val="nil"/>
            </w:tcBorders>
            <w:vAlign w:val="center"/>
          </w:tcPr>
          <w:p w:rsidR="00C65DA9" w:rsidRPr="003037C1" w:rsidRDefault="00C65DA9" w:rsidP="00C65DA9">
            <w:pPr>
              <w:pStyle w:val="a6"/>
              <w:ind w:left="0"/>
              <w:jc w:val="right"/>
              <w:rPr>
                <w:rFonts w:ascii="Arial" w:hAnsi="Arial" w:cs="Arial"/>
                <w:b/>
                <w:noProof/>
              </w:rPr>
            </w:pPr>
            <w:r w:rsidRPr="003037C1">
              <w:rPr>
                <w:rFonts w:ascii="Arial" w:hAnsi="Arial" w:cs="Arial"/>
                <w:b/>
                <w:noProof/>
              </w:rPr>
              <w:t>А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65DA9" w:rsidRPr="003037C1" w:rsidRDefault="00C65DA9" w:rsidP="00274791">
            <w:pPr>
              <w:pStyle w:val="a6"/>
              <w:ind w:left="0"/>
              <w:jc w:val="center"/>
              <w:rPr>
                <w:rFonts w:ascii="Arial" w:hAnsi="Arial" w:cs="Arial"/>
                <w:noProof/>
              </w:rPr>
            </w:pPr>
            <w:r w:rsidRPr="003037C1">
              <w:rPr>
                <w:rFonts w:cs="Calibri"/>
              </w:rPr>
              <w:t xml:space="preserve">• </w:t>
            </w:r>
            <w:r>
              <w:rPr>
                <w:rFonts w:ascii="Arial" w:hAnsi="Arial" w:cs="Arial"/>
                <w:b/>
                <w:sz w:val="24"/>
                <w:szCs w:val="24"/>
              </w:rPr>
              <w:t>2741,</w:t>
            </w:r>
            <w:r w:rsidRPr="003037C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65DA9" w:rsidRPr="003037C1" w:rsidRDefault="00C65DA9" w:rsidP="00C65DA9">
            <w:pPr>
              <w:pStyle w:val="a6"/>
              <w:ind w:left="0"/>
              <w:jc w:val="right"/>
              <w:rPr>
                <w:rFonts w:ascii="Arial" w:hAnsi="Arial" w:cs="Arial"/>
                <w:b/>
                <w:noProof/>
              </w:rPr>
            </w:pPr>
            <w:r w:rsidRPr="003037C1">
              <w:rPr>
                <w:rFonts w:ascii="Arial" w:hAnsi="Arial" w:cs="Arial"/>
                <w:b/>
                <w:noProof/>
              </w:rPr>
              <w:t>В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65DA9" w:rsidRPr="003037C1" w:rsidRDefault="00FB1A97" w:rsidP="00274791">
            <w:pPr>
              <w:pStyle w:val="a6"/>
              <w:spacing w:before="120"/>
              <w:ind w:left="0"/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2770" cy="365760"/>
                  <wp:effectExtent l="19050" t="19050" r="17780" b="15240"/>
                  <wp:docPr id="2" name="Рисунок 7" descr="жеренков1-20.11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жеренков1-20.11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657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65DA9" w:rsidRPr="003037C1" w:rsidRDefault="00C65DA9" w:rsidP="00C65DA9">
            <w:pPr>
              <w:pStyle w:val="a6"/>
              <w:ind w:left="0"/>
              <w:jc w:val="right"/>
              <w:rPr>
                <w:rFonts w:ascii="Arial" w:hAnsi="Arial" w:cs="Arial"/>
                <w:b/>
                <w:noProof/>
              </w:rPr>
            </w:pPr>
            <w:r w:rsidRPr="003037C1">
              <w:rPr>
                <w:rFonts w:ascii="Arial" w:hAnsi="Arial" w:cs="Arial"/>
                <w:b/>
                <w:noProof/>
              </w:rPr>
              <w:t>Д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65DA9" w:rsidRPr="003037C1" w:rsidRDefault="00FB1A97" w:rsidP="00274791">
            <w:pPr>
              <w:pStyle w:val="a6"/>
              <w:spacing w:before="120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72770" cy="349885"/>
                  <wp:effectExtent l="19050" t="19050" r="17780" b="12065"/>
                  <wp:docPr id="3" name="Рисунок 10" descr="жеренков1-20.11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жеренков1-20.11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4988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DA9" w:rsidTr="00274791">
        <w:trPr>
          <w:trHeight w:val="20"/>
        </w:trPr>
        <w:tc>
          <w:tcPr>
            <w:tcW w:w="1134" w:type="dxa"/>
            <w:tcBorders>
              <w:right w:val="nil"/>
            </w:tcBorders>
            <w:vAlign w:val="center"/>
          </w:tcPr>
          <w:p w:rsidR="00C65DA9" w:rsidRPr="003037C1" w:rsidRDefault="00C65DA9" w:rsidP="00C65DA9">
            <w:pPr>
              <w:pStyle w:val="a6"/>
              <w:ind w:left="0"/>
              <w:jc w:val="right"/>
              <w:rPr>
                <w:rFonts w:ascii="Arial" w:hAnsi="Arial" w:cs="Arial"/>
                <w:b/>
                <w:noProof/>
              </w:rPr>
            </w:pPr>
            <w:r w:rsidRPr="003037C1">
              <w:rPr>
                <w:rFonts w:ascii="Arial" w:hAnsi="Arial" w:cs="Arial"/>
                <w:b/>
                <w:noProof/>
              </w:rPr>
              <w:t>Б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65DA9" w:rsidRPr="003037C1" w:rsidRDefault="00FB1A97" w:rsidP="00274791">
            <w:pPr>
              <w:pStyle w:val="a6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125" cy="95250"/>
                  <wp:effectExtent l="19050" t="0" r="3175" b="0"/>
                  <wp:docPr id="4" name="Рисунок 4" descr="жер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жер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5DA9">
              <w:rPr>
                <w:rFonts w:ascii="Arial" w:hAnsi="Arial" w:cs="Arial"/>
                <w:b/>
                <w:sz w:val="24"/>
                <w:szCs w:val="24"/>
              </w:rPr>
              <w:t xml:space="preserve"> 1926,0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65DA9" w:rsidRPr="003037C1" w:rsidRDefault="00C65DA9" w:rsidP="00C65DA9">
            <w:pPr>
              <w:pStyle w:val="a6"/>
              <w:ind w:left="0"/>
              <w:jc w:val="right"/>
              <w:rPr>
                <w:rFonts w:ascii="Arial" w:hAnsi="Arial" w:cs="Arial"/>
                <w:b/>
                <w:noProof/>
              </w:rPr>
            </w:pPr>
            <w:r w:rsidRPr="003037C1">
              <w:rPr>
                <w:rFonts w:ascii="Arial" w:hAnsi="Arial" w:cs="Arial"/>
                <w:b/>
                <w:noProof/>
              </w:rPr>
              <w:t>Г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65DA9" w:rsidRPr="003037C1" w:rsidRDefault="00FB1A97" w:rsidP="00274791">
            <w:pPr>
              <w:pStyle w:val="a6"/>
              <w:spacing w:before="120"/>
              <w:ind w:left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72770" cy="365760"/>
                  <wp:effectExtent l="19050" t="19050" r="17780" b="15240"/>
                  <wp:docPr id="5" name="Рисунок 9" descr="жеренков1-20.11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жеренков1-20.11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657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65DA9" w:rsidRPr="003037C1" w:rsidRDefault="00C65DA9" w:rsidP="00C65DA9">
            <w:pPr>
              <w:pStyle w:val="a6"/>
              <w:ind w:left="0"/>
              <w:jc w:val="right"/>
              <w:rPr>
                <w:rFonts w:ascii="Arial" w:hAnsi="Arial" w:cs="Arial"/>
                <w:b/>
                <w:noProof/>
              </w:rPr>
            </w:pPr>
            <w:r w:rsidRPr="003037C1">
              <w:rPr>
                <w:rFonts w:ascii="Arial" w:hAnsi="Arial" w:cs="Arial"/>
                <w:b/>
                <w:noProof/>
              </w:rPr>
              <w:t>Е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65DA9" w:rsidRPr="003037C1" w:rsidRDefault="00C65DA9" w:rsidP="00274791">
            <w:pPr>
              <w:pStyle w:val="a6"/>
              <w:ind w:left="0"/>
              <w:jc w:val="center"/>
              <w:rPr>
                <w:rFonts w:ascii="Arial" w:hAnsi="Arial" w:cs="Arial"/>
                <w:noProof/>
              </w:rPr>
            </w:pPr>
            <w:r>
              <w:object w:dxaOrig="750" w:dyaOrig="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05pt;height:23.15pt" o:ole="">
                  <v:imagedata r:id="rId13" o:title=""/>
                </v:shape>
                <o:OLEObject Type="Embed" ProgID="PBrush" ShapeID="_x0000_i1025" DrawAspect="Content" ObjectID="_1546714449" r:id="rId14"/>
              </w:object>
            </w:r>
          </w:p>
        </w:tc>
      </w:tr>
    </w:tbl>
    <w:p w:rsidR="00C65DA9" w:rsidRDefault="00C65DA9" w:rsidP="00C65DA9"/>
    <w:p w:rsidR="00C65DA9" w:rsidRPr="00347C59" w:rsidRDefault="00C65DA9" w:rsidP="00C65DA9">
      <w:pPr>
        <w:pStyle w:val="a6"/>
        <w:spacing w:line="276" w:lineRule="auto"/>
        <w:ind w:left="0"/>
        <w:jc w:val="both"/>
        <w:rPr>
          <w:rFonts w:ascii="Arial" w:hAnsi="Arial" w:cs="Arial"/>
        </w:rPr>
      </w:pPr>
      <w:r w:rsidRPr="00B72FAD">
        <w:rPr>
          <w:rFonts w:ascii="Arial" w:hAnsi="Arial" w:cs="Arial"/>
          <w:b/>
          <w:sz w:val="28"/>
          <w:szCs w:val="28"/>
        </w:rPr>
        <w:lastRenderedPageBreak/>
        <w:t xml:space="preserve">Задача </w:t>
      </w:r>
      <w:r>
        <w:rPr>
          <w:rFonts w:ascii="Arial" w:hAnsi="Arial" w:cs="Arial"/>
          <w:b/>
          <w:sz w:val="28"/>
          <w:szCs w:val="28"/>
        </w:rPr>
        <w:t>3</w:t>
      </w:r>
      <w:r w:rsidRPr="00B72FAD">
        <w:rPr>
          <w:rFonts w:ascii="Arial" w:hAnsi="Arial" w:cs="Arial"/>
          <w:b/>
          <w:sz w:val="28"/>
          <w:szCs w:val="28"/>
        </w:rPr>
        <w:t>.</w:t>
      </w:r>
      <w:r w:rsidRPr="00B57CC9">
        <w:rPr>
          <w:rFonts w:ascii="Arial" w:hAnsi="Arial" w:cs="Arial"/>
          <w:sz w:val="28"/>
          <w:szCs w:val="28"/>
        </w:rPr>
        <w:t xml:space="preserve"> </w:t>
      </w:r>
      <w:r w:rsidRPr="00347C59">
        <w:rPr>
          <w:rFonts w:ascii="Arial" w:hAnsi="Arial" w:cs="Arial"/>
        </w:rPr>
        <w:t>В 2010 г. при проведении Всероссийской Переписи населения</w:t>
      </w:r>
      <w:r>
        <w:rPr>
          <w:rFonts w:ascii="Arial" w:hAnsi="Arial" w:cs="Arial"/>
        </w:rPr>
        <w:t xml:space="preserve"> </w:t>
      </w:r>
      <w:r w:rsidRPr="00347C59">
        <w:rPr>
          <w:rFonts w:ascii="Arial" w:hAnsi="Arial" w:cs="Arial"/>
        </w:rPr>
        <w:t>многие жители России</w:t>
      </w:r>
      <w:r>
        <w:rPr>
          <w:rFonts w:ascii="Arial" w:hAnsi="Arial" w:cs="Arial"/>
        </w:rPr>
        <w:t>, отвечая</w:t>
      </w:r>
      <w:r w:rsidRPr="00347C59">
        <w:rPr>
          <w:rFonts w:ascii="Arial" w:hAnsi="Arial" w:cs="Arial"/>
        </w:rPr>
        <w:t xml:space="preserve"> на вопрос о национальности</w:t>
      </w:r>
      <w:r>
        <w:rPr>
          <w:rFonts w:ascii="Arial" w:hAnsi="Arial" w:cs="Arial"/>
        </w:rPr>
        <w:t>,</w:t>
      </w:r>
      <w:r w:rsidRPr="00347C59">
        <w:rPr>
          <w:rFonts w:ascii="Arial" w:hAnsi="Arial" w:cs="Arial"/>
        </w:rPr>
        <w:t xml:space="preserve"> указывали свою принадлежность не к определённым народам, а к этническим </w:t>
      </w:r>
      <w:r>
        <w:rPr>
          <w:rFonts w:ascii="Arial" w:hAnsi="Arial" w:cs="Arial"/>
        </w:rPr>
        <w:t xml:space="preserve">(этнографическим) </w:t>
      </w:r>
      <w:r w:rsidRPr="00347C59">
        <w:rPr>
          <w:rFonts w:ascii="Arial" w:hAnsi="Arial" w:cs="Arial"/>
        </w:rPr>
        <w:t xml:space="preserve">группам, входящим в состав более многочисленных народов. </w:t>
      </w:r>
    </w:p>
    <w:p w:rsidR="00C65DA9" w:rsidRDefault="00C65DA9" w:rsidP="00C65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Определите</w:t>
      </w:r>
      <w:r w:rsidRPr="00347C59">
        <w:rPr>
          <w:rFonts w:ascii="Arial" w:hAnsi="Arial" w:cs="Arial"/>
        </w:rPr>
        <w:t xml:space="preserve"> народы 1-</w:t>
      </w:r>
      <w:r>
        <w:rPr>
          <w:rFonts w:ascii="Arial" w:hAnsi="Arial" w:cs="Arial"/>
        </w:rPr>
        <w:t>14</w:t>
      </w:r>
      <w:r w:rsidRPr="00347C59">
        <w:rPr>
          <w:rFonts w:ascii="Arial" w:hAnsi="Arial" w:cs="Arial"/>
        </w:rPr>
        <w:t xml:space="preserve">, к которым относятся </w:t>
      </w:r>
      <w:r>
        <w:rPr>
          <w:rFonts w:ascii="Arial" w:hAnsi="Arial" w:cs="Arial"/>
        </w:rPr>
        <w:t xml:space="preserve">представители </w:t>
      </w:r>
      <w:r w:rsidR="002D1CCE">
        <w:rPr>
          <w:rFonts w:ascii="Arial" w:hAnsi="Arial" w:cs="Arial"/>
        </w:rPr>
        <w:t>перечисле</w:t>
      </w:r>
      <w:r>
        <w:rPr>
          <w:rFonts w:ascii="Arial" w:hAnsi="Arial" w:cs="Arial"/>
        </w:rPr>
        <w:t>нных в таблице 2 этнических</w:t>
      </w:r>
      <w:r w:rsidRPr="00347C59">
        <w:rPr>
          <w:rFonts w:ascii="Arial" w:hAnsi="Arial" w:cs="Arial"/>
        </w:rPr>
        <w:t xml:space="preserve"> групп. </w:t>
      </w:r>
    </w:p>
    <w:p w:rsidR="00C65DA9" w:rsidRPr="00704438" w:rsidRDefault="00C65DA9" w:rsidP="00C65DA9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</w:t>
      </w:r>
      <w:r w:rsidRPr="00AA4EB4">
        <w:rPr>
          <w:rFonts w:ascii="Arial" w:hAnsi="Arial" w:cs="Arial"/>
          <w:b/>
        </w:rPr>
        <w:t xml:space="preserve">аблица </w:t>
      </w:r>
      <w:r>
        <w:rPr>
          <w:rFonts w:ascii="Arial" w:hAnsi="Arial" w:cs="Arial"/>
          <w:b/>
        </w:rPr>
        <w:t>2</w:t>
      </w:r>
    </w:p>
    <w:tbl>
      <w:tblPr>
        <w:tblW w:w="10363" w:type="dxa"/>
        <w:tblInd w:w="93" w:type="dxa"/>
        <w:tblLook w:val="04A0"/>
      </w:tblPr>
      <w:tblGrid>
        <w:gridCol w:w="1858"/>
        <w:gridCol w:w="8505"/>
      </w:tblGrid>
      <w:tr w:rsidR="00C65DA9" w:rsidRPr="00A11E19" w:rsidTr="00274791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DA9" w:rsidRPr="00A11E19" w:rsidRDefault="00C65DA9" w:rsidP="002747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Народ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DA9" w:rsidRPr="00A11E19" w:rsidRDefault="00C65DA9" w:rsidP="002747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Этнические группы</w:t>
            </w:r>
          </w:p>
        </w:tc>
      </w:tr>
      <w:tr w:rsidR="00C65DA9" w:rsidRPr="00A11E19" w:rsidTr="00274791">
        <w:trPr>
          <w:trHeight w:val="454"/>
        </w:trPr>
        <w:tc>
          <w:tcPr>
            <w:tcW w:w="18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DA9" w:rsidRPr="00A11E19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5DA9" w:rsidRPr="00E96636" w:rsidRDefault="00C65DA9" w:rsidP="002747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Аджарцы, Ингилойцы, Лазы, Мегрелы, Сваны</w:t>
            </w:r>
          </w:p>
        </w:tc>
      </w:tr>
      <w:tr w:rsidR="00C65DA9" w:rsidRPr="00A11E19" w:rsidTr="00274791">
        <w:trPr>
          <w:trHeight w:val="454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DA9" w:rsidRPr="00A11E19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5DA9" w:rsidRPr="00E96636" w:rsidRDefault="00C65DA9" w:rsidP="002747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Андийцы, Арчинцы, Ахвахцы, Багулалы, Бежтинцы, Ботлихцы, Гинухцы, Годоберинцы, Гунзибцы, Дидойцы, Каратинцы, Тиндалы, Хваршины, Чамалалы</w:t>
            </w:r>
          </w:p>
        </w:tc>
      </w:tr>
      <w:tr w:rsidR="00C65DA9" w:rsidRPr="00A11E19" w:rsidTr="00274791">
        <w:trPr>
          <w:trHeight w:val="454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DA9" w:rsidRPr="00A11E19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5DA9" w:rsidRPr="00E96636" w:rsidRDefault="00C65DA9" w:rsidP="002747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Астраханские …, Кряшены, Мишари, Сибирские …</w:t>
            </w:r>
          </w:p>
        </w:tc>
      </w:tr>
      <w:tr w:rsidR="00C65DA9" w:rsidRPr="00A11E19" w:rsidTr="00274791">
        <w:trPr>
          <w:trHeight w:val="454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DA9" w:rsidRPr="00A11E19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5DA9" w:rsidRPr="00E96636" w:rsidRDefault="00C65DA9" w:rsidP="002747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Горные …, Лугово-восточные…</w:t>
            </w:r>
          </w:p>
        </w:tc>
      </w:tr>
      <w:tr w:rsidR="00C65DA9" w:rsidRPr="00A11E19" w:rsidTr="00274791">
        <w:trPr>
          <w:trHeight w:val="454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DA9" w:rsidRPr="00A11E19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5DA9" w:rsidRPr="00E96636" w:rsidRDefault="00C65DA9" w:rsidP="002747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Кайтагцы, Кубачинцы</w:t>
            </w:r>
          </w:p>
        </w:tc>
      </w:tr>
      <w:tr w:rsidR="00C65DA9" w:rsidRPr="00A11E19" w:rsidTr="00274791">
        <w:trPr>
          <w:trHeight w:val="454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DA9" w:rsidRPr="00A11E19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5DA9" w:rsidRPr="00E96636" w:rsidRDefault="00C65DA9" w:rsidP="002747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Латгальцы</w:t>
            </w:r>
          </w:p>
        </w:tc>
      </w:tr>
      <w:tr w:rsidR="00C65DA9" w:rsidRPr="00A11E19" w:rsidTr="00274791">
        <w:trPr>
          <w:trHeight w:val="454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DA9" w:rsidRPr="00A11E19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5DA9" w:rsidRPr="00E96636" w:rsidRDefault="00C65DA9" w:rsidP="002747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Меннониты</w:t>
            </w:r>
          </w:p>
        </w:tc>
      </w:tr>
      <w:tr w:rsidR="00C65DA9" w:rsidRPr="00A11E19" w:rsidTr="00274791">
        <w:trPr>
          <w:trHeight w:val="454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DA9" w:rsidRPr="00A11E19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5DA9" w:rsidRPr="00E96636" w:rsidRDefault="00C65DA9" w:rsidP="002747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Сету</w:t>
            </w:r>
          </w:p>
        </w:tc>
      </w:tr>
      <w:tr w:rsidR="00C65DA9" w:rsidRPr="00A11E19" w:rsidTr="00274791">
        <w:trPr>
          <w:trHeight w:val="454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DA9" w:rsidRPr="00A11E19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5DA9" w:rsidRPr="00E96636" w:rsidRDefault="00C65DA9" w:rsidP="002747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Теленгиты, Тубалары, Челканцы</w:t>
            </w:r>
          </w:p>
        </w:tc>
      </w:tr>
      <w:tr w:rsidR="00C65DA9" w:rsidRPr="00A11E19" w:rsidTr="00274791">
        <w:trPr>
          <w:trHeight w:val="454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DA9" w:rsidRPr="00A11E19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5DA9" w:rsidRPr="00E96636" w:rsidRDefault="00C65DA9" w:rsidP="002747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Черкесогаи</w:t>
            </w:r>
          </w:p>
        </w:tc>
      </w:tr>
      <w:tr w:rsidR="00C65DA9" w:rsidRPr="00A11E19" w:rsidTr="00274791">
        <w:trPr>
          <w:trHeight w:val="454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DA9" w:rsidRPr="00A11E19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5DA9" w:rsidRPr="00E96636" w:rsidRDefault="00C65DA9" w:rsidP="002747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…-дигорцы, … -иронцы</w:t>
            </w:r>
          </w:p>
        </w:tc>
      </w:tr>
      <w:tr w:rsidR="00C65DA9" w:rsidRPr="00A11E19" w:rsidTr="00274791">
        <w:trPr>
          <w:trHeight w:val="454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DA9" w:rsidRPr="00A11E19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5DA9" w:rsidRPr="00E96636" w:rsidRDefault="00C65DA9" w:rsidP="002747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…-ижемцы</w:t>
            </w:r>
          </w:p>
        </w:tc>
      </w:tr>
      <w:tr w:rsidR="00C65DA9" w:rsidRPr="00A11E19" w:rsidTr="00274791">
        <w:trPr>
          <w:trHeight w:val="454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DA9" w:rsidRPr="00A11E19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5DA9" w:rsidRPr="00E96636" w:rsidRDefault="00C65DA9" w:rsidP="002747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…-ингерманландцы</w:t>
            </w:r>
          </w:p>
        </w:tc>
      </w:tr>
      <w:tr w:rsidR="00C65DA9" w:rsidRPr="00A11E19" w:rsidTr="00274791">
        <w:trPr>
          <w:trHeight w:val="454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DA9" w:rsidRPr="00A11E19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1E19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…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5DA9" w:rsidRPr="00E96636" w:rsidRDefault="00C65DA9" w:rsidP="002747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E96636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…-мокша, …-эрзя</w:t>
            </w:r>
          </w:p>
        </w:tc>
      </w:tr>
    </w:tbl>
    <w:p w:rsidR="002D1CCE" w:rsidRPr="007B32B4" w:rsidRDefault="002D1CCE" w:rsidP="002D1CCE">
      <w:pPr>
        <w:jc w:val="both"/>
        <w:rPr>
          <w:rFonts w:ascii="Arial" w:hAnsi="Arial" w:cs="Arial"/>
          <w:i/>
        </w:rPr>
      </w:pPr>
      <w:r w:rsidRPr="007B32B4">
        <w:rPr>
          <w:rFonts w:ascii="Arial" w:hAnsi="Arial" w:cs="Arial"/>
          <w:i/>
          <w:u w:val="single"/>
        </w:rPr>
        <w:t>Примечание:</w:t>
      </w:r>
      <w:r w:rsidRPr="007B32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Т</w:t>
      </w:r>
      <w:r w:rsidRPr="007B32B4">
        <w:rPr>
          <w:rFonts w:ascii="Arial" w:hAnsi="Arial" w:cs="Arial"/>
          <w:i/>
        </w:rPr>
        <w:t>роеточием обозначены названия народов, которые могут повторяться как составная часть в названиях некоторых этнических групп.</w:t>
      </w:r>
    </w:p>
    <w:p w:rsidR="002D1CCE" w:rsidRDefault="002D1CCE" w:rsidP="002D1CCE">
      <w:pPr>
        <w:spacing w:before="120"/>
        <w:jc w:val="both"/>
        <w:rPr>
          <w:rFonts w:ascii="Arial" w:hAnsi="Arial" w:cs="Arial"/>
        </w:rPr>
      </w:pPr>
      <w:r w:rsidRPr="00347C59">
        <w:rPr>
          <w:rFonts w:ascii="Arial" w:hAnsi="Arial" w:cs="Arial"/>
        </w:rPr>
        <w:t xml:space="preserve">Назовите две этнические </w:t>
      </w:r>
      <w:r>
        <w:rPr>
          <w:rFonts w:ascii="Arial" w:hAnsi="Arial" w:cs="Arial"/>
        </w:rPr>
        <w:t xml:space="preserve">(этнографические) </w:t>
      </w:r>
      <w:r w:rsidRPr="00347C59">
        <w:rPr>
          <w:rFonts w:ascii="Arial" w:hAnsi="Arial" w:cs="Arial"/>
        </w:rPr>
        <w:t xml:space="preserve">группы, представители которых </w:t>
      </w:r>
      <w:r>
        <w:rPr>
          <w:rFonts w:ascii="Arial" w:hAnsi="Arial" w:cs="Arial"/>
        </w:rPr>
        <w:t xml:space="preserve">в ходе переписи </w:t>
      </w:r>
      <w:r w:rsidRPr="00347C59">
        <w:rPr>
          <w:rFonts w:ascii="Arial" w:hAnsi="Arial" w:cs="Arial"/>
        </w:rPr>
        <w:t>были отнесены к русским</w:t>
      </w:r>
      <w:r>
        <w:rPr>
          <w:rFonts w:ascii="Arial" w:hAnsi="Arial" w:cs="Arial"/>
        </w:rPr>
        <w:t>, и субъекты Российской Федерации, в которых проживает большинство представителей каждой из них</w:t>
      </w:r>
      <w:r w:rsidRPr="00347C59">
        <w:rPr>
          <w:rFonts w:ascii="Arial" w:hAnsi="Arial" w:cs="Arial"/>
        </w:rPr>
        <w:t>.</w:t>
      </w:r>
    </w:p>
    <w:p w:rsidR="00484025" w:rsidRDefault="00484025" w:rsidP="00EB141F">
      <w:pPr>
        <w:jc w:val="both"/>
        <w:rPr>
          <w:rFonts w:ascii="Arial" w:hAnsi="Arial" w:cs="Arial"/>
        </w:rPr>
      </w:pPr>
    </w:p>
    <w:p w:rsidR="007A195E" w:rsidRDefault="007A195E" w:rsidP="007A195E">
      <w:pPr>
        <w:spacing w:before="120"/>
        <w:jc w:val="both"/>
        <w:rPr>
          <w:rFonts w:ascii="Arial" w:hAnsi="Arial" w:cs="Arial"/>
        </w:rPr>
      </w:pPr>
      <w:r w:rsidRPr="007A195E">
        <w:rPr>
          <w:rFonts w:ascii="Arial" w:hAnsi="Arial" w:cs="Arial"/>
          <w:b/>
          <w:sz w:val="28"/>
          <w:szCs w:val="28"/>
        </w:rPr>
        <w:t>Задача 4.</w:t>
      </w:r>
      <w:r>
        <w:rPr>
          <w:rFonts w:ascii="Arial" w:hAnsi="Arial" w:cs="Arial"/>
        </w:rPr>
        <w:t xml:space="preserve"> </w:t>
      </w:r>
      <w:r w:rsidRPr="00CB5461">
        <w:rPr>
          <w:rFonts w:ascii="Arial" w:hAnsi="Arial" w:cs="Arial"/>
        </w:rPr>
        <w:t>Представьте, что вы готовите аналитическую записку руководству транснациональной корпорации по возможностям развития бизнеса, и перед вами стоит задача обоснования размещения новых предприятий в различных странах с точки зрения экономической эффективности производства (главным образом, за счет</w:t>
      </w:r>
      <w:r>
        <w:rPr>
          <w:rFonts w:ascii="Arial" w:hAnsi="Arial" w:cs="Arial"/>
        </w:rPr>
        <w:t xml:space="preserve"> сравнительно</w:t>
      </w:r>
      <w:r w:rsidRPr="00CB54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низкой</w:t>
      </w:r>
      <w:r w:rsidRPr="00CB5461">
        <w:rPr>
          <w:rFonts w:ascii="Arial" w:hAnsi="Arial" w:cs="Arial"/>
        </w:rPr>
        <w:t xml:space="preserve"> себестоимости</w:t>
      </w:r>
      <w:r w:rsidR="00633EB3">
        <w:rPr>
          <w:rFonts w:ascii="Arial" w:hAnsi="Arial" w:cs="Arial"/>
        </w:rPr>
        <w:t xml:space="preserve"> продукции</w:t>
      </w:r>
      <w:r>
        <w:rPr>
          <w:rFonts w:ascii="Arial" w:hAnsi="Arial" w:cs="Arial"/>
        </w:rPr>
        <w:t>, специфичной для соответствующей отрасли</w:t>
      </w:r>
      <w:r w:rsidRPr="00CB5461">
        <w:rPr>
          <w:rFonts w:ascii="Arial" w:hAnsi="Arial" w:cs="Arial"/>
        </w:rPr>
        <w:t xml:space="preserve">). </w:t>
      </w:r>
    </w:p>
    <w:p w:rsidR="007A195E" w:rsidRDefault="007A195E" w:rsidP="007A195E">
      <w:pPr>
        <w:spacing w:before="120"/>
        <w:jc w:val="both"/>
        <w:rPr>
          <w:rFonts w:ascii="Arial" w:hAnsi="Arial" w:cs="Arial"/>
        </w:rPr>
      </w:pPr>
      <w:r w:rsidRPr="00CB5461">
        <w:rPr>
          <w:rFonts w:ascii="Arial" w:hAnsi="Arial" w:cs="Arial"/>
        </w:rPr>
        <w:t xml:space="preserve">Для </w:t>
      </w:r>
      <w:r>
        <w:rPr>
          <w:rFonts w:ascii="Arial" w:hAnsi="Arial" w:cs="Arial"/>
        </w:rPr>
        <w:t xml:space="preserve">оптимального размещения предприятий </w:t>
      </w:r>
      <w:r w:rsidR="00633EB3">
        <w:rPr>
          <w:rFonts w:ascii="Arial" w:hAnsi="Arial" w:cs="Arial"/>
        </w:rPr>
        <w:t>каждой из</w:t>
      </w:r>
      <w:r>
        <w:rPr>
          <w:rFonts w:ascii="Arial" w:hAnsi="Arial" w:cs="Arial"/>
        </w:rPr>
        <w:t xml:space="preserve"> отраслей, производящих следующие</w:t>
      </w:r>
      <w:r w:rsidRPr="00CB54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виды продукции</w:t>
      </w:r>
      <w:r w:rsidRPr="00CB546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первичный алюминий</w:t>
      </w:r>
      <w:r w:rsidR="00633EB3">
        <w:rPr>
          <w:rFonts w:ascii="Arial" w:hAnsi="Arial" w:cs="Arial"/>
        </w:rPr>
        <w:t xml:space="preserve"> (1)</w:t>
      </w:r>
      <w:r w:rsidRPr="00CB5461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лекарственные препараты</w:t>
      </w:r>
      <w:r w:rsidR="00633EB3">
        <w:rPr>
          <w:rFonts w:ascii="Arial" w:hAnsi="Arial" w:cs="Arial"/>
        </w:rPr>
        <w:t xml:space="preserve"> (2)</w:t>
      </w:r>
      <w:r>
        <w:rPr>
          <w:rFonts w:ascii="Arial" w:hAnsi="Arial" w:cs="Arial"/>
        </w:rPr>
        <w:t>; синтетические полимерные материалы</w:t>
      </w:r>
      <w:r w:rsidR="00633EB3">
        <w:rPr>
          <w:rFonts w:ascii="Arial" w:hAnsi="Arial" w:cs="Arial"/>
        </w:rPr>
        <w:t xml:space="preserve"> (3)</w:t>
      </w:r>
      <w:r>
        <w:rPr>
          <w:rFonts w:ascii="Arial" w:hAnsi="Arial" w:cs="Arial"/>
        </w:rPr>
        <w:t>; металлическая медь</w:t>
      </w:r>
      <w:r w:rsidR="00633EB3">
        <w:rPr>
          <w:rFonts w:ascii="Arial" w:hAnsi="Arial" w:cs="Arial"/>
        </w:rPr>
        <w:t xml:space="preserve"> (4)</w:t>
      </w:r>
      <w:r>
        <w:rPr>
          <w:rFonts w:ascii="Arial" w:hAnsi="Arial" w:cs="Arial"/>
        </w:rPr>
        <w:t>; швейные изделия</w:t>
      </w:r>
      <w:r w:rsidR="00633EB3">
        <w:rPr>
          <w:rFonts w:ascii="Arial" w:hAnsi="Arial" w:cs="Arial"/>
        </w:rPr>
        <w:t xml:space="preserve"> (5)</w:t>
      </w:r>
      <w:r>
        <w:rPr>
          <w:rFonts w:ascii="Arial" w:hAnsi="Arial" w:cs="Arial"/>
        </w:rPr>
        <w:t xml:space="preserve"> укажите по две страны из приведенного ниже списка</w:t>
      </w:r>
      <w:r w:rsidR="00633EB3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</w:t>
      </w:r>
      <w:r w:rsidR="00633EB3">
        <w:rPr>
          <w:rFonts w:ascii="Arial" w:hAnsi="Arial" w:cs="Arial"/>
        </w:rPr>
        <w:t xml:space="preserve">вкратце </w:t>
      </w:r>
      <w:r>
        <w:rPr>
          <w:rFonts w:ascii="Arial" w:hAnsi="Arial" w:cs="Arial"/>
        </w:rPr>
        <w:t>обосн</w:t>
      </w:r>
      <w:r w:rsidR="00633EB3">
        <w:rPr>
          <w:rFonts w:ascii="Arial" w:hAnsi="Arial" w:cs="Arial"/>
        </w:rPr>
        <w:t>уйте главную</w:t>
      </w:r>
      <w:r>
        <w:rPr>
          <w:rFonts w:ascii="Arial" w:hAnsi="Arial" w:cs="Arial"/>
        </w:rPr>
        <w:t xml:space="preserve"> причин</w:t>
      </w:r>
      <w:r w:rsidR="00633EB3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вашего выбора</w:t>
      </w:r>
      <w:r w:rsidR="00633EB3">
        <w:rPr>
          <w:rFonts w:ascii="Arial" w:hAnsi="Arial" w:cs="Arial"/>
        </w:rPr>
        <w:t>. С</w:t>
      </w:r>
      <w:r>
        <w:rPr>
          <w:rFonts w:ascii="Arial" w:hAnsi="Arial" w:cs="Arial"/>
        </w:rPr>
        <w:t xml:space="preserve">траны </w:t>
      </w:r>
      <w:r w:rsidR="00633EB3">
        <w:rPr>
          <w:rFonts w:ascii="Arial" w:hAnsi="Arial" w:cs="Arial"/>
        </w:rPr>
        <w:t xml:space="preserve">при этом не должны </w:t>
      </w:r>
      <w:r>
        <w:rPr>
          <w:rFonts w:ascii="Arial" w:hAnsi="Arial" w:cs="Arial"/>
        </w:rPr>
        <w:t>повторяться.</w:t>
      </w:r>
    </w:p>
    <w:p w:rsidR="007A195E" w:rsidRDefault="007A195E" w:rsidP="007A195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Список стран: </w:t>
      </w:r>
      <w:r w:rsidRPr="001D7EB6">
        <w:rPr>
          <w:rFonts w:ascii="Arial" w:hAnsi="Arial" w:cs="Arial"/>
          <w:i/>
        </w:rPr>
        <w:t>Бангладеш, Замбия, Израиль, Исландия, Камбоджа, Катар, Мозамбик, Перу, Саудовская Аравия, Чешская Республика</w:t>
      </w:r>
      <w:r>
        <w:rPr>
          <w:rFonts w:ascii="Arial" w:hAnsi="Arial" w:cs="Arial"/>
        </w:rPr>
        <w:t xml:space="preserve">. </w:t>
      </w:r>
    </w:p>
    <w:p w:rsidR="00C65DA9" w:rsidRDefault="007A195E" w:rsidP="00C65D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65DA9" w:rsidRPr="00B72FAD">
        <w:rPr>
          <w:rFonts w:ascii="Arial" w:hAnsi="Arial" w:cs="Arial"/>
          <w:b/>
          <w:sz w:val="28"/>
          <w:szCs w:val="28"/>
        </w:rPr>
        <w:lastRenderedPageBreak/>
        <w:t xml:space="preserve">Задача </w:t>
      </w:r>
      <w:r w:rsidR="00C65DA9">
        <w:rPr>
          <w:rFonts w:ascii="Arial" w:hAnsi="Arial" w:cs="Arial"/>
          <w:b/>
          <w:sz w:val="28"/>
          <w:szCs w:val="28"/>
        </w:rPr>
        <w:t>5</w:t>
      </w:r>
      <w:r w:rsidR="00C65DA9" w:rsidRPr="00B72FAD">
        <w:rPr>
          <w:rFonts w:ascii="Arial" w:hAnsi="Arial" w:cs="Arial"/>
          <w:b/>
          <w:sz w:val="28"/>
          <w:szCs w:val="28"/>
        </w:rPr>
        <w:t>.</w:t>
      </w:r>
      <w:r w:rsidR="00C65DA9" w:rsidRPr="00B57CC9">
        <w:rPr>
          <w:rFonts w:ascii="Arial" w:hAnsi="Arial" w:cs="Arial"/>
          <w:sz w:val="28"/>
          <w:szCs w:val="28"/>
        </w:rPr>
        <w:t xml:space="preserve"> </w:t>
      </w:r>
      <w:r w:rsidR="00C65DA9" w:rsidRPr="005B3E4F">
        <w:rPr>
          <w:rFonts w:ascii="Arial" w:hAnsi="Arial" w:cs="Arial"/>
        </w:rPr>
        <w:t xml:space="preserve">Россия </w:t>
      </w:r>
      <w:r w:rsidR="00C65DA9">
        <w:rPr>
          <w:rFonts w:ascii="Arial" w:hAnsi="Arial" w:cs="Arial"/>
        </w:rPr>
        <w:t>является крупным импортером сельскохозяйственного сырья и продовольствия. На основе данных таблиц 3 а–е, определите виды растениеводческой продукции, импортируемые в Россию.</w:t>
      </w:r>
    </w:p>
    <w:p w:rsidR="00C65DA9" w:rsidRPr="006D486E" w:rsidRDefault="00C65DA9" w:rsidP="00C65DA9">
      <w:pPr>
        <w:spacing w:before="120"/>
        <w:rPr>
          <w:rFonts w:ascii="Arial" w:hAnsi="Arial" w:cs="Arial"/>
          <w:i/>
        </w:rPr>
      </w:pPr>
      <w:r w:rsidRPr="002D1CCE">
        <w:rPr>
          <w:rFonts w:ascii="Arial" w:hAnsi="Arial" w:cs="Arial"/>
        </w:rPr>
        <w:t>Виды продукции:</w:t>
      </w:r>
      <w:r>
        <w:rPr>
          <w:rFonts w:ascii="Arial" w:hAnsi="Arial" w:cs="Arial"/>
          <w:b/>
          <w:i/>
        </w:rPr>
        <w:t xml:space="preserve"> </w:t>
      </w:r>
      <w:r w:rsidRPr="006D486E">
        <w:rPr>
          <w:rFonts w:ascii="Arial" w:hAnsi="Arial" w:cs="Arial"/>
          <w:i/>
        </w:rPr>
        <w:t>апельсины, бананы, какао бобы, киви, короткое волокно хлопчатника, чай</w:t>
      </w:r>
    </w:p>
    <w:p w:rsidR="00C65DA9" w:rsidRDefault="00C65DA9" w:rsidP="00C65DA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Территориальная структура импорта в Россию какого вида животноводческой продукции из трёх перечисленных: </w:t>
      </w:r>
      <w:r w:rsidRPr="006D486E">
        <w:rPr>
          <w:rFonts w:ascii="Arial" w:hAnsi="Arial" w:cs="Arial"/>
          <w:i/>
        </w:rPr>
        <w:t>мясо крупного рогатого скота, масло из молока крупного рогатого скота, мясо птицы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показана на диаграмме на рисунке 2?</w:t>
      </w:r>
    </w:p>
    <w:p w:rsidR="00C65DA9" w:rsidRDefault="00C65DA9" w:rsidP="009B0CE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Определите три страны, лидирующи</w:t>
      </w:r>
      <w:r w:rsidR="002D1CCE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по </w:t>
      </w:r>
      <w:r w:rsidRPr="00444366">
        <w:rPr>
          <w:rFonts w:ascii="Arial" w:hAnsi="Arial" w:cs="Arial"/>
        </w:rPr>
        <w:t>объёмам поставок</w:t>
      </w:r>
      <w:r>
        <w:rPr>
          <w:rFonts w:ascii="Arial" w:hAnsi="Arial" w:cs="Arial"/>
        </w:rPr>
        <w:t xml:space="preserve"> этого продукта в Россию, если известно, что все три они являются сосед</w:t>
      </w:r>
      <w:r w:rsidR="00454121">
        <w:rPr>
          <w:rFonts w:ascii="Arial" w:hAnsi="Arial" w:cs="Arial"/>
        </w:rPr>
        <w:t>я</w:t>
      </w:r>
      <w:r>
        <w:rPr>
          <w:rFonts w:ascii="Arial" w:hAnsi="Arial" w:cs="Arial"/>
        </w:rPr>
        <w:t>ми и граничат с одной из стран, показанных на диаграмме. Ответ обоснуйте.</w:t>
      </w:r>
    </w:p>
    <w:p w:rsidR="00C65DA9" w:rsidRPr="00712363" w:rsidRDefault="00C65DA9" w:rsidP="009B0CE1">
      <w:pPr>
        <w:spacing w:before="120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Таблица 3. </w:t>
      </w:r>
      <w:r w:rsidRPr="00712363">
        <w:rPr>
          <w:rFonts w:ascii="Arial" w:hAnsi="Arial" w:cs="Arial"/>
        </w:rPr>
        <w:t xml:space="preserve">Структура импорта в Россию  различных видов продукции растениеводства (доля в </w:t>
      </w:r>
      <w:r w:rsidRPr="00444366">
        <w:rPr>
          <w:rFonts w:ascii="Arial" w:hAnsi="Arial" w:cs="Arial"/>
        </w:rPr>
        <w:t>общем объёме</w:t>
      </w:r>
      <w:r>
        <w:rPr>
          <w:rFonts w:ascii="Arial" w:hAnsi="Arial" w:cs="Arial"/>
        </w:rPr>
        <w:t xml:space="preserve"> </w:t>
      </w:r>
      <w:r w:rsidRPr="00712363">
        <w:rPr>
          <w:rFonts w:ascii="Arial" w:hAnsi="Arial" w:cs="Arial"/>
        </w:rPr>
        <w:t xml:space="preserve">по </w:t>
      </w:r>
      <w:r w:rsidR="00C26F0F">
        <w:rPr>
          <w:rFonts w:ascii="Arial" w:hAnsi="Arial" w:cs="Arial"/>
        </w:rPr>
        <w:t xml:space="preserve">основным </w:t>
      </w:r>
      <w:r w:rsidRPr="00712363">
        <w:rPr>
          <w:rFonts w:ascii="Arial" w:hAnsi="Arial" w:cs="Arial"/>
        </w:rPr>
        <w:t>странам происхождения), %</w:t>
      </w:r>
    </w:p>
    <w:p w:rsidR="00C65DA9" w:rsidRPr="00712363" w:rsidRDefault="00C65DA9" w:rsidP="00C65DA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ook w:val="04A0"/>
      </w:tblPr>
      <w:tblGrid>
        <w:gridCol w:w="1506"/>
        <w:gridCol w:w="684"/>
        <w:gridCol w:w="222"/>
        <w:gridCol w:w="1819"/>
        <w:gridCol w:w="684"/>
        <w:gridCol w:w="222"/>
        <w:gridCol w:w="2069"/>
        <w:gridCol w:w="684"/>
      </w:tblGrid>
      <w:tr w:rsidR="00C65DA9" w:rsidRPr="008B56EB" w:rsidTr="00274791">
        <w:trPr>
          <w:trHeight w:val="25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Таблица 3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Таблица 3 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Таблица 3 в</w:t>
            </w:r>
          </w:p>
        </w:tc>
      </w:tr>
      <w:tr w:rsidR="00C65DA9" w:rsidRPr="008B56EB" w:rsidTr="0027479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</w:t>
            </w:r>
            <w:r w:rsidRPr="008B56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</w:t>
            </w:r>
            <w:r w:rsidRPr="008B56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</w:t>
            </w:r>
            <w:r w:rsidRPr="008B56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%</w:t>
            </w:r>
          </w:p>
        </w:tc>
      </w:tr>
      <w:tr w:rsidR="00C65DA9" w:rsidRPr="008B56EB" w:rsidTr="0027479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Эквадор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91,4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Кот-д'Ивуар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36,9</w:t>
            </w:r>
          </w:p>
        </w:tc>
      </w:tr>
      <w:tr w:rsidR="00C65DA9" w:rsidRPr="008B56EB" w:rsidTr="0027479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Коста-Рика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Греция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32,1</w:t>
            </w:r>
          </w:p>
        </w:tc>
      </w:tr>
      <w:tr w:rsidR="00C65DA9" w:rsidRPr="008B56EB" w:rsidTr="0027479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Филиппины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Чили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20,7</w:t>
            </w:r>
          </w:p>
        </w:tc>
      </w:tr>
      <w:tr w:rsidR="00C65DA9" w:rsidRPr="008B56EB" w:rsidTr="0027479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Колумбия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Нигерия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Иран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7,2</w:t>
            </w:r>
          </w:p>
        </w:tc>
      </w:tr>
      <w:tr w:rsidR="00C65DA9" w:rsidRPr="008B56EB" w:rsidTr="0027479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Сьерра-Леоне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C26F0F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="00C26F0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Новая Зеландия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1,7</w:t>
            </w:r>
          </w:p>
        </w:tc>
      </w:tr>
      <w:tr w:rsidR="00C65DA9" w:rsidRPr="008B56EB" w:rsidTr="0027479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Бельгия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1,1</w:t>
            </w:r>
          </w:p>
        </w:tc>
      </w:tr>
      <w:tr w:rsidR="00C65DA9" w:rsidRPr="008B56EB" w:rsidTr="00274791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Бразилия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C26F0F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="00C26F0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Перу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0,2</w:t>
            </w:r>
          </w:p>
        </w:tc>
      </w:tr>
    </w:tbl>
    <w:p w:rsidR="00C65DA9" w:rsidRDefault="00C65DA9" w:rsidP="00C65DA9">
      <w:pPr>
        <w:rPr>
          <w:rFonts w:ascii="Arial" w:hAnsi="Arial" w:cs="Arial"/>
        </w:rPr>
      </w:pPr>
    </w:p>
    <w:tbl>
      <w:tblPr>
        <w:tblW w:w="7799" w:type="dxa"/>
        <w:jc w:val="center"/>
        <w:tblInd w:w="95" w:type="dxa"/>
        <w:tblLook w:val="04A0"/>
      </w:tblPr>
      <w:tblGrid>
        <w:gridCol w:w="1573"/>
        <w:gridCol w:w="684"/>
        <w:gridCol w:w="222"/>
        <w:gridCol w:w="1725"/>
        <w:gridCol w:w="684"/>
        <w:gridCol w:w="222"/>
        <w:gridCol w:w="236"/>
        <w:gridCol w:w="1783"/>
        <w:gridCol w:w="684"/>
      </w:tblGrid>
      <w:tr w:rsidR="00C65DA9" w:rsidRPr="008B56EB" w:rsidTr="00274791">
        <w:trPr>
          <w:trHeight w:val="255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3 </w:t>
            </w:r>
            <w:r w:rsidRPr="008B56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3 </w:t>
            </w:r>
            <w:r w:rsidRPr="008B56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Таблица 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 е</w:t>
            </w:r>
          </w:p>
        </w:tc>
      </w:tr>
      <w:tr w:rsidR="00C65DA9" w:rsidRPr="008B56EB" w:rsidTr="00274791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</w:t>
            </w:r>
            <w:r w:rsidRPr="008B56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трана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</w:t>
            </w:r>
            <w:r w:rsidRPr="008B56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трана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</w:t>
            </w:r>
            <w:r w:rsidRPr="008B56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трана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%</w:t>
            </w:r>
          </w:p>
        </w:tc>
      </w:tr>
      <w:tr w:rsidR="00C65DA9" w:rsidRPr="008B56EB" w:rsidTr="00274791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Египет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30,1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Шри-Ланка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Казахстан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29,9</w:t>
            </w:r>
          </w:p>
        </w:tc>
      </w:tr>
      <w:tr w:rsidR="00C65DA9" w:rsidRPr="008B56EB" w:rsidTr="00274791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ЮАР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26,4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Индия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25,3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Узбекистан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26,6</w:t>
            </w:r>
          </w:p>
        </w:tc>
      </w:tr>
      <w:tr w:rsidR="00C65DA9" w:rsidRPr="008B56EB" w:rsidTr="00274791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Турция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15,4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Китай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10,8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Таджикистан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25,9</w:t>
            </w:r>
          </w:p>
        </w:tc>
      </w:tr>
      <w:tr w:rsidR="00C65DA9" w:rsidRPr="008B56EB" w:rsidTr="00274791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Марокко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12,8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Вьетнам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10,6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Кыргызстан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13,4</w:t>
            </w:r>
          </w:p>
        </w:tc>
      </w:tr>
      <w:tr w:rsidR="00C65DA9" w:rsidRPr="008B56EB" w:rsidTr="00274791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Аргентина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Кения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Туркменистан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3,3</w:t>
            </w:r>
          </w:p>
        </w:tc>
      </w:tr>
      <w:tr w:rsidR="00C65DA9" w:rsidRPr="008B56EB" w:rsidTr="00274791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Китай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Индонезия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Азербайджан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0,4</w:t>
            </w:r>
          </w:p>
        </w:tc>
      </w:tr>
      <w:tr w:rsidR="00C65DA9" w:rsidRPr="008B56EB" w:rsidTr="00274791">
        <w:trPr>
          <w:trHeight w:val="2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Испания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Азербайджан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Турция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DA9" w:rsidRPr="008B56EB" w:rsidRDefault="00C65DA9" w:rsidP="00274791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56EB">
              <w:rPr>
                <w:rFonts w:ascii="Arial" w:eastAsia="Times New Roman" w:hAnsi="Arial" w:cs="Arial"/>
                <w:color w:val="000000"/>
                <w:lang w:eastAsia="ru-RU"/>
              </w:rPr>
              <w:t>0,2</w:t>
            </w:r>
          </w:p>
        </w:tc>
      </w:tr>
    </w:tbl>
    <w:p w:rsidR="00C65DA9" w:rsidRDefault="00C65DA9" w:rsidP="00C65DA9">
      <w:pPr>
        <w:rPr>
          <w:rFonts w:ascii="Arial" w:hAnsi="Arial" w:cs="Arial"/>
        </w:rPr>
      </w:pPr>
    </w:p>
    <w:p w:rsidR="00C65DA9" w:rsidRPr="00501057" w:rsidRDefault="00FB1A97" w:rsidP="00C65DA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4921885" cy="2655570"/>
            <wp:effectExtent l="19050" t="0" r="0" b="0"/>
            <wp:docPr id="7" name="Рисунок 7" descr="Даньшин - диаграмма к зада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аньшин - диаграмма к задач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C0B" w:rsidRDefault="00C65DA9" w:rsidP="00151C0B">
      <w:pPr>
        <w:ind w:left="708"/>
        <w:rPr>
          <w:rFonts w:ascii="Arial" w:hAnsi="Arial" w:cs="Arial"/>
        </w:rPr>
        <w:sectPr w:rsidR="00151C0B" w:rsidSect="00765F06">
          <w:footerReference w:type="default" r:id="rId16"/>
          <w:type w:val="continuous"/>
          <w:pgSz w:w="11906" w:h="16838"/>
          <w:pgMar w:top="-567" w:right="851" w:bottom="426" w:left="851" w:header="709" w:footer="709" w:gutter="0"/>
          <w:pgNumType w:start="1"/>
          <w:cols w:space="708"/>
          <w:docGrid w:linePitch="360"/>
        </w:sectPr>
      </w:pPr>
      <w:r w:rsidRPr="00712363">
        <w:rPr>
          <w:rFonts w:ascii="Arial" w:hAnsi="Arial" w:cs="Arial"/>
          <w:b/>
          <w:noProof/>
          <w:lang w:eastAsia="ru-RU"/>
        </w:rPr>
        <w:t>Рис. 2.</w:t>
      </w:r>
      <w:r w:rsidRPr="00712363">
        <w:rPr>
          <w:rFonts w:ascii="Arial" w:hAnsi="Arial" w:cs="Arial"/>
          <w:noProof/>
          <w:lang w:eastAsia="ru-RU"/>
        </w:rPr>
        <w:t xml:space="preserve"> </w:t>
      </w:r>
      <w:r w:rsidRPr="00712363">
        <w:rPr>
          <w:rFonts w:ascii="Arial" w:hAnsi="Arial" w:cs="Arial"/>
        </w:rPr>
        <w:t xml:space="preserve">Структура импорта в Россию  одного из видов продукции животноводства (доля в </w:t>
      </w:r>
      <w:r w:rsidRPr="00444366">
        <w:rPr>
          <w:rFonts w:ascii="Arial" w:hAnsi="Arial" w:cs="Arial"/>
        </w:rPr>
        <w:t xml:space="preserve">общем объёме по </w:t>
      </w:r>
      <w:r w:rsidR="00C26F0F">
        <w:rPr>
          <w:rFonts w:ascii="Arial" w:hAnsi="Arial" w:cs="Arial"/>
        </w:rPr>
        <w:t xml:space="preserve">основным </w:t>
      </w:r>
      <w:r w:rsidRPr="00444366">
        <w:rPr>
          <w:rFonts w:ascii="Arial" w:hAnsi="Arial" w:cs="Arial"/>
        </w:rPr>
        <w:t>странам происхождения), %</w:t>
      </w:r>
      <w:r w:rsidR="009B0CE1">
        <w:rPr>
          <w:rFonts w:ascii="Arial" w:hAnsi="Arial" w:cs="Arial"/>
        </w:rPr>
        <w:t>.</w:t>
      </w:r>
    </w:p>
    <w:p w:rsidR="00151C0B" w:rsidRDefault="00151C0B" w:rsidP="00151C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Ответы на задания для 10-11-х классов</w:t>
      </w:r>
    </w:p>
    <w:p w:rsidR="00151C0B" w:rsidRPr="0066313D" w:rsidRDefault="00151C0B" w:rsidP="00151C0B">
      <w:pPr>
        <w:jc w:val="both"/>
        <w:rPr>
          <w:rFonts w:ascii="Arial" w:hAnsi="Arial" w:cs="Arial"/>
        </w:rPr>
      </w:pPr>
      <w:r w:rsidRPr="0066313D">
        <w:rPr>
          <w:rFonts w:ascii="Arial" w:hAnsi="Arial" w:cs="Arial"/>
          <w:b/>
        </w:rPr>
        <w:t>Задача 1.</w:t>
      </w:r>
      <w:r w:rsidRPr="0066313D">
        <w:rPr>
          <w:rFonts w:ascii="Arial" w:hAnsi="Arial" w:cs="Arial"/>
        </w:rPr>
        <w:t xml:space="preserve"> </w:t>
      </w:r>
    </w:p>
    <w:p w:rsidR="00151C0B" w:rsidRPr="0066313D" w:rsidRDefault="00151C0B" w:rsidP="00151C0B">
      <w:pPr>
        <w:jc w:val="both"/>
        <w:rPr>
          <w:rFonts w:ascii="Arial" w:hAnsi="Arial" w:cs="Arial"/>
        </w:rPr>
      </w:pPr>
    </w:p>
    <w:p w:rsidR="00151C0B" w:rsidRPr="0066313D" w:rsidRDefault="00151C0B" w:rsidP="00151C0B">
      <w:pPr>
        <w:pStyle w:val="3"/>
        <w:rPr>
          <w:u w:val="single"/>
        </w:rPr>
      </w:pPr>
      <w:r w:rsidRPr="0066313D">
        <w:rPr>
          <w:u w:val="single"/>
        </w:rPr>
        <w:t>Правильный ответ</w:t>
      </w:r>
    </w:p>
    <w:p w:rsidR="00151C0B" w:rsidRPr="0066313D" w:rsidRDefault="00151C0B" w:rsidP="00151C0B">
      <w:pPr>
        <w:jc w:val="both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079"/>
      </w:tblGrid>
      <w:tr w:rsidR="00151C0B" w:rsidRPr="0066313D" w:rsidTr="00150E7B">
        <w:tc>
          <w:tcPr>
            <w:tcW w:w="2235" w:type="dxa"/>
          </w:tcPr>
          <w:p w:rsidR="00151C0B" w:rsidRPr="0066313D" w:rsidRDefault="00151C0B" w:rsidP="00150E7B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13D">
              <w:rPr>
                <w:rFonts w:ascii="Arial" w:hAnsi="Arial" w:cs="Arial"/>
                <w:b/>
                <w:bCs/>
              </w:rPr>
              <w:t>Физико-географические области</w:t>
            </w:r>
          </w:p>
        </w:tc>
        <w:tc>
          <w:tcPr>
            <w:tcW w:w="8079" w:type="dxa"/>
          </w:tcPr>
          <w:p w:rsidR="00151C0B" w:rsidRPr="0066313D" w:rsidRDefault="00151C0B" w:rsidP="00150E7B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13D">
              <w:rPr>
                <w:rFonts w:ascii="Arial" w:hAnsi="Arial" w:cs="Arial"/>
                <w:b/>
                <w:bCs/>
              </w:rPr>
              <w:t>Ландшафтно-географические аналоги и районы их распространения</w:t>
            </w:r>
          </w:p>
          <w:p w:rsidR="00151C0B" w:rsidRPr="0066313D" w:rsidRDefault="00151C0B" w:rsidP="00150E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C0B" w:rsidRPr="0066313D" w:rsidTr="00150E7B">
        <w:tc>
          <w:tcPr>
            <w:tcW w:w="2235" w:type="dxa"/>
          </w:tcPr>
          <w:p w:rsidR="00151C0B" w:rsidRDefault="00151C0B" w:rsidP="00150E7B">
            <w:pPr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Льянос</w:t>
            </w:r>
          </w:p>
          <w:p w:rsidR="00151C0B" w:rsidRPr="0066313D" w:rsidRDefault="00151C0B" w:rsidP="00150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Южная Америка</w:t>
            </w:r>
            <w:r w:rsidRPr="0066313D">
              <w:rPr>
                <w:rFonts w:ascii="Arial" w:hAnsi="Arial" w:cs="Arial"/>
              </w:rPr>
              <w:t xml:space="preserve"> </w:t>
            </w:r>
          </w:p>
          <w:p w:rsidR="00151C0B" w:rsidRPr="007912B5" w:rsidRDefault="00151C0B" w:rsidP="00150E7B">
            <w:pPr>
              <w:rPr>
                <w:rFonts w:ascii="Arial" w:hAnsi="Arial" w:cs="Arial"/>
                <w:b/>
              </w:rPr>
            </w:pPr>
            <w:r w:rsidRPr="007912B5">
              <w:rPr>
                <w:rFonts w:ascii="Arial" w:hAnsi="Arial" w:cs="Arial"/>
                <w:b/>
              </w:rPr>
              <w:t>(1 балл)</w:t>
            </w:r>
          </w:p>
          <w:p w:rsidR="00151C0B" w:rsidRPr="0066313D" w:rsidRDefault="00151C0B" w:rsidP="00150E7B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</w:tcPr>
          <w:p w:rsidR="00151C0B" w:rsidRPr="0066313D" w:rsidRDefault="00151C0B" w:rsidP="00150E7B">
            <w:pPr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аналоги - высокотравные саванны, существующие преимущественно,  в условиях</w:t>
            </w:r>
            <w:r w:rsidRPr="0066313D">
              <w:rPr>
                <w:rFonts w:ascii="Arial" w:hAnsi="Arial" w:cs="Arial"/>
                <w:b/>
                <w:bCs/>
              </w:rPr>
              <w:t xml:space="preserve"> </w:t>
            </w:r>
            <w:r w:rsidRPr="0066313D">
              <w:rPr>
                <w:rFonts w:ascii="Arial" w:hAnsi="Arial" w:cs="Arial"/>
              </w:rPr>
              <w:t xml:space="preserve">субэкваториального влажного типа климата (с достаточным увлажнением). Основные районы распространения наиболее типичных ландшафтов: север Внутренних тропических равнин (равнина Бени-Маморе); юг Бразильского плоскогорья (кампос-лимпос) и его территория к С-З от бассейна р. Сан-Франсиску; Северо-Гвинейские равнины и С-З Восточно-Африканского плоскогорья и др. Типичные высокотравные саванны в Австралии и Заруб. Азии практически отсутствуют. </w:t>
            </w:r>
          </w:p>
          <w:p w:rsidR="00151C0B" w:rsidRPr="007912B5" w:rsidRDefault="00151C0B" w:rsidP="00150E7B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r w:rsidRPr="007912B5">
              <w:rPr>
                <w:rFonts w:ascii="Arial" w:hAnsi="Arial" w:cs="Arial"/>
                <w:b/>
                <w:i/>
                <w:iCs/>
              </w:rPr>
              <w:t>За указание  аналога – 1 балл; 1 балл за территориальную привязку (0,5 балла за указание южноамериканских областей и 0,5 балла за примеры на других материках); 0,5 балла за обозначение характерного типа климата.</w:t>
            </w:r>
          </w:p>
        </w:tc>
      </w:tr>
      <w:tr w:rsidR="00151C0B" w:rsidRPr="0066313D" w:rsidTr="00150E7B">
        <w:tc>
          <w:tcPr>
            <w:tcW w:w="2235" w:type="dxa"/>
          </w:tcPr>
          <w:p w:rsidR="00151C0B" w:rsidRDefault="00151C0B" w:rsidP="00150E7B">
            <w:pPr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Сахель</w:t>
            </w:r>
          </w:p>
          <w:p w:rsidR="00151C0B" w:rsidRPr="0066313D" w:rsidRDefault="00151C0B" w:rsidP="00150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Африка</w:t>
            </w:r>
            <w:r w:rsidRPr="0066313D">
              <w:rPr>
                <w:rFonts w:ascii="Arial" w:hAnsi="Arial" w:cs="Arial"/>
              </w:rPr>
              <w:t xml:space="preserve"> </w:t>
            </w:r>
          </w:p>
          <w:p w:rsidR="00151C0B" w:rsidRPr="007912B5" w:rsidRDefault="00151C0B" w:rsidP="00150E7B">
            <w:pPr>
              <w:rPr>
                <w:rFonts w:ascii="Arial" w:hAnsi="Arial" w:cs="Arial"/>
                <w:b/>
              </w:rPr>
            </w:pPr>
            <w:r w:rsidRPr="007912B5">
              <w:rPr>
                <w:rFonts w:ascii="Arial" w:hAnsi="Arial" w:cs="Arial"/>
                <w:b/>
              </w:rPr>
              <w:t>(1 балл)</w:t>
            </w:r>
          </w:p>
          <w:p w:rsidR="00151C0B" w:rsidRPr="0066313D" w:rsidRDefault="00151C0B" w:rsidP="00150E7B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</w:tcPr>
          <w:p w:rsidR="00151C0B" w:rsidRPr="0066313D" w:rsidRDefault="00151C0B" w:rsidP="00150E7B">
            <w:pPr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 xml:space="preserve">аналоги - опустыненные и сухие саванны, существующие преимущественно, в условиях субэкваториального континентального типа климата (с недостаточным увлажнением). Основные районы распространения наиболее типичных ландшафтов: впадина Калахари; п-ов Сомали; С-В Бразильского плоскогорья (каатинга); центральная часть Бразильского плоскогорья (кампос-серрадос);  С-З и З Индостана; Австралия (центральная часть Северных территорий; район  Бол. Артезианского бассейна) и др. </w:t>
            </w:r>
          </w:p>
          <w:p w:rsidR="00151C0B" w:rsidRPr="007912B5" w:rsidRDefault="00151C0B" w:rsidP="00150E7B">
            <w:pPr>
              <w:jc w:val="both"/>
              <w:rPr>
                <w:rFonts w:ascii="Arial" w:hAnsi="Arial" w:cs="Arial"/>
                <w:b/>
              </w:rPr>
            </w:pPr>
            <w:r w:rsidRPr="007912B5">
              <w:rPr>
                <w:rFonts w:ascii="Arial" w:hAnsi="Arial" w:cs="Arial"/>
                <w:b/>
                <w:i/>
                <w:iCs/>
              </w:rPr>
              <w:t>За указание  аналога – 1 балл; до 1 балла за их территориальную «привязку» (0,5 балла за указание африканских областей и 0,5 балла за примеры на других материках); 0,5 балла за обозначение характерного типа климата.</w:t>
            </w:r>
          </w:p>
        </w:tc>
      </w:tr>
      <w:tr w:rsidR="00151C0B" w:rsidRPr="0066313D" w:rsidTr="00150E7B">
        <w:tc>
          <w:tcPr>
            <w:tcW w:w="2235" w:type="dxa"/>
          </w:tcPr>
          <w:p w:rsidR="00151C0B" w:rsidRDefault="00151C0B" w:rsidP="00150E7B">
            <w:pPr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Пампа</w:t>
            </w:r>
            <w:r w:rsidRPr="0066313D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:rsidR="00151C0B" w:rsidRPr="0066313D" w:rsidRDefault="00151C0B" w:rsidP="00150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Южная Америка</w:t>
            </w:r>
          </w:p>
          <w:p w:rsidR="00151C0B" w:rsidRPr="007912B5" w:rsidRDefault="00151C0B" w:rsidP="00150E7B">
            <w:pPr>
              <w:rPr>
                <w:rFonts w:ascii="Arial" w:hAnsi="Arial" w:cs="Arial"/>
                <w:b/>
              </w:rPr>
            </w:pPr>
            <w:r w:rsidRPr="007912B5">
              <w:rPr>
                <w:rFonts w:ascii="Arial" w:hAnsi="Arial" w:cs="Arial"/>
                <w:b/>
              </w:rPr>
              <w:t>(1 балл)</w:t>
            </w:r>
          </w:p>
        </w:tc>
        <w:tc>
          <w:tcPr>
            <w:tcW w:w="8079" w:type="dxa"/>
          </w:tcPr>
          <w:p w:rsidR="00151C0B" w:rsidRPr="0066313D" w:rsidRDefault="00151C0B" w:rsidP="00150E7B">
            <w:pPr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аналоги - субтропические степи, существующие преимущественно, в условиях субтропического типа климата с равномерным увлажнением. Наиболее яркий аналог: ландшафты североамериканских прерий.</w:t>
            </w:r>
          </w:p>
          <w:p w:rsidR="00151C0B" w:rsidRPr="007912B5" w:rsidRDefault="00151C0B" w:rsidP="00150E7B">
            <w:pPr>
              <w:jc w:val="both"/>
              <w:rPr>
                <w:rFonts w:ascii="Arial" w:hAnsi="Arial" w:cs="Arial"/>
                <w:b/>
              </w:rPr>
            </w:pPr>
            <w:r w:rsidRPr="007912B5">
              <w:rPr>
                <w:rFonts w:ascii="Arial" w:hAnsi="Arial" w:cs="Arial"/>
                <w:b/>
                <w:i/>
                <w:iCs/>
              </w:rPr>
              <w:t>За указание  аналога – 1 балл; 0,5 балла за территориальную «привязку» наиболее типичного аналога; 0,5 балла за обозначение характерного типа климата.</w:t>
            </w:r>
          </w:p>
        </w:tc>
      </w:tr>
    </w:tbl>
    <w:p w:rsidR="00151C0B" w:rsidRPr="0066313D" w:rsidRDefault="00151C0B" w:rsidP="00151C0B">
      <w:pPr>
        <w:spacing w:before="120"/>
        <w:ind w:left="357"/>
        <w:jc w:val="right"/>
        <w:rPr>
          <w:rFonts w:ascii="Arial" w:hAnsi="Arial" w:cs="Arial"/>
        </w:rPr>
      </w:pPr>
      <w:r w:rsidRPr="0066313D">
        <w:rPr>
          <w:rFonts w:ascii="Arial" w:hAnsi="Arial" w:cs="Arial"/>
        </w:rPr>
        <w:t xml:space="preserve"> </w:t>
      </w:r>
      <w:r w:rsidRPr="0066313D">
        <w:rPr>
          <w:rFonts w:ascii="Arial" w:hAnsi="Arial" w:cs="Arial"/>
          <w:b/>
        </w:rPr>
        <w:t>Максимум 10 баллов</w:t>
      </w:r>
    </w:p>
    <w:p w:rsidR="00151C0B" w:rsidRDefault="00151C0B" w:rsidP="00151C0B">
      <w:pPr>
        <w:jc w:val="both"/>
        <w:rPr>
          <w:rFonts w:ascii="Arial" w:hAnsi="Arial" w:cs="Arial"/>
        </w:rPr>
      </w:pPr>
      <w:r w:rsidRPr="0066313D">
        <w:rPr>
          <w:rFonts w:ascii="Arial" w:hAnsi="Arial" w:cs="Arial"/>
          <w:b/>
        </w:rPr>
        <w:br w:type="page"/>
      </w:r>
      <w:r w:rsidRPr="0066313D">
        <w:rPr>
          <w:rFonts w:ascii="Arial" w:hAnsi="Arial" w:cs="Arial"/>
          <w:b/>
        </w:rPr>
        <w:lastRenderedPageBreak/>
        <w:t>Задача 2.</w:t>
      </w:r>
      <w:r w:rsidRPr="0066313D">
        <w:rPr>
          <w:rFonts w:ascii="Arial" w:hAnsi="Arial" w:cs="Arial"/>
        </w:rPr>
        <w:t xml:space="preserve"> </w:t>
      </w:r>
    </w:p>
    <w:p w:rsidR="00151C0B" w:rsidRPr="0066313D" w:rsidRDefault="00151C0B" w:rsidP="00151C0B">
      <w:pPr>
        <w:jc w:val="both"/>
        <w:rPr>
          <w:rFonts w:ascii="Arial" w:hAnsi="Arial" w:cs="Arial"/>
        </w:rPr>
      </w:pPr>
    </w:p>
    <w:p w:rsidR="00151C0B" w:rsidRPr="0066313D" w:rsidRDefault="00151C0B" w:rsidP="00151C0B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6313D">
        <w:rPr>
          <w:rFonts w:ascii="Arial" w:hAnsi="Arial" w:cs="Arial"/>
          <w:sz w:val="24"/>
          <w:szCs w:val="24"/>
        </w:rPr>
        <w:t xml:space="preserve">1.Форма рельефа, изображенная на рисунке 1, имеет </w:t>
      </w:r>
      <w:r w:rsidRPr="0066313D">
        <w:rPr>
          <w:rFonts w:ascii="Arial" w:hAnsi="Arial" w:cs="Arial"/>
          <w:b/>
          <w:i/>
          <w:sz w:val="24"/>
          <w:szCs w:val="24"/>
        </w:rPr>
        <w:t xml:space="preserve">вулканическое  (магматическое) </w:t>
      </w:r>
      <w:r w:rsidRPr="0066313D">
        <w:rPr>
          <w:rFonts w:ascii="Arial" w:hAnsi="Arial" w:cs="Arial"/>
          <w:sz w:val="24"/>
          <w:szCs w:val="24"/>
        </w:rPr>
        <w:t>происхождение.</w:t>
      </w:r>
      <w:r w:rsidRPr="0066313D">
        <w:rPr>
          <w:rFonts w:ascii="Arial" w:hAnsi="Arial" w:cs="Arial"/>
          <w:b/>
          <w:sz w:val="24"/>
          <w:szCs w:val="24"/>
        </w:rPr>
        <w:t>– 1 балл</w:t>
      </w:r>
    </w:p>
    <w:p w:rsidR="00151C0B" w:rsidRPr="0066313D" w:rsidRDefault="00151C0B" w:rsidP="00151C0B">
      <w:pPr>
        <w:pStyle w:val="a6"/>
        <w:ind w:left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66313D">
        <w:rPr>
          <w:rFonts w:ascii="Arial" w:hAnsi="Arial" w:cs="Arial"/>
          <w:sz w:val="24"/>
          <w:szCs w:val="24"/>
        </w:rPr>
        <w:t xml:space="preserve">2. Эта форма рельефа называется </w:t>
      </w:r>
      <w:r w:rsidRPr="0066313D">
        <w:rPr>
          <w:rFonts w:ascii="Arial" w:hAnsi="Arial" w:cs="Arial"/>
          <w:b/>
          <w:i/>
          <w:sz w:val="24"/>
          <w:szCs w:val="24"/>
        </w:rPr>
        <w:t>Авачинская сопка</w:t>
      </w:r>
      <w:r w:rsidRPr="0066313D">
        <w:rPr>
          <w:rFonts w:ascii="Arial" w:hAnsi="Arial" w:cs="Arial"/>
          <w:sz w:val="24"/>
          <w:szCs w:val="24"/>
        </w:rPr>
        <w:t xml:space="preserve"> - </w:t>
      </w:r>
      <w:r w:rsidRPr="0066313D">
        <w:rPr>
          <w:rFonts w:ascii="Arial" w:hAnsi="Arial" w:cs="Arial"/>
          <w:b/>
          <w:sz w:val="24"/>
          <w:szCs w:val="24"/>
        </w:rPr>
        <w:t>1 балл</w:t>
      </w:r>
    </w:p>
    <w:p w:rsidR="00151C0B" w:rsidRPr="0066313D" w:rsidRDefault="00151C0B" w:rsidP="00151C0B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6313D">
        <w:rPr>
          <w:rFonts w:ascii="Arial" w:hAnsi="Arial" w:cs="Arial"/>
          <w:sz w:val="24"/>
          <w:szCs w:val="24"/>
        </w:rPr>
        <w:t xml:space="preserve">3. Эта территория называется </w:t>
      </w:r>
      <w:r w:rsidRPr="0066313D">
        <w:rPr>
          <w:rFonts w:ascii="Arial" w:hAnsi="Arial" w:cs="Arial"/>
          <w:b/>
          <w:i/>
          <w:sz w:val="24"/>
          <w:szCs w:val="24"/>
        </w:rPr>
        <w:t xml:space="preserve">полуостров Камчатка </w:t>
      </w:r>
      <w:r w:rsidRPr="0066313D">
        <w:rPr>
          <w:rFonts w:ascii="Arial" w:hAnsi="Arial" w:cs="Arial"/>
          <w:sz w:val="24"/>
          <w:szCs w:val="24"/>
        </w:rPr>
        <w:t xml:space="preserve">– </w:t>
      </w:r>
      <w:r w:rsidRPr="0066313D">
        <w:rPr>
          <w:rFonts w:ascii="Arial" w:hAnsi="Arial" w:cs="Arial"/>
          <w:b/>
          <w:sz w:val="24"/>
          <w:szCs w:val="24"/>
        </w:rPr>
        <w:t>1 балл</w:t>
      </w:r>
    </w:p>
    <w:p w:rsidR="00151C0B" w:rsidRDefault="00151C0B" w:rsidP="00151C0B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6313D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Аналогичные</w:t>
      </w:r>
      <w:r w:rsidRPr="0066313D">
        <w:rPr>
          <w:rFonts w:ascii="Arial" w:hAnsi="Arial" w:cs="Arial"/>
          <w:sz w:val="24"/>
          <w:szCs w:val="24"/>
        </w:rPr>
        <w:t xml:space="preserve"> формы рельефа, высота которых превышает 3000 м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6039"/>
        <w:gridCol w:w="3043"/>
      </w:tblGrid>
      <w:tr w:rsidR="00151C0B" w:rsidRPr="0066313D" w:rsidTr="00150E7B">
        <w:tc>
          <w:tcPr>
            <w:tcW w:w="665" w:type="dxa"/>
          </w:tcPr>
          <w:p w:rsidR="00151C0B" w:rsidRPr="0066313D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№</w:t>
            </w:r>
          </w:p>
        </w:tc>
        <w:tc>
          <w:tcPr>
            <w:tcW w:w="6039" w:type="dxa"/>
          </w:tcPr>
          <w:p w:rsidR="00151C0B" w:rsidRPr="0066313D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Название</w:t>
            </w:r>
          </w:p>
        </w:tc>
        <w:tc>
          <w:tcPr>
            <w:tcW w:w="3043" w:type="dxa"/>
          </w:tcPr>
          <w:p w:rsidR="00151C0B" w:rsidRPr="0066313D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Абсолютная высота</w:t>
            </w:r>
            <w:r>
              <w:rPr>
                <w:rFonts w:ascii="Arial" w:hAnsi="Arial" w:cs="Arial"/>
              </w:rPr>
              <w:t xml:space="preserve"> (варианты)</w:t>
            </w:r>
          </w:p>
        </w:tc>
      </w:tr>
      <w:tr w:rsidR="00151C0B" w:rsidRPr="007912B5" w:rsidTr="00150E7B">
        <w:tc>
          <w:tcPr>
            <w:tcW w:w="665" w:type="dxa"/>
          </w:tcPr>
          <w:p w:rsidR="00151C0B" w:rsidRPr="007912B5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hAnsi="Arial" w:cs="Arial"/>
              </w:rPr>
              <w:t>1</w:t>
            </w:r>
          </w:p>
        </w:tc>
        <w:tc>
          <w:tcPr>
            <w:tcW w:w="6039" w:type="dxa"/>
          </w:tcPr>
          <w:p w:rsidR="00151C0B" w:rsidRPr="007912B5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eastAsia="Times New Roman" w:hAnsi="Arial" w:cs="Arial"/>
              </w:rPr>
              <w:t>Ключевская сопка</w:t>
            </w:r>
          </w:p>
        </w:tc>
        <w:tc>
          <w:tcPr>
            <w:tcW w:w="3043" w:type="dxa"/>
          </w:tcPr>
          <w:p w:rsidR="00151C0B" w:rsidRPr="007912B5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eastAsia="Times New Roman" w:hAnsi="Arial" w:cs="Arial"/>
              </w:rPr>
              <w:t>4750 м, (4688 м)</w:t>
            </w:r>
          </w:p>
        </w:tc>
      </w:tr>
      <w:tr w:rsidR="00151C0B" w:rsidRPr="007912B5" w:rsidTr="00150E7B">
        <w:tc>
          <w:tcPr>
            <w:tcW w:w="665" w:type="dxa"/>
          </w:tcPr>
          <w:p w:rsidR="00151C0B" w:rsidRPr="007912B5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hAnsi="Arial" w:cs="Arial"/>
              </w:rPr>
              <w:t>2</w:t>
            </w:r>
          </w:p>
        </w:tc>
        <w:tc>
          <w:tcPr>
            <w:tcW w:w="6039" w:type="dxa"/>
          </w:tcPr>
          <w:p w:rsidR="00151C0B" w:rsidRPr="007912B5" w:rsidRDefault="002D71F9" w:rsidP="00150E7B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</w:rPr>
            </w:pPr>
            <w:hyperlink r:id="rId17" w:tooltip="Камень (вулкан)" w:history="1">
              <w:r w:rsidR="00151C0B" w:rsidRPr="007912B5">
                <w:rPr>
                  <w:rStyle w:val="a3"/>
                  <w:rFonts w:ascii="Arial" w:hAnsi="Arial" w:cs="Arial"/>
                  <w:shd w:val="clear" w:color="auto" w:fill="FFFFFF"/>
                </w:rPr>
                <w:t>Камень</w:t>
              </w:r>
            </w:hyperlink>
            <w:r w:rsidR="00151C0B" w:rsidRPr="007912B5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3043" w:type="dxa"/>
          </w:tcPr>
          <w:p w:rsidR="00151C0B" w:rsidRPr="007912B5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</w:rPr>
            </w:pPr>
            <w:r w:rsidRPr="007912B5">
              <w:rPr>
                <w:rFonts w:ascii="Arial" w:hAnsi="Arial" w:cs="Arial"/>
                <w:shd w:val="clear" w:color="auto" w:fill="FFFFFF"/>
              </w:rPr>
              <w:t>4575 м</w:t>
            </w:r>
          </w:p>
        </w:tc>
      </w:tr>
      <w:tr w:rsidR="00151C0B" w:rsidRPr="007912B5" w:rsidTr="00150E7B">
        <w:tc>
          <w:tcPr>
            <w:tcW w:w="665" w:type="dxa"/>
          </w:tcPr>
          <w:p w:rsidR="00151C0B" w:rsidRPr="007912B5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hAnsi="Arial" w:cs="Arial"/>
              </w:rPr>
              <w:t>3</w:t>
            </w:r>
          </w:p>
        </w:tc>
        <w:tc>
          <w:tcPr>
            <w:tcW w:w="6039" w:type="dxa"/>
          </w:tcPr>
          <w:p w:rsidR="00151C0B" w:rsidRPr="007912B5" w:rsidRDefault="002D71F9" w:rsidP="00150E7B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</w:rPr>
            </w:pPr>
            <w:hyperlink r:id="rId18" w:tooltip="Крестовский (Ближняя Плоская сопка)" w:history="1">
              <w:r w:rsidR="00151C0B" w:rsidRPr="007912B5">
                <w:rPr>
                  <w:rStyle w:val="a3"/>
                  <w:rFonts w:ascii="Arial" w:hAnsi="Arial" w:cs="Arial"/>
                  <w:shd w:val="clear" w:color="auto" w:fill="FFFFFF"/>
                </w:rPr>
                <w:t>Крестовский (Ближняя Плоская сопка)</w:t>
              </w:r>
            </w:hyperlink>
          </w:p>
        </w:tc>
        <w:tc>
          <w:tcPr>
            <w:tcW w:w="3043" w:type="dxa"/>
          </w:tcPr>
          <w:p w:rsidR="00151C0B" w:rsidRPr="007912B5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</w:rPr>
            </w:pPr>
            <w:r w:rsidRPr="007912B5">
              <w:rPr>
                <w:rFonts w:ascii="Arial" w:hAnsi="Arial" w:cs="Arial"/>
                <w:shd w:val="clear" w:color="auto" w:fill="FFFFFF"/>
              </w:rPr>
              <w:t>4057 м</w:t>
            </w:r>
          </w:p>
        </w:tc>
      </w:tr>
      <w:tr w:rsidR="00151C0B" w:rsidRPr="007912B5" w:rsidTr="00150E7B">
        <w:tc>
          <w:tcPr>
            <w:tcW w:w="665" w:type="dxa"/>
          </w:tcPr>
          <w:p w:rsidR="00151C0B" w:rsidRPr="007912B5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39" w:type="dxa"/>
          </w:tcPr>
          <w:p w:rsidR="00151C0B" w:rsidRPr="007912B5" w:rsidRDefault="002D71F9" w:rsidP="00150E7B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</w:rPr>
            </w:pPr>
            <w:hyperlink r:id="rId19" w:tooltip="Ушковский (Дальняя Плоская сопка)" w:history="1">
              <w:r w:rsidR="00151C0B" w:rsidRPr="007912B5">
                <w:rPr>
                  <w:rStyle w:val="a3"/>
                  <w:rFonts w:ascii="Arial" w:hAnsi="Arial" w:cs="Arial"/>
                  <w:shd w:val="clear" w:color="auto" w:fill="FFFFFF"/>
                </w:rPr>
                <w:t>Ушковский (Дальняя Плоская сопка)</w:t>
              </w:r>
            </w:hyperlink>
            <w:r w:rsidR="00151C0B" w:rsidRPr="007912B5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3043" w:type="dxa"/>
          </w:tcPr>
          <w:p w:rsidR="00151C0B" w:rsidRPr="007912B5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</w:rPr>
            </w:pPr>
            <w:r w:rsidRPr="007912B5">
              <w:rPr>
                <w:rFonts w:ascii="Arial" w:hAnsi="Arial" w:cs="Arial"/>
                <w:shd w:val="clear" w:color="auto" w:fill="FFFFFF"/>
              </w:rPr>
              <w:t>3943 м</w:t>
            </w:r>
          </w:p>
        </w:tc>
      </w:tr>
      <w:tr w:rsidR="00151C0B" w:rsidRPr="007912B5" w:rsidTr="00150E7B">
        <w:tc>
          <w:tcPr>
            <w:tcW w:w="665" w:type="dxa"/>
          </w:tcPr>
          <w:p w:rsidR="00151C0B" w:rsidRPr="007912B5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39" w:type="dxa"/>
          </w:tcPr>
          <w:p w:rsidR="00151C0B" w:rsidRPr="007912B5" w:rsidRDefault="002D71F9" w:rsidP="00150E7B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</w:rPr>
            </w:pPr>
            <w:hyperlink r:id="rId20" w:tooltip="Толбачик" w:history="1">
              <w:r w:rsidR="00151C0B" w:rsidRPr="007912B5">
                <w:rPr>
                  <w:rStyle w:val="a3"/>
                  <w:rFonts w:ascii="Arial" w:hAnsi="Arial" w:cs="Arial"/>
                  <w:shd w:val="clear" w:color="auto" w:fill="FFFFFF"/>
                </w:rPr>
                <w:t>Толбачик</w:t>
              </w:r>
            </w:hyperlink>
            <w:r w:rsidR="00151C0B" w:rsidRPr="007912B5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3043" w:type="dxa"/>
          </w:tcPr>
          <w:p w:rsidR="00151C0B" w:rsidRPr="007912B5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</w:rPr>
            </w:pPr>
            <w:r w:rsidRPr="007912B5">
              <w:rPr>
                <w:rFonts w:ascii="Arial" w:hAnsi="Arial" w:cs="Arial"/>
                <w:shd w:val="clear" w:color="auto" w:fill="FFFFFF"/>
              </w:rPr>
              <w:t>3682 м</w:t>
            </w:r>
          </w:p>
        </w:tc>
      </w:tr>
      <w:tr w:rsidR="00151C0B" w:rsidRPr="007912B5" w:rsidTr="00150E7B">
        <w:tc>
          <w:tcPr>
            <w:tcW w:w="665" w:type="dxa"/>
          </w:tcPr>
          <w:p w:rsidR="00151C0B" w:rsidRPr="007912B5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39" w:type="dxa"/>
          </w:tcPr>
          <w:p w:rsidR="00151C0B" w:rsidRPr="007912B5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eastAsia="Times New Roman" w:hAnsi="Arial" w:cs="Arial"/>
              </w:rPr>
              <w:t>Ичинская сопка</w:t>
            </w:r>
          </w:p>
        </w:tc>
        <w:tc>
          <w:tcPr>
            <w:tcW w:w="3043" w:type="dxa"/>
          </w:tcPr>
          <w:p w:rsidR="00151C0B" w:rsidRPr="007912B5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eastAsia="Times New Roman" w:hAnsi="Arial" w:cs="Arial"/>
              </w:rPr>
              <w:t>3621 м</w:t>
            </w:r>
            <w:r>
              <w:rPr>
                <w:rFonts w:ascii="Arial" w:eastAsia="Times New Roman" w:hAnsi="Arial" w:cs="Arial"/>
              </w:rPr>
              <w:t xml:space="preserve"> (</w:t>
            </w:r>
            <w:r w:rsidRPr="007912B5">
              <w:rPr>
                <w:rFonts w:ascii="Arial" w:hAnsi="Arial" w:cs="Arial"/>
                <w:shd w:val="clear" w:color="auto" w:fill="FFFFFF"/>
              </w:rPr>
              <w:t>3607 м</w:t>
            </w:r>
            <w:r>
              <w:rPr>
                <w:rFonts w:ascii="Arial" w:hAnsi="Arial" w:cs="Arial"/>
                <w:shd w:val="clear" w:color="auto" w:fill="FFFFFF"/>
              </w:rPr>
              <w:t>)</w:t>
            </w:r>
          </w:p>
        </w:tc>
      </w:tr>
      <w:tr w:rsidR="00151C0B" w:rsidRPr="007912B5" w:rsidTr="00150E7B">
        <w:tc>
          <w:tcPr>
            <w:tcW w:w="665" w:type="dxa"/>
          </w:tcPr>
          <w:p w:rsidR="00151C0B" w:rsidRPr="007912B5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039" w:type="dxa"/>
          </w:tcPr>
          <w:p w:rsidR="00151C0B" w:rsidRPr="007912B5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eastAsia="Times New Roman" w:hAnsi="Arial" w:cs="Arial"/>
              </w:rPr>
              <w:t>Кроноцкая сопка</w:t>
            </w:r>
          </w:p>
        </w:tc>
        <w:tc>
          <w:tcPr>
            <w:tcW w:w="3043" w:type="dxa"/>
          </w:tcPr>
          <w:p w:rsidR="00151C0B" w:rsidRPr="007912B5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eastAsia="Times New Roman" w:hAnsi="Arial" w:cs="Arial"/>
              </w:rPr>
              <w:t>3528</w:t>
            </w:r>
            <w:r w:rsidRPr="007912B5">
              <w:rPr>
                <w:rFonts w:ascii="Arial" w:hAnsi="Arial" w:cs="Arial"/>
                <w:shd w:val="clear" w:color="auto" w:fill="FFFFFF"/>
              </w:rPr>
              <w:t xml:space="preserve"> м, 3521 м</w:t>
            </w:r>
          </w:p>
        </w:tc>
      </w:tr>
      <w:tr w:rsidR="00151C0B" w:rsidRPr="007912B5" w:rsidTr="00150E7B">
        <w:tc>
          <w:tcPr>
            <w:tcW w:w="665" w:type="dxa"/>
          </w:tcPr>
          <w:p w:rsidR="00151C0B" w:rsidRPr="007912B5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hAnsi="Arial" w:cs="Arial"/>
              </w:rPr>
              <w:t>8</w:t>
            </w:r>
          </w:p>
        </w:tc>
        <w:tc>
          <w:tcPr>
            <w:tcW w:w="6039" w:type="dxa"/>
          </w:tcPr>
          <w:p w:rsidR="00151C0B" w:rsidRPr="007912B5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eastAsia="Times New Roman" w:hAnsi="Arial" w:cs="Arial"/>
              </w:rPr>
              <w:t>Корякская сопка</w:t>
            </w:r>
          </w:p>
        </w:tc>
        <w:tc>
          <w:tcPr>
            <w:tcW w:w="3043" w:type="dxa"/>
          </w:tcPr>
          <w:p w:rsidR="00151C0B" w:rsidRPr="007912B5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eastAsia="Times New Roman" w:hAnsi="Arial" w:cs="Arial"/>
              </w:rPr>
              <w:t>3546 м</w:t>
            </w:r>
          </w:p>
        </w:tc>
      </w:tr>
      <w:tr w:rsidR="00151C0B" w:rsidRPr="007912B5" w:rsidTr="00150E7B">
        <w:tc>
          <w:tcPr>
            <w:tcW w:w="665" w:type="dxa"/>
          </w:tcPr>
          <w:p w:rsidR="00151C0B" w:rsidRPr="007912B5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hAnsi="Arial" w:cs="Arial"/>
              </w:rPr>
              <w:t>9</w:t>
            </w:r>
          </w:p>
        </w:tc>
        <w:tc>
          <w:tcPr>
            <w:tcW w:w="6039" w:type="dxa"/>
          </w:tcPr>
          <w:p w:rsidR="00151C0B" w:rsidRPr="007912B5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eastAsia="Times New Roman" w:hAnsi="Arial" w:cs="Arial"/>
              </w:rPr>
              <w:t>Шивелуч</w:t>
            </w:r>
          </w:p>
        </w:tc>
        <w:tc>
          <w:tcPr>
            <w:tcW w:w="3043" w:type="dxa"/>
          </w:tcPr>
          <w:p w:rsidR="00151C0B" w:rsidRPr="007912B5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7912B5">
              <w:rPr>
                <w:rFonts w:ascii="Arial" w:eastAsia="Times New Roman" w:hAnsi="Arial" w:cs="Arial"/>
              </w:rPr>
              <w:t>3283</w:t>
            </w:r>
            <w:r w:rsidRPr="007912B5">
              <w:rPr>
                <w:rFonts w:ascii="Arial" w:hAnsi="Arial" w:cs="Arial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shd w:val="clear" w:color="auto" w:fill="FFFFFF"/>
              </w:rPr>
              <w:t xml:space="preserve"> (</w:t>
            </w:r>
            <w:r w:rsidRPr="007912B5">
              <w:rPr>
                <w:rFonts w:ascii="Arial" w:hAnsi="Arial" w:cs="Arial"/>
                <w:shd w:val="clear" w:color="auto" w:fill="FFFFFF"/>
              </w:rPr>
              <w:t>3307 м, 3456 м</w:t>
            </w:r>
            <w:r>
              <w:rPr>
                <w:rFonts w:ascii="Arial" w:hAnsi="Arial" w:cs="Arial"/>
                <w:shd w:val="clear" w:color="auto" w:fill="FFFFFF"/>
              </w:rPr>
              <w:t>)</w:t>
            </w:r>
          </w:p>
        </w:tc>
      </w:tr>
    </w:tbl>
    <w:p w:rsidR="00151C0B" w:rsidRPr="0066313D" w:rsidRDefault="00151C0B" w:rsidP="00151C0B">
      <w:pPr>
        <w:spacing w:before="120"/>
        <w:ind w:left="720"/>
        <w:rPr>
          <w:rFonts w:ascii="Arial" w:hAnsi="Arial" w:cs="Arial"/>
          <w:b/>
          <w:i/>
        </w:rPr>
      </w:pPr>
      <w:r w:rsidRPr="0066313D">
        <w:rPr>
          <w:rFonts w:ascii="Arial" w:hAnsi="Arial" w:cs="Arial"/>
          <w:b/>
          <w:i/>
        </w:rPr>
        <w:t xml:space="preserve">Примечание: </w:t>
      </w:r>
      <w:r w:rsidRPr="0066313D">
        <w:rPr>
          <w:rFonts w:ascii="Arial" w:hAnsi="Arial" w:cs="Arial"/>
          <w:b/>
        </w:rPr>
        <w:t>в зачет идут любые три формы рельефа из списка отвечающие условию задачи  (высотой более 3000 м – они подчёркнуты). Абсолютные высотные отметки других форм рельефа приведены для справки</w:t>
      </w:r>
    </w:p>
    <w:p w:rsidR="00151C0B" w:rsidRPr="0066313D" w:rsidRDefault="00151C0B" w:rsidP="00151C0B">
      <w:pPr>
        <w:spacing w:before="120"/>
        <w:jc w:val="both"/>
        <w:rPr>
          <w:rFonts w:ascii="Arial" w:hAnsi="Arial" w:cs="Arial"/>
        </w:rPr>
      </w:pPr>
      <w:r w:rsidRPr="0066313D">
        <w:rPr>
          <w:rFonts w:ascii="Arial" w:hAnsi="Arial" w:cs="Arial"/>
        </w:rPr>
        <w:t xml:space="preserve">За каждый </w:t>
      </w:r>
      <w:r>
        <w:rPr>
          <w:rFonts w:ascii="Arial" w:hAnsi="Arial" w:cs="Arial"/>
        </w:rPr>
        <w:t>правильн</w:t>
      </w:r>
      <w:r w:rsidRPr="0066313D">
        <w:rPr>
          <w:rFonts w:ascii="Arial" w:hAnsi="Arial" w:cs="Arial"/>
        </w:rPr>
        <w:t xml:space="preserve">ый ответ – по 1 баллу </w:t>
      </w:r>
      <w:r w:rsidRPr="0066313D">
        <w:rPr>
          <w:rFonts w:ascii="Arial" w:hAnsi="Arial" w:cs="Arial"/>
          <w:b/>
        </w:rPr>
        <w:t>(всего не более 3 баллов)</w:t>
      </w:r>
      <w:r w:rsidRPr="0066313D">
        <w:rPr>
          <w:rFonts w:ascii="Arial" w:hAnsi="Arial" w:cs="Arial"/>
        </w:rPr>
        <w:t>, за неверный или избыточный (четвёртый и последующий варианты – вычитается 1 балл, но в сумме за вопрос – не менее 0 баллов).</w:t>
      </w:r>
    </w:p>
    <w:p w:rsidR="00151C0B" w:rsidRPr="0066313D" w:rsidRDefault="00151C0B" w:rsidP="00151C0B">
      <w:pPr>
        <w:pStyle w:val="a6"/>
        <w:ind w:left="0"/>
        <w:jc w:val="both"/>
        <w:rPr>
          <w:rFonts w:ascii="Arial" w:hAnsi="Arial" w:cs="Arial"/>
          <w:b/>
          <w:sz w:val="24"/>
          <w:szCs w:val="24"/>
        </w:rPr>
      </w:pPr>
      <w:r w:rsidRPr="0066313D">
        <w:rPr>
          <w:rFonts w:ascii="Arial" w:hAnsi="Arial" w:cs="Arial"/>
          <w:sz w:val="24"/>
          <w:szCs w:val="24"/>
        </w:rPr>
        <w:t xml:space="preserve">5. Округлая отрицательная форма рельефа, расположенная в центре карты называется </w:t>
      </w:r>
      <w:r w:rsidRPr="0066313D">
        <w:rPr>
          <w:rFonts w:ascii="Arial" w:hAnsi="Arial" w:cs="Arial"/>
          <w:b/>
          <w:i/>
          <w:sz w:val="24"/>
          <w:szCs w:val="24"/>
        </w:rPr>
        <w:t>кратер вулкана</w:t>
      </w:r>
      <w:r w:rsidRPr="0066313D">
        <w:rPr>
          <w:rFonts w:ascii="Arial" w:hAnsi="Arial" w:cs="Arial"/>
          <w:sz w:val="24"/>
          <w:szCs w:val="24"/>
        </w:rPr>
        <w:t xml:space="preserve"> - </w:t>
      </w:r>
      <w:r w:rsidRPr="0066313D">
        <w:rPr>
          <w:rFonts w:ascii="Arial" w:hAnsi="Arial" w:cs="Arial"/>
          <w:b/>
          <w:sz w:val="24"/>
          <w:szCs w:val="24"/>
        </w:rPr>
        <w:t>1 балл</w:t>
      </w:r>
    </w:p>
    <w:p w:rsidR="00151C0B" w:rsidRPr="0066313D" w:rsidRDefault="00151C0B" w:rsidP="00151C0B">
      <w:pPr>
        <w:jc w:val="right"/>
        <w:rPr>
          <w:rFonts w:ascii="Arial" w:hAnsi="Arial" w:cs="Arial"/>
          <w:b/>
        </w:rPr>
      </w:pPr>
      <w:r w:rsidRPr="0066313D">
        <w:rPr>
          <w:rFonts w:ascii="Arial" w:hAnsi="Arial" w:cs="Arial"/>
          <w:b/>
        </w:rPr>
        <w:t xml:space="preserve">Всего </w:t>
      </w:r>
      <w:r>
        <w:rPr>
          <w:rFonts w:ascii="Arial" w:hAnsi="Arial" w:cs="Arial"/>
          <w:b/>
        </w:rPr>
        <w:t>за вопросы 1–</w:t>
      </w:r>
      <w:r w:rsidRPr="0066313D">
        <w:rPr>
          <w:rFonts w:ascii="Arial" w:hAnsi="Arial" w:cs="Arial"/>
          <w:b/>
        </w:rPr>
        <w:t>5 – 7 баллов</w:t>
      </w:r>
    </w:p>
    <w:p w:rsidR="00151C0B" w:rsidRPr="0066313D" w:rsidRDefault="00151C0B" w:rsidP="00151C0B">
      <w:pPr>
        <w:rPr>
          <w:rFonts w:ascii="Arial" w:hAnsi="Arial" w:cs="Arial"/>
          <w:noProof/>
        </w:rPr>
      </w:pPr>
    </w:p>
    <w:p w:rsidR="00151C0B" w:rsidRPr="0066313D" w:rsidRDefault="00151C0B" w:rsidP="00151C0B">
      <w:pPr>
        <w:rPr>
          <w:rFonts w:ascii="Arial" w:hAnsi="Arial" w:cs="Arial"/>
          <w:noProof/>
        </w:rPr>
      </w:pPr>
      <w:r w:rsidRPr="0066313D">
        <w:rPr>
          <w:rFonts w:ascii="Arial" w:hAnsi="Arial" w:cs="Arial"/>
          <w:noProof/>
        </w:rPr>
        <w:t xml:space="preserve">6. Условные обозначения к карте </w:t>
      </w:r>
      <w:r>
        <w:rPr>
          <w:rFonts w:ascii="Arial" w:hAnsi="Arial" w:cs="Arial"/>
          <w:noProof/>
        </w:rPr>
        <w:t>(в скобках даны допустимые варианты ответа)</w:t>
      </w:r>
    </w:p>
    <w:p w:rsidR="00151C0B" w:rsidRPr="0066313D" w:rsidRDefault="00151C0B" w:rsidP="00151C0B">
      <w:pPr>
        <w:rPr>
          <w:rFonts w:ascii="Arial" w:hAnsi="Arial" w:cs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134"/>
        <w:gridCol w:w="5387"/>
      </w:tblGrid>
      <w:tr w:rsidR="00151C0B" w:rsidRPr="0066313D" w:rsidTr="00150E7B">
        <w:tc>
          <w:tcPr>
            <w:tcW w:w="250" w:type="dxa"/>
          </w:tcPr>
          <w:p w:rsidR="00151C0B" w:rsidRPr="0066313D" w:rsidRDefault="00151C0B" w:rsidP="00150E7B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•</w:t>
            </w:r>
          </w:p>
        </w:tc>
        <w:tc>
          <w:tcPr>
            <w:tcW w:w="1134" w:type="dxa"/>
          </w:tcPr>
          <w:p w:rsidR="00151C0B" w:rsidRPr="0066313D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</w:rPr>
            </w:pPr>
            <w:r w:rsidRPr="0066313D">
              <w:rPr>
                <w:rFonts w:ascii="Arial" w:hAnsi="Arial" w:cs="Arial"/>
                <w:b/>
              </w:rPr>
              <w:t>2741,0</w:t>
            </w:r>
          </w:p>
        </w:tc>
        <w:tc>
          <w:tcPr>
            <w:tcW w:w="5387" w:type="dxa"/>
          </w:tcPr>
          <w:p w:rsidR="00151C0B" w:rsidRPr="0066313D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Отметка абсолютной высоты вершины</w:t>
            </w:r>
          </w:p>
        </w:tc>
      </w:tr>
      <w:tr w:rsidR="00151C0B" w:rsidRPr="0066313D" w:rsidTr="00150E7B">
        <w:tc>
          <w:tcPr>
            <w:tcW w:w="250" w:type="dxa"/>
          </w:tcPr>
          <w:p w:rsidR="00151C0B" w:rsidRPr="0066313D" w:rsidRDefault="00151C0B" w:rsidP="00150E7B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/>
              </w:rPr>
            </w:pPr>
            <w:r w:rsidRPr="0066313D">
              <w:rPr>
                <w:rFonts w:ascii="Arial" w:hAnsi="Arial" w:cs="Arial"/>
                <w:b/>
              </w:rPr>
              <w:sym w:font="Symbol" w:char="F0B0"/>
            </w:r>
          </w:p>
        </w:tc>
        <w:tc>
          <w:tcPr>
            <w:tcW w:w="1134" w:type="dxa"/>
          </w:tcPr>
          <w:p w:rsidR="00151C0B" w:rsidRPr="0066313D" w:rsidRDefault="00151C0B" w:rsidP="00150E7B">
            <w:pPr>
              <w:tabs>
                <w:tab w:val="center" w:pos="4677"/>
                <w:tab w:val="right" w:pos="9355"/>
              </w:tabs>
              <w:ind w:hanging="108"/>
              <w:rPr>
                <w:rFonts w:ascii="Arial" w:hAnsi="Arial" w:cs="Arial"/>
                <w:b/>
              </w:rPr>
            </w:pPr>
            <w:r w:rsidRPr="0066313D">
              <w:rPr>
                <w:rFonts w:ascii="Arial" w:hAnsi="Arial" w:cs="Arial"/>
                <w:b/>
              </w:rPr>
              <w:t>1926,0</w:t>
            </w:r>
          </w:p>
        </w:tc>
        <w:tc>
          <w:tcPr>
            <w:tcW w:w="5387" w:type="dxa"/>
          </w:tcPr>
          <w:p w:rsidR="00151C0B" w:rsidRPr="0066313D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Отметка уреза воды</w:t>
            </w:r>
          </w:p>
        </w:tc>
      </w:tr>
      <w:tr w:rsidR="00151C0B" w:rsidRPr="0066313D" w:rsidTr="00150E7B">
        <w:tc>
          <w:tcPr>
            <w:tcW w:w="250" w:type="dxa"/>
          </w:tcPr>
          <w:p w:rsidR="00151C0B" w:rsidRPr="0066313D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51C0B" w:rsidRPr="0066313D" w:rsidRDefault="00151C0B" w:rsidP="00150E7B">
            <w:pPr>
              <w:tabs>
                <w:tab w:val="center" w:pos="4677"/>
                <w:tab w:val="right" w:pos="9355"/>
              </w:tabs>
              <w:ind w:hanging="108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object w:dxaOrig="1665" w:dyaOrig="855">
                <v:shape id="_x0000_i1026" type="#_x0000_t75" style="width:34.45pt;height:16.9pt" o:ole="">
                  <v:imagedata r:id="rId21" o:title=""/>
                </v:shape>
                <o:OLEObject Type="Embed" ProgID="PBrush" ShapeID="_x0000_i1026" DrawAspect="Content" ObjectID="_1546714450" r:id="rId22"/>
              </w:object>
            </w:r>
          </w:p>
        </w:tc>
        <w:tc>
          <w:tcPr>
            <w:tcW w:w="5387" w:type="dxa"/>
          </w:tcPr>
          <w:p w:rsidR="00151C0B" w:rsidRPr="0066313D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Ледник</w:t>
            </w:r>
          </w:p>
        </w:tc>
      </w:tr>
      <w:tr w:rsidR="00151C0B" w:rsidRPr="0066313D" w:rsidTr="00150E7B">
        <w:tc>
          <w:tcPr>
            <w:tcW w:w="250" w:type="dxa"/>
          </w:tcPr>
          <w:p w:rsidR="00151C0B" w:rsidRPr="0066313D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51C0B" w:rsidRPr="0066313D" w:rsidRDefault="00151C0B" w:rsidP="00150E7B">
            <w:pPr>
              <w:tabs>
                <w:tab w:val="center" w:pos="4677"/>
                <w:tab w:val="right" w:pos="9355"/>
              </w:tabs>
              <w:ind w:hanging="108"/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object w:dxaOrig="1575" w:dyaOrig="795">
                <v:shape id="_x0000_i1027" type="#_x0000_t75" style="width:34.45pt;height:16.9pt" o:ole="">
                  <v:imagedata r:id="rId23" o:title=""/>
                </v:shape>
                <o:OLEObject Type="Embed" ProgID="PBrush" ShapeID="_x0000_i1027" DrawAspect="Content" ObjectID="_1546714451" r:id="rId24"/>
              </w:object>
            </w:r>
          </w:p>
        </w:tc>
        <w:tc>
          <w:tcPr>
            <w:tcW w:w="5387" w:type="dxa"/>
          </w:tcPr>
          <w:p w:rsidR="00151C0B" w:rsidRPr="0066313D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Лавовый поток</w:t>
            </w:r>
          </w:p>
        </w:tc>
      </w:tr>
      <w:tr w:rsidR="00151C0B" w:rsidRPr="0066313D" w:rsidTr="00150E7B">
        <w:tc>
          <w:tcPr>
            <w:tcW w:w="250" w:type="dxa"/>
          </w:tcPr>
          <w:p w:rsidR="00151C0B" w:rsidRPr="0066313D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51C0B" w:rsidRPr="0066313D" w:rsidRDefault="00151C0B" w:rsidP="00150E7B">
            <w:pPr>
              <w:tabs>
                <w:tab w:val="center" w:pos="4677"/>
                <w:tab w:val="right" w:pos="9355"/>
              </w:tabs>
              <w:ind w:hanging="108"/>
              <w:rPr>
                <w:rFonts w:ascii="Arial" w:hAnsi="Arial" w:cs="Arial"/>
              </w:rPr>
            </w:pPr>
          </w:p>
          <w:p w:rsidR="00151C0B" w:rsidRPr="0066313D" w:rsidRDefault="00151C0B" w:rsidP="00150E7B">
            <w:pPr>
              <w:tabs>
                <w:tab w:val="center" w:pos="4677"/>
                <w:tab w:val="right" w:pos="9355"/>
              </w:tabs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453390" cy="334010"/>
                  <wp:effectExtent l="19050" t="0" r="3810" b="0"/>
                  <wp:docPr id="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151C0B" w:rsidRPr="0066313D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Барранкос на склоне вулкана</w:t>
            </w:r>
            <w:r>
              <w:rPr>
                <w:rFonts w:ascii="Arial" w:hAnsi="Arial" w:cs="Arial"/>
              </w:rPr>
              <w:t xml:space="preserve"> (радиальные долины с крутыми склонами, борозды, ущелья на склоне вулкана)</w:t>
            </w:r>
            <w:r w:rsidRPr="0066313D">
              <w:rPr>
                <w:rFonts w:ascii="Arial" w:hAnsi="Arial" w:cs="Arial"/>
              </w:rPr>
              <w:t xml:space="preserve"> </w:t>
            </w:r>
          </w:p>
        </w:tc>
      </w:tr>
      <w:tr w:rsidR="00151C0B" w:rsidRPr="0066313D" w:rsidTr="00150E7B">
        <w:tc>
          <w:tcPr>
            <w:tcW w:w="250" w:type="dxa"/>
          </w:tcPr>
          <w:p w:rsidR="00151C0B" w:rsidRPr="0066313D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51C0B" w:rsidRPr="0066313D" w:rsidRDefault="00151C0B" w:rsidP="00150E7B">
            <w:pPr>
              <w:tabs>
                <w:tab w:val="center" w:pos="4677"/>
                <w:tab w:val="right" w:pos="9355"/>
              </w:tabs>
              <w:ind w:hanging="108"/>
              <w:rPr>
                <w:rFonts w:ascii="Arial" w:hAnsi="Arial" w:cs="Arial"/>
                <w:noProof/>
              </w:rPr>
            </w:pPr>
            <w:r w:rsidRPr="0066313D">
              <w:rPr>
                <w:rFonts w:ascii="Arial" w:hAnsi="Arial" w:cs="Arial"/>
              </w:rPr>
              <w:object w:dxaOrig="750" w:dyaOrig="555">
                <v:shape id="_x0000_i1028" type="#_x0000_t75" style="width:21.3pt;height:15.65pt" o:ole="">
                  <v:imagedata r:id="rId13" o:title=""/>
                </v:shape>
                <o:OLEObject Type="Embed" ProgID="PBrush" ShapeID="_x0000_i1028" DrawAspect="Content" ObjectID="_1546714452" r:id="rId26"/>
              </w:object>
            </w:r>
          </w:p>
        </w:tc>
        <w:tc>
          <w:tcPr>
            <w:tcW w:w="5387" w:type="dxa"/>
          </w:tcPr>
          <w:p w:rsidR="00151C0B" w:rsidRPr="0066313D" w:rsidRDefault="00151C0B" w:rsidP="00150E7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66313D">
              <w:rPr>
                <w:rFonts w:ascii="Arial" w:hAnsi="Arial" w:cs="Arial"/>
              </w:rPr>
              <w:t>Фумаролы (выделение газов и пара)</w:t>
            </w:r>
          </w:p>
        </w:tc>
      </w:tr>
    </w:tbl>
    <w:p w:rsidR="00151C0B" w:rsidRPr="0066313D" w:rsidRDefault="00151C0B" w:rsidP="00151C0B">
      <w:pPr>
        <w:spacing w:before="120"/>
        <w:rPr>
          <w:rFonts w:ascii="Arial" w:hAnsi="Arial" w:cs="Arial"/>
          <w:b/>
        </w:rPr>
      </w:pPr>
      <w:r w:rsidRPr="0066313D">
        <w:rPr>
          <w:rFonts w:ascii="Arial" w:hAnsi="Arial" w:cs="Arial"/>
          <w:b/>
        </w:rPr>
        <w:t>по 0,5 балла за каждый правильный ответ на вопрос 6</w:t>
      </w:r>
    </w:p>
    <w:p w:rsidR="00151C0B" w:rsidRPr="0066313D" w:rsidRDefault="00151C0B" w:rsidP="00151C0B">
      <w:pPr>
        <w:jc w:val="right"/>
        <w:rPr>
          <w:rFonts w:ascii="Arial" w:hAnsi="Arial" w:cs="Arial"/>
          <w:b/>
        </w:rPr>
      </w:pPr>
      <w:r w:rsidRPr="0066313D">
        <w:rPr>
          <w:rFonts w:ascii="Arial" w:hAnsi="Arial" w:cs="Arial"/>
          <w:b/>
        </w:rPr>
        <w:t>Всего за ответ на вопрос 6 – 3 балла</w:t>
      </w:r>
    </w:p>
    <w:p w:rsidR="00151C0B" w:rsidRPr="0066313D" w:rsidRDefault="00151C0B" w:rsidP="00151C0B">
      <w:pPr>
        <w:spacing w:before="120"/>
        <w:ind w:left="357"/>
        <w:jc w:val="right"/>
        <w:rPr>
          <w:rFonts w:ascii="Arial" w:hAnsi="Arial" w:cs="Arial"/>
        </w:rPr>
      </w:pPr>
      <w:r w:rsidRPr="0066313D">
        <w:rPr>
          <w:rFonts w:ascii="Arial" w:hAnsi="Arial" w:cs="Arial"/>
          <w:b/>
        </w:rPr>
        <w:t>Максимум 10 баллов</w:t>
      </w:r>
    </w:p>
    <w:p w:rsidR="00151C0B" w:rsidRPr="00151C0B" w:rsidRDefault="00151C0B" w:rsidP="00151C0B">
      <w:pPr>
        <w:pStyle w:val="3"/>
        <w:rPr>
          <w:rFonts w:ascii="Arial" w:hAnsi="Arial" w:cs="Arial"/>
          <w:color w:val="auto"/>
        </w:rPr>
      </w:pPr>
      <w:r w:rsidRPr="0066313D">
        <w:rPr>
          <w:b w:val="0"/>
        </w:rPr>
        <w:br w:type="page"/>
      </w:r>
      <w:r w:rsidRPr="00151C0B">
        <w:rPr>
          <w:rFonts w:ascii="Arial" w:hAnsi="Arial" w:cs="Arial"/>
          <w:color w:val="auto"/>
        </w:rPr>
        <w:lastRenderedPageBreak/>
        <w:t xml:space="preserve">Задача 3. </w:t>
      </w:r>
    </w:p>
    <w:p w:rsidR="00151C0B" w:rsidRPr="0066313D" w:rsidRDefault="00151C0B" w:rsidP="00151C0B">
      <w:pPr>
        <w:pStyle w:val="3"/>
        <w:rPr>
          <w:u w:val="single"/>
        </w:rPr>
      </w:pPr>
      <w:r w:rsidRPr="0066313D">
        <w:rPr>
          <w:u w:val="single"/>
        </w:rPr>
        <w:t>Правильный ответ</w:t>
      </w:r>
    </w:p>
    <w:p w:rsidR="00151C0B" w:rsidRPr="0066313D" w:rsidRDefault="00151C0B" w:rsidP="00151C0B">
      <w:pPr>
        <w:rPr>
          <w:rFonts w:ascii="Arial" w:hAnsi="Arial" w:cs="Arial"/>
          <w:b/>
        </w:rPr>
      </w:pPr>
      <w:r w:rsidRPr="0066313D">
        <w:rPr>
          <w:rFonts w:ascii="Arial" w:hAnsi="Arial" w:cs="Arial"/>
          <w:b/>
        </w:rPr>
        <w:t>Таблица 2</w:t>
      </w:r>
    </w:p>
    <w:tbl>
      <w:tblPr>
        <w:tblW w:w="5260" w:type="dxa"/>
        <w:tblInd w:w="93" w:type="dxa"/>
        <w:tblLook w:val="04A0"/>
      </w:tblPr>
      <w:tblGrid>
        <w:gridCol w:w="5260"/>
      </w:tblGrid>
      <w:tr w:rsidR="00151C0B" w:rsidRPr="0066313D" w:rsidTr="00150E7B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C0B" w:rsidRPr="0066313D" w:rsidRDefault="00151C0B" w:rsidP="00150E7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Народ</w:t>
            </w:r>
          </w:p>
        </w:tc>
      </w:tr>
      <w:tr w:rsidR="00151C0B" w:rsidRPr="0066313D" w:rsidTr="00150E7B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C0B" w:rsidRPr="0066313D" w:rsidRDefault="00151C0B" w:rsidP="00150E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1 Грузины</w:t>
            </w:r>
          </w:p>
        </w:tc>
      </w:tr>
      <w:tr w:rsidR="00151C0B" w:rsidRPr="0066313D" w:rsidTr="00150E7B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C0B" w:rsidRPr="0066313D" w:rsidRDefault="00151C0B" w:rsidP="00150E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2 Аварцы</w:t>
            </w:r>
          </w:p>
        </w:tc>
      </w:tr>
      <w:tr w:rsidR="00151C0B" w:rsidRPr="0066313D" w:rsidTr="00150E7B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C0B" w:rsidRPr="0066313D" w:rsidRDefault="00151C0B" w:rsidP="00150E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3 Татары</w:t>
            </w:r>
          </w:p>
        </w:tc>
      </w:tr>
      <w:tr w:rsidR="00151C0B" w:rsidRPr="0066313D" w:rsidTr="00150E7B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C0B" w:rsidRPr="0066313D" w:rsidRDefault="00151C0B" w:rsidP="00150E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4 Марийцы</w:t>
            </w:r>
          </w:p>
        </w:tc>
      </w:tr>
      <w:tr w:rsidR="00151C0B" w:rsidRPr="0066313D" w:rsidTr="00150E7B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C0B" w:rsidRPr="0066313D" w:rsidRDefault="00151C0B" w:rsidP="00150E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5 Даргинцы</w:t>
            </w:r>
          </w:p>
        </w:tc>
      </w:tr>
      <w:tr w:rsidR="00151C0B" w:rsidRPr="0066313D" w:rsidTr="00150E7B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C0B" w:rsidRPr="0066313D" w:rsidRDefault="00151C0B" w:rsidP="00150E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6 Латыши</w:t>
            </w:r>
          </w:p>
        </w:tc>
      </w:tr>
      <w:tr w:rsidR="00151C0B" w:rsidRPr="0066313D" w:rsidTr="00150E7B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C0B" w:rsidRPr="0066313D" w:rsidRDefault="00151C0B" w:rsidP="00150E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7 Немцы</w:t>
            </w:r>
          </w:p>
        </w:tc>
      </w:tr>
      <w:tr w:rsidR="00151C0B" w:rsidRPr="0066313D" w:rsidTr="00150E7B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C0B" w:rsidRPr="0066313D" w:rsidRDefault="00151C0B" w:rsidP="00150E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8 Эстонцы</w:t>
            </w:r>
          </w:p>
        </w:tc>
      </w:tr>
      <w:tr w:rsidR="00151C0B" w:rsidRPr="0066313D" w:rsidTr="00150E7B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C0B" w:rsidRPr="0066313D" w:rsidRDefault="00151C0B" w:rsidP="00150E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9 Алтайцы</w:t>
            </w:r>
          </w:p>
        </w:tc>
      </w:tr>
      <w:tr w:rsidR="00151C0B" w:rsidRPr="0066313D" w:rsidTr="00150E7B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C0B" w:rsidRPr="0066313D" w:rsidRDefault="00151C0B" w:rsidP="00150E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10 Армяне</w:t>
            </w:r>
          </w:p>
        </w:tc>
      </w:tr>
      <w:tr w:rsidR="00151C0B" w:rsidRPr="0066313D" w:rsidTr="00150E7B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C0B" w:rsidRPr="0066313D" w:rsidRDefault="00151C0B" w:rsidP="00150E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11 Осетины</w:t>
            </w:r>
          </w:p>
        </w:tc>
      </w:tr>
      <w:tr w:rsidR="00151C0B" w:rsidRPr="0066313D" w:rsidTr="00150E7B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C0B" w:rsidRPr="0066313D" w:rsidRDefault="00151C0B" w:rsidP="00150E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12 Коми</w:t>
            </w:r>
          </w:p>
        </w:tc>
      </w:tr>
      <w:tr w:rsidR="00151C0B" w:rsidRPr="0066313D" w:rsidTr="00150E7B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C0B" w:rsidRPr="0066313D" w:rsidRDefault="00151C0B" w:rsidP="00150E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13 Финны</w:t>
            </w:r>
          </w:p>
        </w:tc>
      </w:tr>
      <w:tr w:rsidR="00151C0B" w:rsidRPr="0066313D" w:rsidTr="00150E7B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C0B" w:rsidRPr="0066313D" w:rsidRDefault="00151C0B" w:rsidP="00150E7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13D">
              <w:rPr>
                <w:rFonts w:ascii="Arial" w:eastAsia="Times New Roman" w:hAnsi="Arial" w:cs="Arial"/>
                <w:color w:val="000000"/>
                <w:lang w:eastAsia="ru-RU"/>
              </w:rPr>
              <w:t>14 Мордва</w:t>
            </w:r>
          </w:p>
        </w:tc>
      </w:tr>
    </w:tbl>
    <w:p w:rsidR="00151C0B" w:rsidRPr="0066313D" w:rsidRDefault="00151C0B" w:rsidP="00151C0B">
      <w:pPr>
        <w:rPr>
          <w:rFonts w:ascii="Arial" w:hAnsi="Arial" w:cs="Arial"/>
        </w:rPr>
      </w:pPr>
      <w:r w:rsidRPr="0066313D">
        <w:rPr>
          <w:rFonts w:ascii="Arial" w:hAnsi="Arial" w:cs="Arial"/>
        </w:rPr>
        <w:t>По 0,5 балла за каждый верно определённый народ</w:t>
      </w:r>
    </w:p>
    <w:p w:rsidR="00151C0B" w:rsidRPr="0066313D" w:rsidRDefault="00151C0B" w:rsidP="00151C0B">
      <w:pPr>
        <w:ind w:left="360"/>
        <w:jc w:val="right"/>
        <w:rPr>
          <w:rFonts w:ascii="Arial" w:hAnsi="Arial" w:cs="Arial"/>
          <w:b/>
        </w:rPr>
      </w:pPr>
      <w:r w:rsidRPr="0066313D">
        <w:rPr>
          <w:rFonts w:ascii="Arial" w:hAnsi="Arial" w:cs="Arial"/>
          <w:b/>
        </w:rPr>
        <w:t>Всего 7 баллов</w:t>
      </w:r>
    </w:p>
    <w:p w:rsidR="00151C0B" w:rsidRPr="0066313D" w:rsidRDefault="00151C0B" w:rsidP="00151C0B">
      <w:pPr>
        <w:rPr>
          <w:rFonts w:ascii="Arial" w:hAnsi="Arial" w:cs="Arial"/>
          <w:b/>
        </w:rPr>
      </w:pPr>
    </w:p>
    <w:p w:rsidR="00151C0B" w:rsidRPr="0066313D" w:rsidRDefault="00151C0B" w:rsidP="00151C0B">
      <w:pPr>
        <w:rPr>
          <w:rFonts w:ascii="Arial" w:hAnsi="Arial" w:cs="Arial"/>
          <w:b/>
        </w:rPr>
      </w:pPr>
      <w:r w:rsidRPr="0066313D">
        <w:rPr>
          <w:rFonts w:ascii="Arial" w:hAnsi="Arial" w:cs="Arial"/>
          <w:b/>
        </w:rPr>
        <w:t>Этнические группы, отнесённые к русским (в любом порядке):</w:t>
      </w:r>
    </w:p>
    <w:p w:rsidR="00151C0B" w:rsidRPr="00412C8A" w:rsidRDefault="00151C0B" w:rsidP="00151C0B">
      <w:pPr>
        <w:rPr>
          <w:rFonts w:ascii="Arial" w:hAnsi="Arial" w:cs="Arial"/>
          <w:b/>
        </w:rPr>
      </w:pPr>
      <w:r w:rsidRPr="005C70EA">
        <w:rPr>
          <w:rFonts w:ascii="Arial" w:hAnsi="Arial" w:cs="Arial"/>
          <w:u w:val="single"/>
        </w:rPr>
        <w:t>Казаки</w:t>
      </w:r>
      <w:r w:rsidRPr="0066313D">
        <w:rPr>
          <w:rFonts w:ascii="Arial" w:hAnsi="Arial" w:cs="Arial"/>
        </w:rPr>
        <w:t xml:space="preserve"> </w:t>
      </w:r>
      <w:r w:rsidRPr="00412C8A">
        <w:rPr>
          <w:rFonts w:ascii="Arial" w:hAnsi="Arial" w:cs="Arial"/>
          <w:b/>
        </w:rPr>
        <w:t>(0,5 балла)</w:t>
      </w:r>
    </w:p>
    <w:p w:rsidR="00151C0B" w:rsidRPr="0066313D" w:rsidRDefault="00151C0B" w:rsidP="00151C0B">
      <w:pPr>
        <w:ind w:left="708"/>
        <w:rPr>
          <w:rFonts w:ascii="Arial" w:hAnsi="Arial" w:cs="Arial"/>
        </w:rPr>
      </w:pPr>
      <w:r w:rsidRPr="0066313D">
        <w:rPr>
          <w:rFonts w:ascii="Arial" w:hAnsi="Arial" w:cs="Arial"/>
        </w:rPr>
        <w:t xml:space="preserve">Основной ареал расселения – Ростовская область </w:t>
      </w:r>
      <w:r w:rsidRPr="00412C8A">
        <w:rPr>
          <w:rFonts w:ascii="Arial" w:hAnsi="Arial" w:cs="Arial"/>
          <w:b/>
        </w:rPr>
        <w:t>(1балл)</w:t>
      </w:r>
      <w:r w:rsidRPr="0066313D">
        <w:rPr>
          <w:rFonts w:ascii="Arial" w:hAnsi="Arial" w:cs="Arial"/>
        </w:rPr>
        <w:t xml:space="preserve">. Если в ответе указаны Краснодарский край или Ставропольский край или Волгоградская область – начисляется </w:t>
      </w:r>
      <w:r w:rsidRPr="00412C8A">
        <w:rPr>
          <w:rFonts w:ascii="Arial" w:hAnsi="Arial" w:cs="Arial"/>
          <w:b/>
        </w:rPr>
        <w:t>0,5 балла.</w:t>
      </w:r>
    </w:p>
    <w:p w:rsidR="00151C0B" w:rsidRPr="0066313D" w:rsidRDefault="00151C0B" w:rsidP="00151C0B">
      <w:pPr>
        <w:rPr>
          <w:rFonts w:ascii="Arial" w:hAnsi="Arial" w:cs="Arial"/>
        </w:rPr>
      </w:pPr>
    </w:p>
    <w:p w:rsidR="00151C0B" w:rsidRPr="0066313D" w:rsidRDefault="00151C0B" w:rsidP="00151C0B">
      <w:pPr>
        <w:rPr>
          <w:rFonts w:ascii="Arial" w:hAnsi="Arial" w:cs="Arial"/>
        </w:rPr>
      </w:pPr>
      <w:r w:rsidRPr="005C70EA">
        <w:rPr>
          <w:rFonts w:ascii="Arial" w:hAnsi="Arial" w:cs="Arial"/>
          <w:u w:val="single"/>
        </w:rPr>
        <w:t>Поморы</w:t>
      </w:r>
      <w:r w:rsidRPr="0066313D">
        <w:rPr>
          <w:rFonts w:ascii="Arial" w:hAnsi="Arial" w:cs="Arial"/>
        </w:rPr>
        <w:t xml:space="preserve"> </w:t>
      </w:r>
      <w:r w:rsidRPr="00412C8A">
        <w:rPr>
          <w:rFonts w:ascii="Arial" w:hAnsi="Arial" w:cs="Arial"/>
          <w:b/>
        </w:rPr>
        <w:t>(0,5 балла)</w:t>
      </w:r>
    </w:p>
    <w:p w:rsidR="00151C0B" w:rsidRPr="0066313D" w:rsidRDefault="00151C0B" w:rsidP="00151C0B">
      <w:pPr>
        <w:ind w:firstLine="708"/>
        <w:rPr>
          <w:rFonts w:ascii="Arial" w:hAnsi="Arial" w:cs="Arial"/>
        </w:rPr>
      </w:pPr>
      <w:r w:rsidRPr="0066313D">
        <w:rPr>
          <w:rFonts w:ascii="Arial" w:hAnsi="Arial" w:cs="Arial"/>
        </w:rPr>
        <w:t xml:space="preserve">Основной ареал расселения – Архангельская область </w:t>
      </w:r>
      <w:r w:rsidRPr="00412C8A">
        <w:rPr>
          <w:rFonts w:ascii="Arial" w:hAnsi="Arial" w:cs="Arial"/>
          <w:b/>
        </w:rPr>
        <w:t>(1 балл)</w:t>
      </w:r>
    </w:p>
    <w:p w:rsidR="00151C0B" w:rsidRPr="0066313D" w:rsidRDefault="00151C0B" w:rsidP="00151C0B">
      <w:pPr>
        <w:ind w:firstLine="708"/>
        <w:rPr>
          <w:rFonts w:ascii="Arial" w:hAnsi="Arial" w:cs="Arial"/>
        </w:rPr>
      </w:pPr>
    </w:p>
    <w:p w:rsidR="00151C0B" w:rsidRPr="0066313D" w:rsidRDefault="00151C0B" w:rsidP="00151C0B">
      <w:pPr>
        <w:ind w:left="360"/>
        <w:jc w:val="right"/>
        <w:rPr>
          <w:rFonts w:ascii="Arial" w:hAnsi="Arial" w:cs="Arial"/>
          <w:b/>
        </w:rPr>
      </w:pPr>
      <w:r w:rsidRPr="0066313D">
        <w:rPr>
          <w:rFonts w:ascii="Arial" w:hAnsi="Arial" w:cs="Arial"/>
          <w:b/>
        </w:rPr>
        <w:t>Всего 3 балла</w:t>
      </w:r>
    </w:p>
    <w:p w:rsidR="00151C0B" w:rsidRPr="0066313D" w:rsidRDefault="00151C0B" w:rsidP="00151C0B">
      <w:pPr>
        <w:ind w:left="360"/>
        <w:jc w:val="right"/>
        <w:rPr>
          <w:rFonts w:ascii="Arial" w:hAnsi="Arial" w:cs="Arial"/>
          <w:b/>
        </w:rPr>
      </w:pPr>
    </w:p>
    <w:p w:rsidR="00151C0B" w:rsidRPr="0066313D" w:rsidRDefault="00151C0B" w:rsidP="00151C0B">
      <w:pPr>
        <w:ind w:left="360"/>
        <w:jc w:val="right"/>
        <w:rPr>
          <w:rFonts w:ascii="Arial" w:hAnsi="Arial" w:cs="Arial"/>
        </w:rPr>
      </w:pPr>
      <w:r w:rsidRPr="0066313D">
        <w:rPr>
          <w:rFonts w:ascii="Arial" w:hAnsi="Arial" w:cs="Arial"/>
          <w:b/>
        </w:rPr>
        <w:t>Максимум 10 баллов</w:t>
      </w:r>
    </w:p>
    <w:p w:rsidR="00151C0B" w:rsidRDefault="00151C0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151C0B" w:rsidRDefault="00151C0B" w:rsidP="00151C0B">
      <w:pPr>
        <w:pStyle w:val="3"/>
        <w:tabs>
          <w:tab w:val="center" w:pos="4677"/>
        </w:tabs>
        <w:spacing w:before="120"/>
      </w:pPr>
    </w:p>
    <w:p w:rsidR="00151C0B" w:rsidRPr="00151C0B" w:rsidRDefault="00151C0B" w:rsidP="00151C0B">
      <w:pPr>
        <w:pStyle w:val="3"/>
        <w:tabs>
          <w:tab w:val="center" w:pos="4677"/>
        </w:tabs>
        <w:spacing w:before="120"/>
        <w:rPr>
          <w:rFonts w:ascii="Arial" w:hAnsi="Arial" w:cs="Arial"/>
          <w:color w:val="auto"/>
        </w:rPr>
      </w:pPr>
      <w:r w:rsidRPr="00151C0B">
        <w:rPr>
          <w:rFonts w:ascii="Arial" w:hAnsi="Arial" w:cs="Arial"/>
          <w:color w:val="auto"/>
        </w:rPr>
        <w:t>Задача 4 (для 10-11 классов)</w:t>
      </w:r>
    </w:p>
    <w:p w:rsidR="00151C0B" w:rsidRDefault="00151C0B" w:rsidP="00151C0B">
      <w:pPr>
        <w:jc w:val="both"/>
        <w:rPr>
          <w:rFonts w:ascii="Arial" w:hAnsi="Arial" w:cs="Arial"/>
        </w:rPr>
      </w:pPr>
    </w:p>
    <w:p w:rsidR="00151C0B" w:rsidRDefault="00151C0B" w:rsidP="00151C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Обоснование ответа связано с пониманием ключевых факторов размещения в контексте вопроса (основных компонентов производственных затрат) и, соответственно, наличия и сравнительной стоимости такого рода компонентов (ресурсов) в указанных странах (страны подобраны так, чтобы по возможности исключить пересечения вариантов ответов между различными продуктами)  </w:t>
      </w:r>
    </w:p>
    <w:p w:rsidR="00151C0B" w:rsidRDefault="00151C0B" w:rsidP="00151C0B">
      <w:pPr>
        <w:pStyle w:val="3"/>
        <w:tabs>
          <w:tab w:val="center" w:pos="4677"/>
        </w:tabs>
        <w:rPr>
          <w:rFonts w:ascii="Arial" w:hAnsi="Arial" w:cs="Arial"/>
        </w:rPr>
      </w:pPr>
    </w:p>
    <w:p w:rsidR="00151C0B" w:rsidRDefault="00151C0B" w:rsidP="00151C0B">
      <w:pPr>
        <w:pStyle w:val="3"/>
        <w:tabs>
          <w:tab w:val="center" w:pos="4677"/>
        </w:tabs>
        <w:rPr>
          <w:u w:val="single"/>
        </w:rPr>
      </w:pPr>
      <w:r>
        <w:rPr>
          <w:u w:val="single"/>
        </w:rPr>
        <w:t>Правильный ответ</w:t>
      </w:r>
    </w:p>
    <w:p w:rsidR="00151C0B" w:rsidRDefault="00151C0B" w:rsidP="00151C0B">
      <w:pPr>
        <w:jc w:val="both"/>
        <w:rPr>
          <w:rFonts w:ascii="Arial" w:hAnsi="Arial" w:cs="Arial"/>
        </w:rPr>
      </w:pPr>
    </w:p>
    <w:p w:rsidR="00151C0B" w:rsidRDefault="00151C0B" w:rsidP="00151C0B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Первичный алюминий – Исландия, Мозамбик</w:t>
      </w:r>
    </w:p>
    <w:p w:rsidR="00151C0B" w:rsidRDefault="00151C0B" w:rsidP="00151C0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Наличие существенных ресурсов дешевой гидроэнергии и действующих ГЭС (основной компонент производственных затрат первичного алюминия – электроэнергия)</w:t>
      </w:r>
    </w:p>
    <w:p w:rsidR="00151C0B" w:rsidRDefault="00151C0B" w:rsidP="00151C0B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Лекарственный препараты – Израиль, Чешская Республика</w:t>
      </w:r>
    </w:p>
    <w:p w:rsidR="00151C0B" w:rsidRDefault="00151C0B" w:rsidP="00151C0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Наличие квалифицированной рабочей и соответствующей научно-технической инфраструктуры, позволяющей проводить исследования в области биотехнологии, тонкой химии и пр. (основной компонент производственных затрат в фармацевтике – НИОКР)</w:t>
      </w:r>
    </w:p>
    <w:p w:rsidR="00151C0B" w:rsidRDefault="00151C0B" w:rsidP="00151C0B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Синтетические полимерные материалы – Катар, Саудовская Аравия</w:t>
      </w:r>
    </w:p>
    <w:p w:rsidR="00151C0B" w:rsidRDefault="00151C0B" w:rsidP="00151C0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Наличия обширных и сравнительно дешевых ресурсов углеводородного сырья (нефть, природный и попутные нефтяные газы – основного сырья для производства синтетических полимеров)</w:t>
      </w:r>
    </w:p>
    <w:p w:rsidR="00151C0B" w:rsidRDefault="00151C0B" w:rsidP="00151C0B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Металлическая медь – Замбия, Перу</w:t>
      </w:r>
    </w:p>
    <w:p w:rsidR="00151C0B" w:rsidRDefault="00151C0B" w:rsidP="00151C0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Наличие больших ресурсов медных руд (основной компонент производственных затрат в производстве металлической меди – собственно сырье в виде концентратов руд)</w:t>
      </w:r>
    </w:p>
    <w:p w:rsidR="00151C0B" w:rsidRDefault="00151C0B" w:rsidP="00151C0B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Швейные изделия – Бангладеш, Камбоджа</w:t>
      </w:r>
    </w:p>
    <w:p w:rsidR="00151C0B" w:rsidRDefault="00151C0B" w:rsidP="00151C0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Наличие существенных ресурсов дешевой рабочей силы</w:t>
      </w:r>
    </w:p>
    <w:p w:rsidR="00151C0B" w:rsidRDefault="00151C0B" w:rsidP="00151C0B">
      <w:pPr>
        <w:rPr>
          <w:rFonts w:ascii="Arial" w:hAnsi="Arial" w:cs="Arial"/>
        </w:rPr>
      </w:pPr>
    </w:p>
    <w:p w:rsidR="00151C0B" w:rsidRDefault="00151C0B" w:rsidP="00151C0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 каждую верно указанную страну – 0,5 балла </w:t>
      </w:r>
    </w:p>
    <w:p w:rsidR="00151C0B" w:rsidRDefault="00151C0B" w:rsidP="00151C0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каждое верное обоснование соответствия продукта и стран – 1 балл</w:t>
      </w:r>
    </w:p>
    <w:p w:rsidR="00151C0B" w:rsidRDefault="00151C0B" w:rsidP="00151C0B">
      <w:pPr>
        <w:pStyle w:val="6"/>
        <w:spacing w:before="120"/>
        <w:rPr>
          <w:rFonts w:ascii="Arial" w:hAnsi="Arial" w:cs="Arial"/>
          <w:b/>
        </w:rPr>
      </w:pPr>
    </w:p>
    <w:p w:rsidR="00151C0B" w:rsidRDefault="00151C0B" w:rsidP="00151C0B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Максимум 10 баллов</w:t>
      </w:r>
    </w:p>
    <w:p w:rsidR="00151C0B" w:rsidRPr="00151C0B" w:rsidRDefault="00151C0B" w:rsidP="00151C0B">
      <w:pPr>
        <w:pStyle w:val="3"/>
        <w:tabs>
          <w:tab w:val="center" w:pos="4677"/>
        </w:tabs>
        <w:spacing w:before="120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</w:rPr>
        <w:br w:type="page"/>
      </w:r>
      <w:r w:rsidRPr="00151C0B">
        <w:rPr>
          <w:rFonts w:ascii="Arial" w:hAnsi="Arial" w:cs="Arial"/>
          <w:color w:val="auto"/>
        </w:rPr>
        <w:lastRenderedPageBreak/>
        <w:t>Задача 5 (для 10-11 классов)</w:t>
      </w:r>
    </w:p>
    <w:p w:rsidR="00151C0B" w:rsidRDefault="00151C0B" w:rsidP="00151C0B">
      <w:pPr>
        <w:jc w:val="both"/>
        <w:rPr>
          <w:rFonts w:ascii="Arial" w:hAnsi="Arial" w:cs="Arial"/>
          <w:b/>
          <w:bCs/>
        </w:rPr>
      </w:pPr>
    </w:p>
    <w:p w:rsidR="00151C0B" w:rsidRDefault="00151C0B" w:rsidP="00151C0B">
      <w:pPr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Правильные ответы:</w:t>
      </w:r>
    </w:p>
    <w:p w:rsidR="00151C0B" w:rsidRDefault="00151C0B" w:rsidP="00151C0B">
      <w:pPr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Таблицы </w:t>
      </w:r>
    </w:p>
    <w:p w:rsidR="00151C0B" w:rsidRDefault="00151C0B" w:rsidP="00151C0B">
      <w:pPr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3 а. Бананы</w:t>
      </w:r>
    </w:p>
    <w:p w:rsidR="00151C0B" w:rsidRDefault="00151C0B" w:rsidP="00151C0B">
      <w:pPr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3 б. Какао бобы</w:t>
      </w:r>
    </w:p>
    <w:p w:rsidR="00151C0B" w:rsidRDefault="00151C0B" w:rsidP="00151C0B">
      <w:pPr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3 в. Киви</w:t>
      </w:r>
    </w:p>
    <w:p w:rsidR="00151C0B" w:rsidRDefault="00151C0B" w:rsidP="00151C0B">
      <w:pPr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3 г. Апельсины</w:t>
      </w:r>
    </w:p>
    <w:p w:rsidR="00151C0B" w:rsidRDefault="00151C0B" w:rsidP="00151C0B">
      <w:pPr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3 д. Чай</w:t>
      </w:r>
    </w:p>
    <w:p w:rsidR="00151C0B" w:rsidRDefault="00151C0B" w:rsidP="00151C0B">
      <w:pPr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3 е. Короткое волокно хлопчатника</w:t>
      </w:r>
    </w:p>
    <w:p w:rsidR="00151C0B" w:rsidRDefault="00151C0B" w:rsidP="00151C0B">
      <w:pPr>
        <w:rPr>
          <w:rFonts w:ascii="Arial" w:hAnsi="Arial" w:cs="Arial"/>
          <w:noProof/>
          <w:lang w:eastAsia="ru-RU"/>
        </w:rPr>
      </w:pPr>
    </w:p>
    <w:p w:rsidR="00151C0B" w:rsidRDefault="00151C0B" w:rsidP="00151C0B">
      <w:pPr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Диаграмма (рис. 2). </w:t>
      </w:r>
      <w:r>
        <w:rPr>
          <w:rFonts w:ascii="Arial" w:hAnsi="Arial" w:cs="Arial"/>
          <w:b/>
          <w:noProof/>
          <w:lang w:eastAsia="ru-RU"/>
        </w:rPr>
        <w:t>Мясо крупного грогатого скота</w:t>
      </w:r>
    </w:p>
    <w:p w:rsidR="00151C0B" w:rsidRDefault="00151C0B" w:rsidP="00151C0B">
      <w:pPr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А1. Бразилия</w:t>
      </w:r>
    </w:p>
    <w:p w:rsidR="00151C0B" w:rsidRDefault="00151C0B" w:rsidP="00151C0B">
      <w:pPr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А2. Уругвай</w:t>
      </w:r>
    </w:p>
    <w:p w:rsidR="00151C0B" w:rsidRDefault="00151C0B" w:rsidP="00151C0B">
      <w:pPr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А3. Парагвай</w:t>
      </w:r>
    </w:p>
    <w:p w:rsidR="00151C0B" w:rsidRDefault="00151C0B" w:rsidP="00151C0B">
      <w:pPr>
        <w:rPr>
          <w:rFonts w:ascii="Arial" w:hAnsi="Arial" w:cs="Arial"/>
          <w:noProof/>
          <w:lang w:eastAsia="ru-RU"/>
        </w:rPr>
      </w:pPr>
    </w:p>
    <w:p w:rsidR="00151C0B" w:rsidRDefault="00151C0B" w:rsidP="00151C0B">
      <w:pPr>
        <w:rPr>
          <w:rFonts w:ascii="Arial" w:hAnsi="Arial" w:cs="Arial"/>
          <w:noProof/>
          <w:lang w:eastAsia="ru-RU"/>
        </w:rPr>
      </w:pPr>
    </w:p>
    <w:p w:rsidR="00151C0B" w:rsidRDefault="00151C0B" w:rsidP="00151C0B">
      <w:pPr>
        <w:rPr>
          <w:rFonts w:ascii="Arial" w:hAnsi="Arial" w:cs="Arial"/>
        </w:rPr>
      </w:pPr>
      <w:r>
        <w:rPr>
          <w:rFonts w:ascii="Arial" w:hAnsi="Arial" w:cs="Arial"/>
        </w:rPr>
        <w:t>Методические указания.</w:t>
      </w:r>
    </w:p>
    <w:p w:rsidR="00151C0B" w:rsidRDefault="00151C0B" w:rsidP="00151C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Вопрос направлен на выявление умения школьника анализировать таблицы и диаграммы, а также знания по отдельным отраслям специализации сельского хозяйства мира. Почти по всем позициям страны, экспортирующие соответствующие продукты в Россию, являются мировыми лидерами в их производстве. </w:t>
      </w:r>
    </w:p>
    <w:p w:rsidR="00151C0B" w:rsidRDefault="00151C0B" w:rsidP="00151C0B">
      <w:pPr>
        <w:rPr>
          <w:rFonts w:ascii="Arial" w:hAnsi="Arial" w:cs="Arial"/>
        </w:rPr>
      </w:pPr>
    </w:p>
    <w:p w:rsidR="00151C0B" w:rsidRDefault="00151C0B" w:rsidP="00151C0B">
      <w:pPr>
        <w:rPr>
          <w:rFonts w:ascii="Arial" w:hAnsi="Arial" w:cs="Arial"/>
        </w:rPr>
      </w:pPr>
      <w:r>
        <w:rPr>
          <w:rFonts w:ascii="Arial" w:hAnsi="Arial" w:cs="Arial"/>
        </w:rPr>
        <w:t>Общее количество баллов 10. Вопрос разбивается на 2 части. По первой части сумма баллов равна 5, по второй – 5.</w:t>
      </w:r>
    </w:p>
    <w:p w:rsidR="00151C0B" w:rsidRDefault="00151C0B" w:rsidP="00151C0B">
      <w:pPr>
        <w:rPr>
          <w:rFonts w:ascii="Arial" w:hAnsi="Arial" w:cs="Arial"/>
        </w:rPr>
      </w:pPr>
    </w:p>
    <w:p w:rsidR="00151C0B" w:rsidRDefault="00151C0B" w:rsidP="00151C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Часть 1. (растениеводческая продукция) – 5 баллов. </w:t>
      </w:r>
    </w:p>
    <w:p w:rsidR="00151C0B" w:rsidRDefault="00151C0B" w:rsidP="00151C0B">
      <w:pPr>
        <w:rPr>
          <w:rFonts w:ascii="Arial" w:hAnsi="Arial" w:cs="Arial"/>
        </w:rPr>
      </w:pPr>
      <w:r>
        <w:rPr>
          <w:rFonts w:ascii="Arial" w:hAnsi="Arial" w:cs="Arial"/>
        </w:rPr>
        <w:t>За каждую правильно определённую таблицу  по 0,5 балла (всего максимум – 3,0 балла).</w:t>
      </w:r>
    </w:p>
    <w:p w:rsidR="00151C0B" w:rsidRDefault="00151C0B" w:rsidP="00151C0B">
      <w:pPr>
        <w:rPr>
          <w:rFonts w:ascii="Arial" w:hAnsi="Arial" w:cs="Arial"/>
        </w:rPr>
      </w:pPr>
    </w:p>
    <w:p w:rsidR="00151C0B" w:rsidRDefault="00151C0B" w:rsidP="00151C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Оставшиеся 2 балла даются за пояснения. В пояснении должно быть показано понимание региональной специализации по представленным отраслям растениеводства, знания ведущих производителей в этих отраслях. Для России – необходимость покупки некоторых товаров, производители которых выращивают их в разных сезоны (например, летние киви – Италия, Греция, зимние – Чили). По хлопчатнику – длительные договора на поставку со странами-соседями. По кофе и чаю – необходимость использования разных сортов.</w:t>
      </w:r>
    </w:p>
    <w:p w:rsidR="00151C0B" w:rsidRDefault="00151C0B" w:rsidP="00151C0B">
      <w:pPr>
        <w:rPr>
          <w:rFonts w:ascii="Arial" w:hAnsi="Arial" w:cs="Arial"/>
        </w:rPr>
      </w:pPr>
    </w:p>
    <w:p w:rsidR="00151C0B" w:rsidRDefault="00151C0B" w:rsidP="00151C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Часть 2. (животноводческая продукция) – 5 баллов. </w:t>
      </w:r>
    </w:p>
    <w:p w:rsidR="00151C0B" w:rsidRDefault="00151C0B" w:rsidP="00151C0B">
      <w:pPr>
        <w:rPr>
          <w:rFonts w:ascii="Arial" w:hAnsi="Arial" w:cs="Arial"/>
        </w:rPr>
      </w:pPr>
      <w:r>
        <w:rPr>
          <w:rFonts w:ascii="Arial" w:hAnsi="Arial" w:cs="Arial"/>
        </w:rPr>
        <w:t>За правильное название вида животноводческой продукции – 1 балл</w:t>
      </w:r>
    </w:p>
    <w:p w:rsidR="00151C0B" w:rsidRDefault="00151C0B" w:rsidP="00151C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все три правильно названных страны по диаграмме по 1 баллу (итого 3 балла). Правильным считается ответ, если страны названы в произвольном порядке, не обязательно от большей к меньшей. Оставшийся </w:t>
      </w:r>
      <w:r>
        <w:rPr>
          <w:rFonts w:ascii="Arial" w:hAnsi="Arial" w:cs="Arial"/>
          <w:b/>
        </w:rPr>
        <w:t>1 балл</w:t>
      </w:r>
      <w:r>
        <w:rPr>
          <w:rFonts w:ascii="Arial" w:hAnsi="Arial" w:cs="Arial"/>
        </w:rPr>
        <w:t xml:space="preserve"> дается за объяснение.</w:t>
      </w:r>
    </w:p>
    <w:p w:rsidR="00151C0B" w:rsidRDefault="00151C0B" w:rsidP="00151C0B">
      <w:pPr>
        <w:rPr>
          <w:rFonts w:ascii="Arial" w:hAnsi="Arial" w:cs="Arial"/>
        </w:rPr>
      </w:pPr>
      <w:r>
        <w:rPr>
          <w:rFonts w:ascii="Arial" w:hAnsi="Arial" w:cs="Arial"/>
        </w:rPr>
        <w:t>Россия покупает мясо крупного рогатого скота, где его выращивание является отраслью специализации, и, в то же время, стоимость продукции не такая большая как в США и Европейском союзе.</w:t>
      </w:r>
    </w:p>
    <w:p w:rsidR="00151C0B" w:rsidRDefault="00151C0B" w:rsidP="00151C0B">
      <w:pPr>
        <w:ind w:left="360"/>
        <w:jc w:val="right"/>
        <w:rPr>
          <w:rFonts w:ascii="Arial" w:hAnsi="Arial" w:cs="Arial"/>
          <w:b/>
        </w:rPr>
      </w:pPr>
    </w:p>
    <w:p w:rsidR="00151C0B" w:rsidRDefault="00151C0B" w:rsidP="00151C0B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Максимум 10 баллов</w:t>
      </w:r>
    </w:p>
    <w:p w:rsidR="00151C0B" w:rsidRDefault="00151C0B" w:rsidP="00151C0B">
      <w:pPr>
        <w:ind w:left="360"/>
        <w:jc w:val="right"/>
        <w:rPr>
          <w:rFonts w:ascii="Arial" w:hAnsi="Arial" w:cs="Arial"/>
        </w:rPr>
      </w:pPr>
    </w:p>
    <w:p w:rsidR="00151C0B" w:rsidRDefault="00151C0B" w:rsidP="00151C0B">
      <w:pPr>
        <w:pStyle w:val="6"/>
        <w:spacing w:before="120"/>
        <w:jc w:val="center"/>
        <w:rPr>
          <w:rFonts w:ascii="Arial" w:hAnsi="Arial" w:cs="Arial"/>
          <w:bCs/>
        </w:rPr>
      </w:pPr>
      <w:r>
        <w:rPr>
          <w:caps/>
        </w:rPr>
        <w:t>ИТОГО – максимальная оценка за все задачи - 50 баллов</w:t>
      </w:r>
    </w:p>
    <w:p w:rsidR="00151C0B" w:rsidRDefault="00151C0B" w:rsidP="00151C0B">
      <w:pPr>
        <w:ind w:left="708"/>
        <w:rPr>
          <w:rFonts w:ascii="Arial" w:hAnsi="Arial" w:cs="Arial"/>
        </w:rPr>
      </w:pPr>
    </w:p>
    <w:sectPr w:rsidR="00151C0B" w:rsidSect="00B5484F">
      <w:pgSz w:w="11906" w:h="16838"/>
      <w:pgMar w:top="-567" w:right="851" w:bottom="426" w:left="851" w:header="709" w:footer="709" w:gutter="0"/>
      <w:pgBorders w:offsetFrom="page">
        <w:top w:val="single" w:sz="48" w:space="0" w:color="FABF8F" w:themeColor="accent6" w:themeTint="99"/>
        <w:left w:val="single" w:sz="48" w:space="0" w:color="FABF8F" w:themeColor="accent6" w:themeTint="99"/>
        <w:bottom w:val="single" w:sz="48" w:space="0" w:color="FABF8F" w:themeColor="accent6" w:themeTint="99"/>
        <w:right w:val="single" w:sz="48" w:space="0" w:color="FABF8F" w:themeColor="accent6" w:themeTint="99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C2B" w:rsidRDefault="005D2C2B" w:rsidP="00765F06">
      <w:r>
        <w:separator/>
      </w:r>
    </w:p>
  </w:endnote>
  <w:endnote w:type="continuationSeparator" w:id="1">
    <w:p w:rsidR="005D2C2B" w:rsidRDefault="005D2C2B" w:rsidP="0076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06" w:rsidRDefault="00765F06" w:rsidP="00151C0B">
    <w:pPr>
      <w:pStyle w:val="aa"/>
      <w:jc w:val="center"/>
    </w:pPr>
  </w:p>
  <w:p w:rsidR="00765F06" w:rsidRDefault="00765F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C2B" w:rsidRDefault="005D2C2B" w:rsidP="00765F06">
      <w:r>
        <w:separator/>
      </w:r>
    </w:p>
  </w:footnote>
  <w:footnote w:type="continuationSeparator" w:id="1">
    <w:p w:rsidR="005D2C2B" w:rsidRDefault="005D2C2B" w:rsidP="00765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885"/>
    <w:multiLevelType w:val="hybridMultilevel"/>
    <w:tmpl w:val="0B8EC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B0935"/>
    <w:multiLevelType w:val="hybridMultilevel"/>
    <w:tmpl w:val="FEBAAC1E"/>
    <w:lvl w:ilvl="0" w:tplc="BF8626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C4043"/>
    <w:multiLevelType w:val="hybridMultilevel"/>
    <w:tmpl w:val="3154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D0A6F"/>
    <w:multiLevelType w:val="hybridMultilevel"/>
    <w:tmpl w:val="DF821642"/>
    <w:lvl w:ilvl="0" w:tplc="3056A37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9E1B64"/>
    <w:multiLevelType w:val="hybridMultilevel"/>
    <w:tmpl w:val="D960E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CFE"/>
    <w:rsid w:val="000126BA"/>
    <w:rsid w:val="000402BD"/>
    <w:rsid w:val="00042591"/>
    <w:rsid w:val="00045556"/>
    <w:rsid w:val="000662F7"/>
    <w:rsid w:val="000A2A55"/>
    <w:rsid w:val="000B6E5B"/>
    <w:rsid w:val="000B7486"/>
    <w:rsid w:val="000C5B84"/>
    <w:rsid w:val="000F70C1"/>
    <w:rsid w:val="00103E6C"/>
    <w:rsid w:val="0010436A"/>
    <w:rsid w:val="00117F11"/>
    <w:rsid w:val="001510F6"/>
    <w:rsid w:val="00151C0B"/>
    <w:rsid w:val="00167014"/>
    <w:rsid w:val="001C1A40"/>
    <w:rsid w:val="001D2632"/>
    <w:rsid w:val="0024167D"/>
    <w:rsid w:val="00274791"/>
    <w:rsid w:val="00277D27"/>
    <w:rsid w:val="0029555D"/>
    <w:rsid w:val="002C7B5C"/>
    <w:rsid w:val="002D1CCE"/>
    <w:rsid w:val="002D71F9"/>
    <w:rsid w:val="002E575E"/>
    <w:rsid w:val="003037C1"/>
    <w:rsid w:val="003305A5"/>
    <w:rsid w:val="00347C59"/>
    <w:rsid w:val="00360A52"/>
    <w:rsid w:val="00370CE5"/>
    <w:rsid w:val="0039060A"/>
    <w:rsid w:val="00426984"/>
    <w:rsid w:val="00445CD2"/>
    <w:rsid w:val="00454121"/>
    <w:rsid w:val="00462EAA"/>
    <w:rsid w:val="0047077C"/>
    <w:rsid w:val="00484025"/>
    <w:rsid w:val="004A0EE9"/>
    <w:rsid w:val="004A7AD7"/>
    <w:rsid w:val="004D3D6F"/>
    <w:rsid w:val="004E7817"/>
    <w:rsid w:val="00517570"/>
    <w:rsid w:val="00562742"/>
    <w:rsid w:val="005765B9"/>
    <w:rsid w:val="00594A94"/>
    <w:rsid w:val="005A72BB"/>
    <w:rsid w:val="005D2C2B"/>
    <w:rsid w:val="005E6517"/>
    <w:rsid w:val="0063026B"/>
    <w:rsid w:val="00633EB3"/>
    <w:rsid w:val="0064481E"/>
    <w:rsid w:val="006931F9"/>
    <w:rsid w:val="006A0244"/>
    <w:rsid w:val="00704438"/>
    <w:rsid w:val="00711E5B"/>
    <w:rsid w:val="007547FE"/>
    <w:rsid w:val="00765C42"/>
    <w:rsid w:val="00765F06"/>
    <w:rsid w:val="007A195E"/>
    <w:rsid w:val="007D13D3"/>
    <w:rsid w:val="007F507C"/>
    <w:rsid w:val="007F6974"/>
    <w:rsid w:val="00800F96"/>
    <w:rsid w:val="008B0908"/>
    <w:rsid w:val="008B1E63"/>
    <w:rsid w:val="008D742D"/>
    <w:rsid w:val="008E6882"/>
    <w:rsid w:val="00910A02"/>
    <w:rsid w:val="00953DC8"/>
    <w:rsid w:val="00966CFE"/>
    <w:rsid w:val="0098743D"/>
    <w:rsid w:val="009B0CE1"/>
    <w:rsid w:val="009B4644"/>
    <w:rsid w:val="009E2200"/>
    <w:rsid w:val="00A014F1"/>
    <w:rsid w:val="00A11E19"/>
    <w:rsid w:val="00A510F4"/>
    <w:rsid w:val="00A7186F"/>
    <w:rsid w:val="00A8290F"/>
    <w:rsid w:val="00AA4EB4"/>
    <w:rsid w:val="00AB44DB"/>
    <w:rsid w:val="00AB5E6A"/>
    <w:rsid w:val="00B1261C"/>
    <w:rsid w:val="00B5484F"/>
    <w:rsid w:val="00B72FAD"/>
    <w:rsid w:val="00BC3B65"/>
    <w:rsid w:val="00BE1392"/>
    <w:rsid w:val="00BF2241"/>
    <w:rsid w:val="00C05B60"/>
    <w:rsid w:val="00C21E6C"/>
    <w:rsid w:val="00C26F0F"/>
    <w:rsid w:val="00C30A1F"/>
    <w:rsid w:val="00C652CF"/>
    <w:rsid w:val="00C65DA9"/>
    <w:rsid w:val="00C80D7B"/>
    <w:rsid w:val="00C973A9"/>
    <w:rsid w:val="00CB670A"/>
    <w:rsid w:val="00CC4768"/>
    <w:rsid w:val="00D7561E"/>
    <w:rsid w:val="00D85E8D"/>
    <w:rsid w:val="00DF42BD"/>
    <w:rsid w:val="00E139FD"/>
    <w:rsid w:val="00E15B88"/>
    <w:rsid w:val="00E51966"/>
    <w:rsid w:val="00E96636"/>
    <w:rsid w:val="00EB008E"/>
    <w:rsid w:val="00EB141F"/>
    <w:rsid w:val="00EB2D0E"/>
    <w:rsid w:val="00EE1F1C"/>
    <w:rsid w:val="00F53A54"/>
    <w:rsid w:val="00F61F87"/>
    <w:rsid w:val="00F6258B"/>
    <w:rsid w:val="00F86347"/>
    <w:rsid w:val="00FB1A97"/>
    <w:rsid w:val="00FC5F27"/>
    <w:rsid w:val="00FE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FE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link w:val="10"/>
    <w:uiPriority w:val="9"/>
    <w:qFormat/>
    <w:rsid w:val="008B090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C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1C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090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B090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8B090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uiPriority w:val="22"/>
    <w:qFormat/>
    <w:rsid w:val="008B0908"/>
    <w:rPr>
      <w:b/>
      <w:bCs/>
    </w:rPr>
  </w:style>
  <w:style w:type="paragraph" w:styleId="a6">
    <w:name w:val="List Paragraph"/>
    <w:basedOn w:val="a"/>
    <w:uiPriority w:val="34"/>
    <w:qFormat/>
    <w:rsid w:val="000B6E5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FE1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65F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765F06"/>
    <w:rPr>
      <w:rFonts w:ascii="Times New Roman" w:eastAsia="Batang" w:hAnsi="Times New Roman"/>
      <w:sz w:val="24"/>
      <w:szCs w:val="24"/>
      <w:lang w:eastAsia="ko-KR"/>
    </w:rPr>
  </w:style>
  <w:style w:type="paragraph" w:styleId="aa">
    <w:name w:val="footer"/>
    <w:basedOn w:val="a"/>
    <w:link w:val="ab"/>
    <w:uiPriority w:val="99"/>
    <w:unhideWhenUsed/>
    <w:rsid w:val="00765F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65F06"/>
    <w:rPr>
      <w:rFonts w:ascii="Times New Roman" w:eastAsia="Batang" w:hAnsi="Times New Roman"/>
      <w:sz w:val="24"/>
      <w:szCs w:val="24"/>
      <w:lang w:eastAsia="ko-KR"/>
    </w:rPr>
  </w:style>
  <w:style w:type="paragraph" w:styleId="ac">
    <w:name w:val="Balloon Text"/>
    <w:basedOn w:val="a"/>
    <w:link w:val="ad"/>
    <w:uiPriority w:val="99"/>
    <w:semiHidden/>
    <w:unhideWhenUsed/>
    <w:rsid w:val="003037C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037C1"/>
    <w:rPr>
      <w:rFonts w:ascii="Tahoma" w:eastAsia="Batang" w:hAnsi="Tahoma" w:cs="Tahoma"/>
      <w:sz w:val="16"/>
      <w:szCs w:val="16"/>
      <w:lang w:eastAsia="ko-KR"/>
    </w:rPr>
  </w:style>
  <w:style w:type="character" w:styleId="ae">
    <w:name w:val="annotation reference"/>
    <w:uiPriority w:val="99"/>
    <w:semiHidden/>
    <w:unhideWhenUsed/>
    <w:rsid w:val="009B464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B4644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9B4644"/>
    <w:rPr>
      <w:rFonts w:ascii="Times New Roman" w:eastAsia="Batang" w:hAnsi="Times New Roman"/>
      <w:lang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4644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9B4644"/>
    <w:rPr>
      <w:rFonts w:ascii="Times New Roman" w:eastAsia="Batang" w:hAnsi="Times New Roman"/>
      <w:b/>
      <w:bCs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151C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character" w:customStyle="1" w:styleId="60">
    <w:name w:val="Заголовок 6 Знак"/>
    <w:basedOn w:val="a0"/>
    <w:link w:val="6"/>
    <w:uiPriority w:val="9"/>
    <w:semiHidden/>
    <w:rsid w:val="00151C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ru.wikipedia.org/wiki/%D0%9A%D1%80%D0%B5%D1%81%D1%82%D0%BE%D0%B2%D1%81%D0%BA%D0%B8%D0%B9_(%D0%91%D0%BB%D0%B8%D0%B6%D0%BD%D1%8F%D1%8F_%D0%9F%D0%BB%D0%BE%D1%81%D0%BA%D0%B0%D1%8F_%D1%81%D0%BE%D0%BF%D0%BA%D0%B0)" TargetMode="External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ru.wikipedia.org/wiki/%D0%9A%D0%B0%D0%BC%D0%B5%D0%BD%D1%8C_(%D0%B2%D1%83%D0%BB%D0%BA%D0%B0%D0%BD)" TargetMode="External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ru.wikipedia.org/wiki/%D0%A2%D0%BE%D0%BB%D0%B1%D0%B0%D1%87%D0%B8%D0%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ru.wikipedia.org/wiki/%D0%A3%D1%88%D0%BA%D0%BE%D0%B2%D1%81%D0%BA%D0%B8%D0%B9_(%D0%94%D0%B0%D0%BB%D1%8C%D0%BD%D1%8F%D1%8F_%D0%9F%D0%BB%D0%BE%D1%81%D0%BA%D0%B0%D1%8F_%D1%81%D0%BE%D0%BF%D0%BA%D0%B0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2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CCC171B-D26E-4952-BF13-025A859D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kartochka</cp:lastModifiedBy>
  <cp:revision>5</cp:revision>
  <cp:lastPrinted>2012-12-06T07:04:00Z</cp:lastPrinted>
  <dcterms:created xsi:type="dcterms:W3CDTF">2017-01-23T18:05:00Z</dcterms:created>
  <dcterms:modified xsi:type="dcterms:W3CDTF">2017-01-23T19:08:00Z</dcterms:modified>
</cp:coreProperties>
</file>