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8B" w:rsidRPr="00636214" w:rsidRDefault="001139AE" w:rsidP="0059648B">
      <w:pPr>
        <w:jc w:val="center"/>
        <w:rPr>
          <w:b/>
        </w:rPr>
      </w:pPr>
      <w:r>
        <w:rPr>
          <w:b/>
        </w:rPr>
        <w:t>Примерные вопросы по аттестации педагогических работников по должности «Методист»</w:t>
      </w:r>
    </w:p>
    <w:p w:rsidR="0059648B" w:rsidRDefault="0059648B" w:rsidP="0059648B">
      <w:pPr>
        <w:jc w:val="center"/>
        <w:rPr>
          <w:b/>
        </w:rPr>
      </w:pPr>
      <w:r w:rsidRPr="00636214">
        <w:rPr>
          <w:b/>
        </w:rPr>
        <w:t xml:space="preserve">(для </w:t>
      </w:r>
      <w:r>
        <w:rPr>
          <w:b/>
        </w:rPr>
        <w:t xml:space="preserve"> СПО, дошкольного и дополнительного </w:t>
      </w:r>
      <w:r w:rsidRPr="00636214">
        <w:rPr>
          <w:b/>
        </w:rPr>
        <w:t xml:space="preserve"> образования детей)</w:t>
      </w:r>
    </w:p>
    <w:p w:rsidR="0059648B" w:rsidRPr="00636214" w:rsidRDefault="0059648B" w:rsidP="0059648B">
      <w:pPr>
        <w:jc w:val="center"/>
        <w:rPr>
          <w:b/>
        </w:rPr>
      </w:pPr>
    </w:p>
    <w:p w:rsidR="0059648B" w:rsidRPr="007F578D" w:rsidRDefault="0059648B" w:rsidP="0059648B">
      <w:pPr>
        <w:rPr>
          <w:color w:val="00B0F0"/>
        </w:rPr>
      </w:pPr>
      <w:r w:rsidRPr="007F578D">
        <w:t>1.</w:t>
      </w:r>
      <w:r w:rsidRPr="007F578D">
        <w:rPr>
          <w:color w:val="00B0F0"/>
        </w:rPr>
        <w:t xml:space="preserve"> </w:t>
      </w:r>
      <w:r w:rsidRPr="007F578D">
        <w:rPr>
          <w:color w:val="000000"/>
        </w:rPr>
        <w:t>Методы обучения - это</w:t>
      </w:r>
    </w:p>
    <w:p w:rsidR="0059648B" w:rsidRPr="00B550F3" w:rsidRDefault="0059648B" w:rsidP="0059648B">
      <w:pPr>
        <w:numPr>
          <w:ilvl w:val="0"/>
          <w:numId w:val="1"/>
        </w:numPr>
        <w:tabs>
          <w:tab w:val="left" w:pos="426"/>
        </w:tabs>
        <w:ind w:left="0" w:firstLine="0"/>
      </w:pPr>
      <w:r w:rsidRPr="00B550F3">
        <w:t>Способы совместной деятельности учителя и учащихся, направленные на решения задач обучения</w:t>
      </w:r>
    </w:p>
    <w:p w:rsidR="0059648B" w:rsidRPr="00033DFF" w:rsidRDefault="0059648B" w:rsidP="0059648B">
      <w:pPr>
        <w:numPr>
          <w:ilvl w:val="0"/>
          <w:numId w:val="1"/>
        </w:numPr>
        <w:tabs>
          <w:tab w:val="left" w:pos="426"/>
        </w:tabs>
        <w:ind w:left="0" w:firstLine="0"/>
      </w:pPr>
      <w:r w:rsidRPr="00033DFF">
        <w:t>Монологическая форма изложения, призвана ретранслировать систему социального опыта</w:t>
      </w:r>
    </w:p>
    <w:p w:rsidR="0059648B" w:rsidRPr="00033DFF" w:rsidRDefault="0059648B" w:rsidP="0059648B">
      <w:pPr>
        <w:numPr>
          <w:ilvl w:val="0"/>
          <w:numId w:val="1"/>
        </w:numPr>
        <w:tabs>
          <w:tab w:val="left" w:pos="426"/>
        </w:tabs>
        <w:ind w:left="0" w:firstLine="0"/>
      </w:pPr>
      <w:r w:rsidRPr="00033DFF">
        <w:t xml:space="preserve">Средство самообучения и </w:t>
      </w:r>
      <w:proofErr w:type="spellStart"/>
      <w:r w:rsidRPr="00033DFF">
        <w:t>взаимообучения</w:t>
      </w:r>
      <w:proofErr w:type="spellEnd"/>
    </w:p>
    <w:p w:rsidR="0059648B" w:rsidRPr="00033DFF" w:rsidRDefault="0059648B" w:rsidP="0059648B">
      <w:pPr>
        <w:numPr>
          <w:ilvl w:val="0"/>
          <w:numId w:val="1"/>
        </w:numPr>
        <w:tabs>
          <w:tab w:val="left" w:pos="426"/>
        </w:tabs>
        <w:ind w:left="0" w:firstLine="0"/>
      </w:pPr>
      <w:r w:rsidRPr="00033DFF">
        <w:t xml:space="preserve">Пути познания объективной реальности в условиях </w:t>
      </w:r>
      <w:proofErr w:type="spellStart"/>
      <w:r w:rsidRPr="00033DFF">
        <w:t>многоаспектного</w:t>
      </w:r>
      <w:proofErr w:type="spellEnd"/>
      <w:r w:rsidRPr="00033DFF">
        <w:t xml:space="preserve"> рассмотрения гносеологических механизмов и познавательной активности учащихся.</w:t>
      </w:r>
    </w:p>
    <w:p w:rsidR="0059648B" w:rsidRPr="00033DFF" w:rsidRDefault="0059648B" w:rsidP="0059648B">
      <w:pPr>
        <w:tabs>
          <w:tab w:val="left" w:pos="426"/>
        </w:tabs>
      </w:pPr>
    </w:p>
    <w:p w:rsidR="0059648B" w:rsidRPr="007F578D" w:rsidRDefault="0059648B" w:rsidP="0059648B">
      <w:pPr>
        <w:tabs>
          <w:tab w:val="left" w:pos="426"/>
        </w:tabs>
        <w:rPr>
          <w:color w:val="000000"/>
        </w:rPr>
      </w:pPr>
      <w:r w:rsidRPr="007F578D">
        <w:t>2.</w:t>
      </w:r>
      <w:r w:rsidRPr="007F578D">
        <w:rPr>
          <w:color w:val="000000"/>
        </w:rPr>
        <w:t>Ключевые компетенции  относятся:</w:t>
      </w:r>
    </w:p>
    <w:p w:rsidR="0059648B" w:rsidRPr="00033DFF" w:rsidRDefault="0059648B" w:rsidP="0059648B">
      <w:pPr>
        <w:numPr>
          <w:ilvl w:val="0"/>
          <w:numId w:val="2"/>
        </w:numPr>
        <w:tabs>
          <w:tab w:val="left" w:pos="426"/>
        </w:tabs>
        <w:ind w:left="0" w:firstLine="0"/>
      </w:pPr>
      <w:r w:rsidRPr="00033DFF">
        <w:t>К определенному кругу учебных предметов и образовательных областей</w:t>
      </w:r>
    </w:p>
    <w:p w:rsidR="0059648B" w:rsidRPr="00B550F3" w:rsidRDefault="0059648B" w:rsidP="0059648B">
      <w:pPr>
        <w:numPr>
          <w:ilvl w:val="0"/>
          <w:numId w:val="2"/>
        </w:numPr>
        <w:tabs>
          <w:tab w:val="left" w:pos="426"/>
        </w:tabs>
        <w:ind w:left="0" w:firstLine="0"/>
      </w:pPr>
      <w:r w:rsidRPr="00B550F3">
        <w:t>К общему (</w:t>
      </w:r>
      <w:proofErr w:type="spellStart"/>
      <w:r w:rsidRPr="00B550F3">
        <w:t>метапредметному</w:t>
      </w:r>
      <w:proofErr w:type="spellEnd"/>
      <w:r w:rsidRPr="00B550F3">
        <w:t>) содержанию образования</w:t>
      </w:r>
    </w:p>
    <w:p w:rsidR="0059648B" w:rsidRPr="00033DFF" w:rsidRDefault="0059648B" w:rsidP="0059648B">
      <w:pPr>
        <w:numPr>
          <w:ilvl w:val="0"/>
          <w:numId w:val="2"/>
        </w:numPr>
        <w:tabs>
          <w:tab w:val="left" w:pos="426"/>
        </w:tabs>
        <w:ind w:left="0" w:firstLine="0"/>
      </w:pPr>
      <w:r w:rsidRPr="00033DFF">
        <w:t>К типу взаимодействия между преподавателями и обучающимися и между обучающимися</w:t>
      </w:r>
    </w:p>
    <w:p w:rsidR="0059648B" w:rsidRDefault="0059648B" w:rsidP="0059648B">
      <w:pPr>
        <w:jc w:val="both"/>
      </w:pPr>
    </w:p>
    <w:p w:rsidR="0059648B" w:rsidRPr="007F578D" w:rsidRDefault="0059648B" w:rsidP="0059648B">
      <w:pPr>
        <w:jc w:val="both"/>
      </w:pPr>
      <w:r w:rsidRPr="007F578D">
        <w:rPr>
          <w:color w:val="000000"/>
        </w:rPr>
        <w:t>3.</w:t>
      </w:r>
      <w:r w:rsidRPr="007F578D">
        <w:rPr>
          <w:color w:val="00B0F0"/>
        </w:rPr>
        <w:t xml:space="preserve"> </w:t>
      </w:r>
      <w:r w:rsidRPr="007F578D">
        <w:rPr>
          <w:color w:val="000000"/>
        </w:rPr>
        <w:t>Результативность образовательного процесса – это:</w:t>
      </w:r>
    </w:p>
    <w:p w:rsidR="0059648B" w:rsidRPr="00B550F3" w:rsidRDefault="0059648B" w:rsidP="0059648B">
      <w:pPr>
        <w:jc w:val="both"/>
      </w:pPr>
      <w:r>
        <w:t xml:space="preserve">а) </w:t>
      </w:r>
      <w:r w:rsidRPr="00B550F3">
        <w:t>степень соответствия реально полученных результатов результатам прогнозируемым;</w:t>
      </w:r>
    </w:p>
    <w:p w:rsidR="0059648B" w:rsidRDefault="0059648B" w:rsidP="0059648B">
      <w:pPr>
        <w:jc w:val="both"/>
      </w:pPr>
      <w:r>
        <w:t>б) совместное взаимодействие педагога и ребенка в процессе образовательной деятельности по конкретной образовательной программе;</w:t>
      </w:r>
    </w:p>
    <w:p w:rsidR="0059648B" w:rsidRDefault="0059648B" w:rsidP="0059648B">
      <w:pPr>
        <w:jc w:val="both"/>
      </w:pPr>
      <w:r>
        <w:t>в) приобретенные знания, умения, способности, которые освоил ребенок в образовательном процессе.</w:t>
      </w:r>
    </w:p>
    <w:p w:rsidR="0059648B" w:rsidRDefault="0059648B" w:rsidP="0059648B">
      <w:pPr>
        <w:jc w:val="both"/>
      </w:pPr>
    </w:p>
    <w:p w:rsidR="0059648B" w:rsidRPr="007F578D" w:rsidRDefault="0059648B" w:rsidP="0059648B">
      <w:pPr>
        <w:jc w:val="both"/>
      </w:pPr>
      <w:r w:rsidRPr="007F578D">
        <w:rPr>
          <w:color w:val="000000"/>
        </w:rPr>
        <w:t>4. Модифицированной образовательной программой называется:</w:t>
      </w:r>
    </w:p>
    <w:p w:rsidR="0059648B" w:rsidRDefault="0059648B" w:rsidP="0059648B">
      <w:pPr>
        <w:jc w:val="both"/>
      </w:pPr>
      <w:r>
        <w:t>а) программа, утвержд</w:t>
      </w:r>
      <w:r w:rsidR="00A61CFC">
        <w:t>е</w:t>
      </w:r>
      <w:r>
        <w:t>нная Министерством образования и науки РФ;</w:t>
      </w:r>
    </w:p>
    <w:p w:rsidR="0059648B" w:rsidRPr="00BE3894" w:rsidRDefault="0059648B" w:rsidP="0059648B">
      <w:pPr>
        <w:jc w:val="both"/>
      </w:pPr>
      <w:r>
        <w:t>б</w:t>
      </w:r>
      <w:r w:rsidRPr="00BE3894">
        <w:rPr>
          <w:b/>
        </w:rPr>
        <w:t xml:space="preserve">) </w:t>
      </w:r>
      <w:r w:rsidRPr="00BE3894">
        <w:t>программа, написанная педагогом или коллективом педагогов, содержание которой — это предложение средств решения проблемы в образовании, отличающееся новизной, актуальностью;</w:t>
      </w:r>
    </w:p>
    <w:p w:rsidR="0059648B" w:rsidRPr="00B550F3" w:rsidRDefault="0059648B" w:rsidP="0059648B">
      <w:pPr>
        <w:jc w:val="both"/>
      </w:pPr>
      <w:r>
        <w:t>в</w:t>
      </w:r>
      <w:r w:rsidRPr="00BE3894">
        <w:rPr>
          <w:b/>
        </w:rPr>
        <w:t xml:space="preserve">) </w:t>
      </w:r>
      <w:r w:rsidRPr="00B550F3">
        <w:t xml:space="preserve">программа, измененная с учетом особенностей организации, формирования возрастных и </w:t>
      </w:r>
      <w:proofErr w:type="spellStart"/>
      <w:r w:rsidRPr="00B550F3">
        <w:t>разноуровневых</w:t>
      </w:r>
      <w:proofErr w:type="spellEnd"/>
      <w:r w:rsidRPr="00B550F3">
        <w:t xml:space="preserve"> групп детей, режимом и временными параметрами осуществления деятельности, нестандартностью индивидуальных результатов обучения и воспитания.</w:t>
      </w:r>
    </w:p>
    <w:p w:rsidR="0059648B" w:rsidRDefault="0059648B" w:rsidP="0059648B">
      <w:pPr>
        <w:jc w:val="both"/>
      </w:pPr>
    </w:p>
    <w:p w:rsidR="0059648B" w:rsidRPr="007F578D" w:rsidRDefault="0059648B" w:rsidP="0059648B">
      <w:pPr>
        <w:jc w:val="both"/>
        <w:rPr>
          <w:color w:val="000000"/>
        </w:rPr>
      </w:pPr>
      <w:r w:rsidRPr="007F578D">
        <w:rPr>
          <w:color w:val="000000"/>
        </w:rPr>
        <w:t>5. Авторской образовательной программой называется:</w:t>
      </w:r>
    </w:p>
    <w:p w:rsidR="0059648B" w:rsidRDefault="0059648B" w:rsidP="0059648B">
      <w:pPr>
        <w:jc w:val="both"/>
      </w:pPr>
      <w:r>
        <w:t>а) программа, утвержд</w:t>
      </w:r>
      <w:r w:rsidR="00A61CFC">
        <w:t>е</w:t>
      </w:r>
      <w:r>
        <w:t>нная Министерством образования и науки РФ;</w:t>
      </w:r>
    </w:p>
    <w:p w:rsidR="0059648B" w:rsidRPr="00B550F3" w:rsidRDefault="0059648B" w:rsidP="0059648B">
      <w:pPr>
        <w:jc w:val="both"/>
      </w:pPr>
      <w:r>
        <w:t xml:space="preserve">б) </w:t>
      </w:r>
      <w:r w:rsidRPr="00B550F3">
        <w:t xml:space="preserve">программа, написанная педагогом или коллективом педагогов, содержание которой </w:t>
      </w:r>
      <w:r w:rsidR="00A61CFC" w:rsidRPr="00B550F3">
        <w:t>-</w:t>
      </w:r>
      <w:r w:rsidRPr="00B550F3">
        <w:t xml:space="preserve"> это предложение средств решения проблемы в образовании, отличающееся новизной, актуальностью;</w:t>
      </w:r>
    </w:p>
    <w:p w:rsidR="0059648B" w:rsidRDefault="0059648B" w:rsidP="0059648B">
      <w:pPr>
        <w:jc w:val="both"/>
      </w:pPr>
      <w:r>
        <w:t xml:space="preserve">в) программа, измененная с учетом особенностей организации, формирования возрастных и </w:t>
      </w:r>
      <w:proofErr w:type="spellStart"/>
      <w:r>
        <w:t>разноуровневых</w:t>
      </w:r>
      <w:proofErr w:type="spellEnd"/>
      <w:r>
        <w:t xml:space="preserve"> групп детей, режимом и временными параметрами осуществления деятельности, нестандартностью индивидуальных результатов обучения и воспитания.</w:t>
      </w:r>
    </w:p>
    <w:p w:rsidR="0059648B" w:rsidRDefault="0059648B" w:rsidP="0059648B">
      <w:pPr>
        <w:jc w:val="both"/>
      </w:pPr>
    </w:p>
    <w:p w:rsidR="0059648B" w:rsidRPr="007F578D" w:rsidRDefault="0059648B" w:rsidP="0059648B">
      <w:pPr>
        <w:jc w:val="both"/>
        <w:rPr>
          <w:color w:val="000000"/>
        </w:rPr>
      </w:pPr>
      <w:r w:rsidRPr="007F578D">
        <w:rPr>
          <w:color w:val="000000"/>
        </w:rPr>
        <w:t>6. Система взаимосвязанных мер, действий, мероприятий, направленных на всестороннее повышение квалификации и профессионального мастерства каждого педагога, на развитие и повышение творческого потенциала педагогических коллективов, основанная на достижениях педагогической науки, передового педагогического опыта и анализе происходящих педагогических процессов, называется: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>
        <w:t>а) воспитательной работой;</w:t>
      </w:r>
    </w:p>
    <w:p w:rsidR="0059648B" w:rsidRDefault="0059648B" w:rsidP="0059648B">
      <w:pPr>
        <w:jc w:val="both"/>
      </w:pPr>
      <w:r>
        <w:t>б) учебно-воспитательной работой;</w:t>
      </w:r>
    </w:p>
    <w:p w:rsidR="0059648B" w:rsidRPr="00B550F3" w:rsidRDefault="0059648B" w:rsidP="0059648B">
      <w:pPr>
        <w:jc w:val="both"/>
      </w:pPr>
      <w:r>
        <w:lastRenderedPageBreak/>
        <w:t>в</w:t>
      </w:r>
      <w:r w:rsidRPr="00B550F3">
        <w:rPr>
          <w:b/>
        </w:rPr>
        <w:t xml:space="preserve">) </w:t>
      </w:r>
      <w:r w:rsidRPr="00B550F3">
        <w:t>методической работой.</w:t>
      </w:r>
    </w:p>
    <w:p w:rsidR="0059648B" w:rsidRPr="00B550F3" w:rsidRDefault="0059648B" w:rsidP="0059648B">
      <w:pPr>
        <w:jc w:val="both"/>
        <w:rPr>
          <w:b/>
        </w:rPr>
      </w:pPr>
    </w:p>
    <w:p w:rsidR="0059648B" w:rsidRPr="003B70FA" w:rsidRDefault="0059648B" w:rsidP="0059648B">
      <w:pPr>
        <w:jc w:val="both"/>
        <w:rPr>
          <w:color w:val="00B0F0"/>
        </w:rPr>
      </w:pPr>
      <w:r w:rsidRPr="00A61CFC">
        <w:rPr>
          <w:color w:val="000000"/>
        </w:rPr>
        <w:t xml:space="preserve">7. Разнообразные методические средства, оснащающие и способствующие более эффективной реализации программно-методической, научно-экспериментальной, воспитательной, организационно-массовой, </w:t>
      </w:r>
      <w:proofErr w:type="spellStart"/>
      <w:r w:rsidRPr="00A61CFC">
        <w:rPr>
          <w:color w:val="000000"/>
        </w:rPr>
        <w:t>досугово-развлекательной</w:t>
      </w:r>
      <w:proofErr w:type="spellEnd"/>
      <w:r w:rsidRPr="00A61CFC">
        <w:rPr>
          <w:color w:val="000000"/>
        </w:rPr>
        <w:t xml:space="preserve"> деятельности педагогических работников системы дополнительного образования детей, называются:</w:t>
      </w:r>
    </w:p>
    <w:p w:rsidR="0059648B" w:rsidRDefault="0059648B" w:rsidP="0059648B">
      <w:pPr>
        <w:jc w:val="both"/>
      </w:pPr>
      <w:r>
        <w:t>а) методической работой педагога дополнительного образования детей;</w:t>
      </w:r>
    </w:p>
    <w:p w:rsidR="0059648B" w:rsidRDefault="0059648B" w:rsidP="0059648B">
      <w:pPr>
        <w:jc w:val="both"/>
      </w:pPr>
      <w:r>
        <w:t>б) методическим сопровождением учебно-воспитательного процесса;</w:t>
      </w:r>
    </w:p>
    <w:p w:rsidR="0059648B" w:rsidRPr="00B550F3" w:rsidRDefault="0059648B" w:rsidP="0059648B">
      <w:pPr>
        <w:jc w:val="both"/>
      </w:pPr>
      <w:r>
        <w:t>в</w:t>
      </w:r>
      <w:r w:rsidRPr="00435131">
        <w:rPr>
          <w:b/>
        </w:rPr>
        <w:t xml:space="preserve">) </w:t>
      </w:r>
      <w:r w:rsidRPr="00B550F3">
        <w:t>методическим обеспечением образовательного процесса.</w:t>
      </w:r>
    </w:p>
    <w:p w:rsidR="0059648B" w:rsidRDefault="0059648B" w:rsidP="0059648B">
      <w:pPr>
        <w:jc w:val="both"/>
      </w:pPr>
    </w:p>
    <w:p w:rsidR="0059648B" w:rsidRPr="007F578D" w:rsidRDefault="0059648B" w:rsidP="0059648B">
      <w:pPr>
        <w:jc w:val="both"/>
        <w:rPr>
          <w:color w:val="000000"/>
        </w:rPr>
      </w:pPr>
      <w:r w:rsidRPr="007F578D">
        <w:rPr>
          <w:color w:val="000000"/>
        </w:rPr>
        <w:t xml:space="preserve">8. Участие методиста в создании и работе методических объединений в учреждении дополнительного образования детей и общеобразовательном учреждении, создание педагогических мастерских, проблемных семинаров, дискуссионных клубов, творческих </w:t>
      </w:r>
    </w:p>
    <w:p w:rsidR="0059648B" w:rsidRDefault="0059648B" w:rsidP="0059648B">
      <w:pPr>
        <w:jc w:val="both"/>
      </w:pPr>
      <w:r w:rsidRPr="007F578D">
        <w:rPr>
          <w:color w:val="000000"/>
        </w:rPr>
        <w:t>лабораторий называется:</w:t>
      </w:r>
    </w:p>
    <w:p w:rsidR="0059648B" w:rsidRDefault="0059648B" w:rsidP="0059648B">
      <w:pPr>
        <w:jc w:val="both"/>
      </w:pPr>
      <w:r>
        <w:t>а) методической помощью;</w:t>
      </w:r>
    </w:p>
    <w:p w:rsidR="0059648B" w:rsidRDefault="0059648B" w:rsidP="0059648B">
      <w:pPr>
        <w:jc w:val="both"/>
      </w:pPr>
      <w:r>
        <w:t>б) методическим руководством;</w:t>
      </w:r>
    </w:p>
    <w:p w:rsidR="0059648B" w:rsidRPr="00B550F3" w:rsidRDefault="0059648B" w:rsidP="0059648B">
      <w:pPr>
        <w:jc w:val="both"/>
      </w:pPr>
      <w:r>
        <w:t>в</w:t>
      </w:r>
      <w:r w:rsidRPr="00B550F3">
        <w:t>) методическим обучением.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>
        <w:t>9</w:t>
      </w:r>
      <w:r w:rsidRPr="007F578D">
        <w:rPr>
          <w:color w:val="000000"/>
        </w:rPr>
        <w:t>. Методическое издание, содержащее комплекс кратких и четко сформулированных предложений и указаний, способствующих внедрению в практику наиболее эффективных методов и форм обучения и воспитания, называется:</w:t>
      </w:r>
    </w:p>
    <w:p w:rsidR="0059648B" w:rsidRPr="00435131" w:rsidRDefault="0059648B" w:rsidP="0059648B">
      <w:pPr>
        <w:jc w:val="both"/>
        <w:rPr>
          <w:b/>
        </w:rPr>
      </w:pPr>
      <w:r>
        <w:t>а</w:t>
      </w:r>
      <w:r w:rsidRPr="00B550F3">
        <w:t>) методическими рекомендациями;</w:t>
      </w:r>
    </w:p>
    <w:p w:rsidR="0059648B" w:rsidRDefault="0059648B" w:rsidP="0059648B">
      <w:pPr>
        <w:jc w:val="both"/>
      </w:pPr>
      <w:r>
        <w:t>б) методической разработкой;</w:t>
      </w:r>
    </w:p>
    <w:p w:rsidR="0059648B" w:rsidRDefault="0059648B" w:rsidP="0059648B">
      <w:pPr>
        <w:jc w:val="both"/>
      </w:pPr>
      <w:r>
        <w:t>в) методической темой (проблемой).</w:t>
      </w:r>
    </w:p>
    <w:p w:rsidR="0059648B" w:rsidRDefault="0059648B" w:rsidP="0059648B">
      <w:pPr>
        <w:jc w:val="both"/>
      </w:pPr>
    </w:p>
    <w:p w:rsidR="0059648B" w:rsidRPr="007F578D" w:rsidRDefault="0059648B" w:rsidP="0059648B">
      <w:pPr>
        <w:jc w:val="both"/>
        <w:rPr>
          <w:color w:val="000000"/>
        </w:rPr>
      </w:pPr>
      <w:r w:rsidRPr="007F578D">
        <w:rPr>
          <w:color w:val="000000"/>
        </w:rPr>
        <w:t xml:space="preserve">10. Комплексная форма, включающая в себя рекомендации по планированию, организации и проведению отдельных массовых мероприятий, методические советы, сценарии, планы выступлений, выставок и т.д., называется:  </w:t>
      </w:r>
    </w:p>
    <w:p w:rsidR="0059648B" w:rsidRDefault="0059648B" w:rsidP="0059648B">
      <w:pPr>
        <w:jc w:val="both"/>
      </w:pPr>
      <w:r>
        <w:t>а) методическими рекомендациями;</w:t>
      </w:r>
    </w:p>
    <w:p w:rsidR="0059648B" w:rsidRPr="00B550F3" w:rsidRDefault="0059648B" w:rsidP="0059648B">
      <w:pPr>
        <w:jc w:val="both"/>
      </w:pPr>
      <w:r>
        <w:t xml:space="preserve">б) </w:t>
      </w:r>
      <w:r w:rsidRPr="00B550F3">
        <w:t>методической разработкой;</w:t>
      </w:r>
    </w:p>
    <w:p w:rsidR="0059648B" w:rsidRDefault="0059648B" w:rsidP="0059648B">
      <w:pPr>
        <w:jc w:val="both"/>
      </w:pPr>
      <w:r>
        <w:t>в) методической темой (проблемой).</w:t>
      </w:r>
    </w:p>
    <w:p w:rsidR="0059648B" w:rsidRDefault="0059648B" w:rsidP="0059648B">
      <w:pPr>
        <w:jc w:val="both"/>
      </w:pPr>
    </w:p>
    <w:p w:rsidR="0059648B" w:rsidRPr="003B70FA" w:rsidRDefault="0059648B" w:rsidP="0059648B">
      <w:pPr>
        <w:jc w:val="both"/>
        <w:rPr>
          <w:color w:val="00B0F0"/>
        </w:rPr>
      </w:pPr>
      <w:r>
        <w:t xml:space="preserve">11. </w:t>
      </w:r>
      <w:r w:rsidRPr="007F578D">
        <w:rPr>
          <w:color w:val="000000"/>
        </w:rPr>
        <w:t>Конкретное направление, связанное с изучением и разработкой методических аспектов определенной проблемы, предмет методического исследования – это:</w:t>
      </w:r>
    </w:p>
    <w:p w:rsidR="0059648B" w:rsidRDefault="0059648B" w:rsidP="0059648B">
      <w:pPr>
        <w:jc w:val="both"/>
      </w:pPr>
      <w:r>
        <w:t>а) методические рекомендации;</w:t>
      </w:r>
    </w:p>
    <w:p w:rsidR="0059648B" w:rsidRDefault="0059648B" w:rsidP="0059648B">
      <w:pPr>
        <w:jc w:val="both"/>
      </w:pPr>
      <w:r>
        <w:t>б) методическая разработка;</w:t>
      </w:r>
    </w:p>
    <w:p w:rsidR="0059648B" w:rsidRPr="00B550F3" w:rsidRDefault="0059648B" w:rsidP="0059648B">
      <w:pPr>
        <w:jc w:val="both"/>
      </w:pPr>
      <w:r>
        <w:t>в</w:t>
      </w:r>
      <w:r w:rsidRPr="00435131">
        <w:rPr>
          <w:b/>
        </w:rPr>
        <w:t xml:space="preserve">) </w:t>
      </w:r>
      <w:r w:rsidRPr="00B550F3">
        <w:t>методическая тема (проблема).</w:t>
      </w:r>
    </w:p>
    <w:p w:rsidR="0059648B" w:rsidRPr="00435131" w:rsidRDefault="0059648B" w:rsidP="0059648B">
      <w:pPr>
        <w:jc w:val="both"/>
        <w:rPr>
          <w:b/>
        </w:rPr>
      </w:pPr>
    </w:p>
    <w:p w:rsidR="0059648B" w:rsidRDefault="0059648B" w:rsidP="0059648B">
      <w:pPr>
        <w:jc w:val="both"/>
      </w:pPr>
      <w:r>
        <w:t xml:space="preserve">12. </w:t>
      </w:r>
      <w:r w:rsidRPr="007F578D">
        <w:rPr>
          <w:color w:val="000000"/>
        </w:rPr>
        <w:t>Система целенаправленных последовательных операций и комплексной деятельности по созданию, разработке, освоению, использованию и распространению новшеств – это:</w:t>
      </w:r>
    </w:p>
    <w:p w:rsidR="0059648B" w:rsidRDefault="0059648B" w:rsidP="0059648B">
      <w:pPr>
        <w:jc w:val="both"/>
      </w:pPr>
      <w:r>
        <w:t>а) технология анализа методического процесса;</w:t>
      </w:r>
    </w:p>
    <w:p w:rsidR="0059648B" w:rsidRPr="00B550F3" w:rsidRDefault="0059648B" w:rsidP="0059648B">
      <w:pPr>
        <w:jc w:val="both"/>
      </w:pPr>
      <w:r>
        <w:t xml:space="preserve">б) </w:t>
      </w:r>
      <w:r w:rsidRPr="00B550F3">
        <w:t>технология управления инновационным процессом;</w:t>
      </w:r>
    </w:p>
    <w:p w:rsidR="0059648B" w:rsidRDefault="0059648B" w:rsidP="0059648B">
      <w:pPr>
        <w:jc w:val="both"/>
      </w:pPr>
      <w:r>
        <w:t>в) технология педагогического прогнозирования.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>
        <w:t xml:space="preserve">13. </w:t>
      </w:r>
      <w:r w:rsidRPr="007F578D">
        <w:rPr>
          <w:color w:val="000000"/>
        </w:rPr>
        <w:t>Деятельность методиста, включающая такие виды деятельности, как: анализ занятия педагога дополнительного образования, анализ воспитательного мероприятия, проблемно-ориентированный анализ деятельности в дополнительном образовании, мониторинг результативности образовательного процесса, называется:</w:t>
      </w:r>
    </w:p>
    <w:p w:rsidR="0059648B" w:rsidRPr="00B550F3" w:rsidRDefault="0059648B" w:rsidP="0059648B">
      <w:pPr>
        <w:jc w:val="both"/>
      </w:pPr>
      <w:r>
        <w:t xml:space="preserve">а) </w:t>
      </w:r>
      <w:proofErr w:type="spellStart"/>
      <w:r w:rsidRPr="00B550F3">
        <w:t>диагностико-аналитической</w:t>
      </w:r>
      <w:proofErr w:type="spellEnd"/>
      <w:r w:rsidRPr="00B550F3">
        <w:t xml:space="preserve"> деятельностью методиста;</w:t>
      </w:r>
    </w:p>
    <w:p w:rsidR="0059648B" w:rsidRDefault="0059648B" w:rsidP="0059648B">
      <w:pPr>
        <w:jc w:val="both"/>
      </w:pPr>
      <w:r>
        <w:t>б) технологией анализа методического процесса;</w:t>
      </w:r>
    </w:p>
    <w:p w:rsidR="0059648B" w:rsidRDefault="0059648B" w:rsidP="0059648B">
      <w:pPr>
        <w:jc w:val="both"/>
      </w:pPr>
      <w:r>
        <w:t>в) методическим руководством.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 w:rsidRPr="007F578D">
        <w:rPr>
          <w:color w:val="000000"/>
        </w:rPr>
        <w:lastRenderedPageBreak/>
        <w:t>14. Семинар как форма обучения взрослых – это:</w:t>
      </w:r>
    </w:p>
    <w:p w:rsidR="0059648B" w:rsidRDefault="0059648B" w:rsidP="0059648B">
      <w:pPr>
        <w:jc w:val="both"/>
      </w:pPr>
      <w:r>
        <w:t xml:space="preserve">      а)  короткий учебный курс, посвященный  определенной теме или проблеме,  предполагающий активность, личную заинтересованность слушателей и внесение ими личного вклада в образовательный результат;</w:t>
      </w:r>
    </w:p>
    <w:p w:rsidR="0059648B" w:rsidRDefault="0059648B" w:rsidP="0059648B">
      <w:pPr>
        <w:jc w:val="both"/>
      </w:pPr>
      <w:r>
        <w:t xml:space="preserve">      б) интерактивная форма методической работы, целью которой является передача методистом  - мастером опыта решения педагогических проблем педагогам путем прямого и комментированного показа приемов работы;</w:t>
      </w:r>
    </w:p>
    <w:p w:rsidR="0059648B" w:rsidRPr="00B550F3" w:rsidRDefault="0059648B" w:rsidP="0059648B">
      <w:pPr>
        <w:jc w:val="both"/>
      </w:pPr>
      <w:r>
        <w:t xml:space="preserve">     в)  </w:t>
      </w:r>
      <w:r w:rsidRPr="00B550F3">
        <w:t>форма организации групповой работы, построенная как цепочка заданий, предлагаемых участникам для создания творческого продукта (разработка урока, дидактического материала, модели учебного курса и т.п.).</w:t>
      </w:r>
    </w:p>
    <w:p w:rsidR="0059648B" w:rsidRDefault="0059648B" w:rsidP="0059648B">
      <w:pPr>
        <w:jc w:val="both"/>
      </w:pPr>
    </w:p>
    <w:p w:rsidR="0059648B" w:rsidRPr="007F578D" w:rsidRDefault="0059648B" w:rsidP="0059648B">
      <w:pPr>
        <w:jc w:val="both"/>
        <w:rPr>
          <w:color w:val="000000"/>
        </w:rPr>
      </w:pPr>
      <w:r w:rsidRPr="007F578D">
        <w:rPr>
          <w:color w:val="000000"/>
        </w:rPr>
        <w:t>15. Методический мастер класс как форма обучения взрослых – это:</w:t>
      </w:r>
    </w:p>
    <w:p w:rsidR="0059648B" w:rsidRDefault="0059648B" w:rsidP="0059648B">
      <w:pPr>
        <w:jc w:val="both"/>
      </w:pPr>
      <w:r>
        <w:t xml:space="preserve">      а)  короткий учебный курс, посвященный определенной теме или проблеме, предполагающий активность, личную заинтересованность слушателей и внесение ими личного вклада в образовательный результат;</w:t>
      </w:r>
    </w:p>
    <w:p w:rsidR="0059648B" w:rsidRPr="00B550F3" w:rsidRDefault="0059648B" w:rsidP="0059648B">
      <w:pPr>
        <w:jc w:val="both"/>
      </w:pPr>
      <w:r>
        <w:t xml:space="preserve">      б) </w:t>
      </w:r>
      <w:r w:rsidRPr="00B550F3">
        <w:t>интерактивная форма методической работы, целью которой является передача методистом  - мастером опыта решения педагогических проблем педагогам путем прямого и комментированного показа приемов работы;</w:t>
      </w:r>
    </w:p>
    <w:p w:rsidR="0059648B" w:rsidRDefault="0059648B" w:rsidP="0059648B">
      <w:pPr>
        <w:jc w:val="both"/>
      </w:pPr>
      <w:r>
        <w:t xml:space="preserve">      в) имитация практических ситуаций с целью формулирования способов решения педагогических проблем для дальнейшего использования в реальной практике.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 w:rsidRPr="007F578D">
        <w:rPr>
          <w:color w:val="000000"/>
        </w:rPr>
        <w:t>16. Круглый стол как форма обучения взрослых – это:</w:t>
      </w:r>
    </w:p>
    <w:p w:rsidR="0059648B" w:rsidRPr="0031795C" w:rsidRDefault="0059648B" w:rsidP="0059648B">
      <w:pPr>
        <w:jc w:val="both"/>
      </w:pPr>
      <w:r>
        <w:t xml:space="preserve">      а)  </w:t>
      </w:r>
      <w:r w:rsidRPr="0031795C">
        <w:t>публичное обсуждение или освещение каких-либо вопросов, когда участники, имеющие равные права, высказываются по очереди и/или в порядке, определяемом организатором на основе содержательного плана;</w:t>
      </w:r>
    </w:p>
    <w:p w:rsidR="0059648B" w:rsidRDefault="0059648B" w:rsidP="0059648B">
      <w:pPr>
        <w:jc w:val="both"/>
      </w:pPr>
      <w:r>
        <w:t xml:space="preserve">     б)  форма организации групповой работы, построенная как цепочка заданий, предлагаемых участникам для создания творческого продукта (разработка урока, дидактического материала, модели учебного курса и т.п.);</w:t>
      </w:r>
    </w:p>
    <w:p w:rsidR="0059648B" w:rsidRDefault="0059648B" w:rsidP="0059648B">
      <w:pPr>
        <w:jc w:val="both"/>
      </w:pPr>
      <w:r>
        <w:t xml:space="preserve">       в) имитация практических ситуаций с целью формулирования способов решения педагогических проблем для дальнейшего использования в реальной практике.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 w:rsidRPr="007F578D">
        <w:rPr>
          <w:color w:val="000000"/>
        </w:rPr>
        <w:t>17. Особый способ распространения и освоения инновационного опыта, имеющий характер «выращивания», ориентированный на  распространение инновационной  практики в самые широкие массы различных элементов инновационной разработки или инновационной системы в целом - это:</w:t>
      </w:r>
    </w:p>
    <w:p w:rsidR="0059648B" w:rsidRDefault="0059648B" w:rsidP="0059648B">
      <w:pPr>
        <w:jc w:val="both"/>
      </w:pPr>
      <w:r>
        <w:t>а) тиражирование;</w:t>
      </w:r>
    </w:p>
    <w:p w:rsidR="0059648B" w:rsidRPr="0031795C" w:rsidRDefault="0059648B" w:rsidP="0059648B">
      <w:pPr>
        <w:jc w:val="both"/>
      </w:pPr>
      <w:r>
        <w:t xml:space="preserve">б) </w:t>
      </w:r>
      <w:r w:rsidRPr="0031795C">
        <w:t>диссеминация;</w:t>
      </w:r>
    </w:p>
    <w:p w:rsidR="0059648B" w:rsidRDefault="0059648B" w:rsidP="0059648B">
      <w:pPr>
        <w:jc w:val="both"/>
      </w:pPr>
      <w:r>
        <w:t>в) трансляция.</w:t>
      </w:r>
    </w:p>
    <w:p w:rsidR="0059648B" w:rsidRDefault="0059648B" w:rsidP="0059648B">
      <w:pPr>
        <w:jc w:val="both"/>
      </w:pPr>
    </w:p>
    <w:p w:rsidR="0059648B" w:rsidRPr="007F578D" w:rsidRDefault="0059648B" w:rsidP="0059648B">
      <w:pPr>
        <w:jc w:val="both"/>
      </w:pPr>
      <w:r>
        <w:t xml:space="preserve">18. </w:t>
      </w:r>
      <w:r w:rsidRPr="007F578D">
        <w:rPr>
          <w:color w:val="000000"/>
        </w:rPr>
        <w:t>Деловая игра как форма обучения взрослых – это:</w:t>
      </w:r>
    </w:p>
    <w:p w:rsidR="0059648B" w:rsidRDefault="0059648B" w:rsidP="0059648B">
      <w:pPr>
        <w:jc w:val="both"/>
      </w:pPr>
      <w:r>
        <w:t>а) публичное обсуждение или освещение каких-либо вопросов, когда участники, имеющие равные права, высказываются по очереди и/или в порядке, определяемом организатором на основе содержательного плана;</w:t>
      </w:r>
    </w:p>
    <w:p w:rsidR="0059648B" w:rsidRDefault="0059648B" w:rsidP="0059648B">
      <w:pPr>
        <w:jc w:val="both"/>
      </w:pPr>
      <w:r>
        <w:t>б) форма организации групповой работы, построенная как цепочка заданий, предлагаемых участникам для создания творческого продукта (разработка урока, дидактического материала, модели учебного курса и т.п.);</w:t>
      </w:r>
    </w:p>
    <w:p w:rsidR="0059648B" w:rsidRPr="0031795C" w:rsidRDefault="0059648B" w:rsidP="0059648B">
      <w:pPr>
        <w:jc w:val="both"/>
      </w:pPr>
      <w:r>
        <w:t xml:space="preserve">в) </w:t>
      </w:r>
      <w:r w:rsidRPr="0031795C">
        <w:t>имитация практических ситуаций с целью формулирования способов решения педагогических проблем для дальнейшего использования в реальной практике.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>
        <w:t xml:space="preserve">19. </w:t>
      </w:r>
      <w:r w:rsidRPr="007F578D">
        <w:rPr>
          <w:color w:val="000000"/>
        </w:rPr>
        <w:t>Методы обучения, при которых источником знаний является устное или печатное слово:</w:t>
      </w:r>
    </w:p>
    <w:p w:rsidR="0059648B" w:rsidRDefault="0059648B" w:rsidP="0059648B">
      <w:pPr>
        <w:jc w:val="both"/>
      </w:pPr>
      <w:r>
        <w:t>а) практические;</w:t>
      </w:r>
    </w:p>
    <w:p w:rsidR="0059648B" w:rsidRDefault="0059648B" w:rsidP="0059648B">
      <w:pPr>
        <w:jc w:val="both"/>
      </w:pPr>
      <w:r>
        <w:lastRenderedPageBreak/>
        <w:t>б) иллюстрационные;</w:t>
      </w:r>
    </w:p>
    <w:p w:rsidR="0059648B" w:rsidRPr="0031795C" w:rsidRDefault="0059648B" w:rsidP="0059648B">
      <w:pPr>
        <w:jc w:val="both"/>
      </w:pPr>
      <w:r>
        <w:t>в</w:t>
      </w:r>
      <w:r w:rsidRPr="003A2F20">
        <w:rPr>
          <w:b/>
        </w:rPr>
        <w:t xml:space="preserve">) </w:t>
      </w:r>
      <w:r w:rsidRPr="0031795C">
        <w:t>словесные.</w:t>
      </w:r>
    </w:p>
    <w:p w:rsidR="0059648B" w:rsidRDefault="0059648B" w:rsidP="0059648B">
      <w:pPr>
        <w:jc w:val="both"/>
      </w:pPr>
    </w:p>
    <w:p w:rsidR="0059648B" w:rsidRPr="007F578D" w:rsidRDefault="0059648B" w:rsidP="005964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F578D">
        <w:rPr>
          <w:sz w:val="24"/>
          <w:szCs w:val="24"/>
        </w:rPr>
        <w:t>20</w:t>
      </w:r>
      <w:r w:rsidRPr="007F578D">
        <w:rPr>
          <w:rFonts w:ascii="Times New Roman" w:hAnsi="Times New Roman"/>
          <w:sz w:val="24"/>
          <w:szCs w:val="24"/>
        </w:rPr>
        <w:t>.К показателям оценки эффективности работы методической службы относят:</w:t>
      </w:r>
    </w:p>
    <w:p w:rsidR="0059648B" w:rsidRPr="00A4023B" w:rsidRDefault="007F578D" w:rsidP="0059648B">
      <w:r>
        <w:t>а)</w:t>
      </w:r>
      <w:r w:rsidR="0059648B" w:rsidRPr="00A4023B">
        <w:t xml:space="preserve"> Число педагогов, внедряющих  современные  педагогические технологии; участие педагогических работников в конкурсах профессионального мастерства, педагогических чтениях, семинарах, конференциях различного</w:t>
      </w:r>
    </w:p>
    <w:p w:rsidR="0059648B" w:rsidRPr="00A4023B" w:rsidRDefault="007F578D" w:rsidP="0059648B">
      <w:r>
        <w:t>б)</w:t>
      </w:r>
      <w:r w:rsidR="0059648B" w:rsidRPr="00A4023B">
        <w:t xml:space="preserve"> Количество творческих групп педагогов, работающих по актуальным проблемам педагогики; количество методических разработок, рекомендаций, публикаций; количество семинаров, конференций, круглых столов, организованных в рамках методической службы;</w:t>
      </w:r>
    </w:p>
    <w:p w:rsidR="0059648B" w:rsidRPr="00A4023B" w:rsidRDefault="007F578D" w:rsidP="0059648B">
      <w:r>
        <w:t>в)</w:t>
      </w:r>
      <w:r w:rsidR="0059648B" w:rsidRPr="00A4023B">
        <w:t xml:space="preserve"> Участие педагогов в научно-исследовательской, опытно-экспериментальной деятельности</w:t>
      </w:r>
    </w:p>
    <w:p w:rsidR="0059648B" w:rsidRPr="0031795C" w:rsidRDefault="007F578D" w:rsidP="0059648B">
      <w:r>
        <w:t>г)</w:t>
      </w:r>
      <w:r w:rsidR="0059648B" w:rsidRPr="00A4023B">
        <w:t xml:space="preserve"> </w:t>
      </w:r>
      <w:r w:rsidR="0059648B" w:rsidRPr="0031795C">
        <w:t>Все вышеперечисленное.</w:t>
      </w:r>
    </w:p>
    <w:p w:rsidR="0059648B" w:rsidRDefault="0059648B" w:rsidP="0059648B"/>
    <w:p w:rsidR="0059648B" w:rsidRPr="007A08D2" w:rsidRDefault="0059648B" w:rsidP="005964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A08D2">
        <w:rPr>
          <w:sz w:val="24"/>
          <w:szCs w:val="24"/>
        </w:rPr>
        <w:t>21.</w:t>
      </w:r>
      <w:r w:rsidRPr="007A08D2">
        <w:t xml:space="preserve">  </w:t>
      </w:r>
      <w:r w:rsidRPr="007A08D2">
        <w:rPr>
          <w:rFonts w:ascii="Times New Roman" w:hAnsi="Times New Roman"/>
          <w:sz w:val="24"/>
          <w:szCs w:val="24"/>
        </w:rPr>
        <w:t>Главный концепт современных программ:</w:t>
      </w:r>
    </w:p>
    <w:p w:rsidR="0059648B" w:rsidRPr="0031795C" w:rsidRDefault="007A08D2" w:rsidP="005964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59648B" w:rsidRPr="00A40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648B" w:rsidRPr="0031795C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="0059648B" w:rsidRPr="0031795C">
        <w:rPr>
          <w:rFonts w:ascii="Times New Roman" w:hAnsi="Times New Roman"/>
          <w:sz w:val="24"/>
          <w:szCs w:val="24"/>
        </w:rPr>
        <w:t xml:space="preserve"> подход</w:t>
      </w:r>
    </w:p>
    <w:p w:rsidR="0059648B" w:rsidRPr="00A4023B" w:rsidRDefault="007A08D2" w:rsidP="005964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59648B" w:rsidRPr="00A4023B">
        <w:rPr>
          <w:rFonts w:ascii="Times New Roman" w:hAnsi="Times New Roman"/>
          <w:sz w:val="24"/>
          <w:szCs w:val="24"/>
        </w:rPr>
        <w:t xml:space="preserve"> Личностный подход</w:t>
      </w:r>
    </w:p>
    <w:p w:rsidR="0059648B" w:rsidRPr="00A4023B" w:rsidRDefault="007A08D2" w:rsidP="005964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59648B" w:rsidRPr="00A4023B">
        <w:rPr>
          <w:rFonts w:ascii="Times New Roman" w:hAnsi="Times New Roman"/>
          <w:sz w:val="24"/>
          <w:szCs w:val="24"/>
        </w:rPr>
        <w:t xml:space="preserve"> Индивидуальный подход</w:t>
      </w:r>
    </w:p>
    <w:p w:rsidR="0059648B" w:rsidRPr="00A4023B" w:rsidRDefault="007A08D2" w:rsidP="005964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59648B" w:rsidRPr="00A4023B">
        <w:rPr>
          <w:rFonts w:ascii="Times New Roman" w:hAnsi="Times New Roman"/>
          <w:sz w:val="24"/>
          <w:szCs w:val="24"/>
        </w:rPr>
        <w:t xml:space="preserve"> Коллективный подход</w:t>
      </w:r>
    </w:p>
    <w:p w:rsidR="0059648B" w:rsidRPr="00A4023B" w:rsidRDefault="0059648B" w:rsidP="0059648B"/>
    <w:p w:rsidR="0059648B" w:rsidRDefault="0059648B" w:rsidP="0059648B">
      <w:pPr>
        <w:jc w:val="both"/>
      </w:pPr>
    </w:p>
    <w:p w:rsidR="0059648B" w:rsidRPr="007A08D2" w:rsidRDefault="0059648B" w:rsidP="0059648B">
      <w:pPr>
        <w:jc w:val="both"/>
        <w:rPr>
          <w:color w:val="000000"/>
        </w:rPr>
      </w:pPr>
      <w:r w:rsidRPr="007A08D2">
        <w:rPr>
          <w:color w:val="000000"/>
        </w:rPr>
        <w:t>22. К словесным методам обучения относятся:</w:t>
      </w:r>
    </w:p>
    <w:p w:rsidR="0059648B" w:rsidRDefault="0059648B" w:rsidP="0059648B">
      <w:pPr>
        <w:jc w:val="both"/>
      </w:pPr>
      <w:r>
        <w:t>а) демонстрация механизмов и узлов;</w:t>
      </w:r>
    </w:p>
    <w:p w:rsidR="0059648B" w:rsidRPr="0031795C" w:rsidRDefault="0059648B" w:rsidP="0059648B">
      <w:pPr>
        <w:jc w:val="both"/>
      </w:pPr>
      <w:r w:rsidRPr="0031795C">
        <w:t xml:space="preserve">б) рассказ;      </w:t>
      </w:r>
    </w:p>
    <w:p w:rsidR="0059648B" w:rsidRDefault="0059648B" w:rsidP="0059648B">
      <w:pPr>
        <w:jc w:val="both"/>
      </w:pPr>
      <w:r>
        <w:t>в) наблюдение.</w:t>
      </w:r>
    </w:p>
    <w:p w:rsidR="0059648B" w:rsidRDefault="0059648B" w:rsidP="0059648B">
      <w:pPr>
        <w:jc w:val="both"/>
      </w:pPr>
    </w:p>
    <w:p w:rsidR="0059648B" w:rsidRPr="003B70FA" w:rsidRDefault="0059648B" w:rsidP="0059648B">
      <w:pPr>
        <w:jc w:val="both"/>
        <w:rPr>
          <w:color w:val="00B0F0"/>
        </w:rPr>
      </w:pPr>
      <w:r>
        <w:t xml:space="preserve">23. </w:t>
      </w:r>
      <w:r w:rsidRPr="007A08D2">
        <w:rPr>
          <w:color w:val="000000"/>
        </w:rPr>
        <w:t>Технология проблемного обучения предполагает:</w:t>
      </w:r>
    </w:p>
    <w:p w:rsidR="0059648B" w:rsidRDefault="0059648B" w:rsidP="0059648B">
      <w:pPr>
        <w:jc w:val="both"/>
      </w:pPr>
      <w:r>
        <w:t>а) усвоение знаний в готовом виде, без раскрытия путей доказательства их истинности;</w:t>
      </w:r>
    </w:p>
    <w:p w:rsidR="0059648B" w:rsidRDefault="0059648B" w:rsidP="0059648B">
      <w:pPr>
        <w:jc w:val="both"/>
      </w:pPr>
      <w:r>
        <w:t>б) изучение знаний поэлементно в логической последовательности;</w:t>
      </w:r>
    </w:p>
    <w:p w:rsidR="0059648B" w:rsidRPr="0031795C" w:rsidRDefault="0059648B" w:rsidP="0059648B">
      <w:pPr>
        <w:jc w:val="both"/>
      </w:pPr>
      <w:r>
        <w:t xml:space="preserve">в) </w:t>
      </w:r>
      <w:r w:rsidRPr="0031795C">
        <w:t>направленность на самостоятельную познавательную активность обучающихся по поиску новых понятий и способов деятельности.</w:t>
      </w:r>
    </w:p>
    <w:p w:rsidR="0059648B" w:rsidRPr="0031795C" w:rsidRDefault="0059648B" w:rsidP="0059648B">
      <w:pPr>
        <w:jc w:val="both"/>
      </w:pPr>
    </w:p>
    <w:p w:rsidR="0059648B" w:rsidRDefault="0059648B" w:rsidP="0059648B">
      <w:pPr>
        <w:jc w:val="both"/>
      </w:pPr>
      <w:r w:rsidRPr="007A08D2">
        <w:rPr>
          <w:color w:val="000000"/>
        </w:rPr>
        <w:t>24. Восприятие и первичное осмысление учебного материала является основной дидактической задачей учебного занятия:</w:t>
      </w:r>
    </w:p>
    <w:p w:rsidR="0059648B" w:rsidRPr="0031795C" w:rsidRDefault="0059648B" w:rsidP="0059648B">
      <w:pPr>
        <w:jc w:val="both"/>
      </w:pPr>
      <w:r>
        <w:t xml:space="preserve">а) </w:t>
      </w:r>
      <w:r w:rsidRPr="0031795C">
        <w:t>усвоения новых знаний;</w:t>
      </w:r>
    </w:p>
    <w:p w:rsidR="0059648B" w:rsidRDefault="0059648B" w:rsidP="0059648B">
      <w:pPr>
        <w:jc w:val="both"/>
      </w:pPr>
      <w:r>
        <w:t>б) закрепления и совершенствования знаний и умений;</w:t>
      </w:r>
    </w:p>
    <w:p w:rsidR="0059648B" w:rsidRDefault="0059648B" w:rsidP="0059648B">
      <w:pPr>
        <w:jc w:val="both"/>
      </w:pPr>
      <w:r>
        <w:t xml:space="preserve">в) повторительно-обобщающего. </w:t>
      </w:r>
    </w:p>
    <w:p w:rsidR="0059648B" w:rsidRDefault="0059648B" w:rsidP="0059648B">
      <w:pPr>
        <w:jc w:val="both"/>
      </w:pPr>
    </w:p>
    <w:p w:rsidR="0059648B" w:rsidRPr="001F02F0" w:rsidRDefault="0059648B" w:rsidP="0059648B">
      <w:pPr>
        <w:jc w:val="both"/>
        <w:rPr>
          <w:color w:val="000000"/>
        </w:rPr>
      </w:pPr>
      <w:r w:rsidRPr="001F02F0">
        <w:rPr>
          <w:color w:val="000000"/>
        </w:rPr>
        <w:t>2</w:t>
      </w:r>
      <w:r w:rsidR="001F02F0">
        <w:rPr>
          <w:color w:val="000000"/>
        </w:rPr>
        <w:t>5</w:t>
      </w:r>
      <w:r w:rsidRPr="001F02F0">
        <w:rPr>
          <w:color w:val="000000"/>
        </w:rPr>
        <w:t>. Информационно-коммуникационные технологии используются на занятии, прежде всего, для:</w:t>
      </w:r>
    </w:p>
    <w:p w:rsidR="0059648B" w:rsidRPr="0031795C" w:rsidRDefault="0059648B" w:rsidP="0059648B">
      <w:pPr>
        <w:jc w:val="both"/>
      </w:pPr>
      <w:r>
        <w:t xml:space="preserve">а) </w:t>
      </w:r>
      <w:r w:rsidRPr="0031795C">
        <w:t xml:space="preserve">активизации учебной деятельности; </w:t>
      </w:r>
    </w:p>
    <w:p w:rsidR="0059648B" w:rsidRDefault="0059648B" w:rsidP="0059648B">
      <w:pPr>
        <w:jc w:val="both"/>
      </w:pPr>
      <w:r>
        <w:t>б) укрепления воли, способности выдерживать нагрузки;</w:t>
      </w:r>
    </w:p>
    <w:p w:rsidR="0059648B" w:rsidRDefault="0059648B" w:rsidP="0059648B">
      <w:pPr>
        <w:jc w:val="both"/>
      </w:pPr>
      <w:r>
        <w:t>в) сохранения здоровья обучающихся.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>
        <w:t>2</w:t>
      </w:r>
      <w:r w:rsidR="001F02F0">
        <w:t>6</w:t>
      </w:r>
      <w:r>
        <w:t xml:space="preserve">. </w:t>
      </w:r>
      <w:r w:rsidRPr="001F02F0">
        <w:rPr>
          <w:color w:val="000000"/>
        </w:rPr>
        <w:t>Выберите правильное утверждение. Метод рассказа характеризуется:</w:t>
      </w:r>
    </w:p>
    <w:p w:rsidR="0059648B" w:rsidRPr="0031795C" w:rsidRDefault="0059648B" w:rsidP="0059648B">
      <w:pPr>
        <w:jc w:val="both"/>
      </w:pPr>
      <w:r>
        <w:t xml:space="preserve">а) </w:t>
      </w:r>
      <w:r w:rsidRPr="0031795C">
        <w:t>последовательным изложением преимущественно фактического материала, осуществляемым в описательной или повествовательной форме;</w:t>
      </w:r>
    </w:p>
    <w:p w:rsidR="0059648B" w:rsidRDefault="0059648B" w:rsidP="0059648B">
      <w:pPr>
        <w:jc w:val="both"/>
      </w:pPr>
      <w:r>
        <w:t>б) вопросно-ответной формой активного взаимодействия педагога и обучающегося, применяющейся на всех этапах учебно-воспитательного процесса для сообщения новых знаний, закрепления, проверки и оценки знаний;</w:t>
      </w:r>
    </w:p>
    <w:p w:rsidR="0059648B" w:rsidRDefault="0059648B" w:rsidP="0059648B">
      <w:pPr>
        <w:jc w:val="both"/>
      </w:pPr>
      <w:r>
        <w:lastRenderedPageBreak/>
        <w:t>в) информативно-познавательной емкостью; сложностью логических построений, образов, доказательств и обобщений.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>
        <w:t>2</w:t>
      </w:r>
      <w:r w:rsidR="001F02F0">
        <w:t>7</w:t>
      </w:r>
      <w:r>
        <w:t xml:space="preserve">. </w:t>
      </w:r>
      <w:r w:rsidRPr="001F02F0">
        <w:rPr>
          <w:color w:val="000000"/>
        </w:rPr>
        <w:t>Выберите правильное утверждение. Метод иллюстрации и демонстрации заключается в:</w:t>
      </w:r>
    </w:p>
    <w:p w:rsidR="0059648B" w:rsidRDefault="0059648B" w:rsidP="0059648B">
      <w:pPr>
        <w:jc w:val="both"/>
      </w:pPr>
      <w:r>
        <w:t xml:space="preserve">      а) планомерно организованной деятельности, предполагающей многократное повторение каких-либо действий с целью формирования определенных умений и навыков или же их совершенствования;</w:t>
      </w:r>
    </w:p>
    <w:p w:rsidR="0059648B" w:rsidRPr="0031795C" w:rsidRDefault="0059648B" w:rsidP="0059648B">
      <w:pPr>
        <w:jc w:val="both"/>
      </w:pPr>
      <w:r>
        <w:t xml:space="preserve">      б)  </w:t>
      </w:r>
      <w:r w:rsidRPr="0031795C">
        <w:t>наглядном представлении (показе) обучающимся натуральных предметов, явлений, процессов или их макетов, моделей и изображений в зависимости от конкретных учебно-воспитательных задач. В этом методе большую роль играют технические средства;</w:t>
      </w:r>
    </w:p>
    <w:p w:rsidR="0059648B" w:rsidRDefault="0059648B" w:rsidP="0059648B">
      <w:pPr>
        <w:jc w:val="both"/>
      </w:pPr>
      <w:r>
        <w:t xml:space="preserve">     в) специально создаваемой педагогом внешней обстановке, которая вызывает у обучающихся необходимые для успешного хода педагогического процесса психологическое состояние, чувства, мотивы, поступки. 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>
        <w:t>2</w:t>
      </w:r>
      <w:r w:rsidR="001F02F0">
        <w:t>8</w:t>
      </w:r>
      <w:r>
        <w:t xml:space="preserve">. </w:t>
      </w:r>
      <w:r w:rsidRPr="001F02F0">
        <w:rPr>
          <w:color w:val="000000"/>
        </w:rPr>
        <w:t>Какой из методов устного изложения предполагает обратную связь:</w:t>
      </w:r>
    </w:p>
    <w:p w:rsidR="0059648B" w:rsidRDefault="0059648B" w:rsidP="0059648B">
      <w:pPr>
        <w:jc w:val="both"/>
      </w:pPr>
      <w:r>
        <w:t>а) рассказ;</w:t>
      </w:r>
    </w:p>
    <w:p w:rsidR="0059648B" w:rsidRDefault="0059648B" w:rsidP="0059648B">
      <w:pPr>
        <w:jc w:val="both"/>
      </w:pPr>
      <w:r>
        <w:t>б) объяснение;</w:t>
      </w:r>
    </w:p>
    <w:p w:rsidR="0059648B" w:rsidRPr="0031795C" w:rsidRDefault="0059648B" w:rsidP="0059648B">
      <w:pPr>
        <w:jc w:val="both"/>
      </w:pPr>
      <w:r w:rsidRPr="0031795C">
        <w:t>в) беседа.</w:t>
      </w:r>
    </w:p>
    <w:p w:rsidR="0059648B" w:rsidRDefault="0059648B" w:rsidP="0059648B">
      <w:pPr>
        <w:jc w:val="both"/>
      </w:pPr>
    </w:p>
    <w:p w:rsidR="0059648B" w:rsidRPr="003B70FA" w:rsidRDefault="001F02F0" w:rsidP="0059648B">
      <w:pPr>
        <w:jc w:val="both"/>
        <w:rPr>
          <w:color w:val="00B0F0"/>
        </w:rPr>
      </w:pPr>
      <w:r w:rsidRPr="001F02F0">
        <w:rPr>
          <w:color w:val="000000"/>
        </w:rPr>
        <w:t>29</w:t>
      </w:r>
      <w:r w:rsidR="0059648B" w:rsidRPr="001F02F0">
        <w:rPr>
          <w:color w:val="000000"/>
        </w:rPr>
        <w:t>. Коллективные формы методической работы в образовательном учреждении – это:</w:t>
      </w:r>
    </w:p>
    <w:p w:rsidR="0059648B" w:rsidRPr="0031795C" w:rsidRDefault="0059648B" w:rsidP="0059648B">
      <w:pPr>
        <w:jc w:val="both"/>
      </w:pPr>
      <w:r>
        <w:t>а</w:t>
      </w:r>
      <w:r w:rsidRPr="0031795C">
        <w:t>) научно-практическая конференция, педагогические чтения;</w:t>
      </w:r>
    </w:p>
    <w:p w:rsidR="0059648B" w:rsidRDefault="0059648B" w:rsidP="0059648B">
      <w:pPr>
        <w:jc w:val="both"/>
      </w:pPr>
      <w:r>
        <w:t>б) самостоятельная методическая работа;</w:t>
      </w:r>
    </w:p>
    <w:p w:rsidR="0059648B" w:rsidRDefault="0059648B" w:rsidP="0059648B">
      <w:pPr>
        <w:jc w:val="both"/>
      </w:pPr>
      <w:r>
        <w:t>в) педагогическое самообразование.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 w:rsidRPr="001F02F0">
        <w:rPr>
          <w:color w:val="000000"/>
        </w:rPr>
        <w:t>3</w:t>
      </w:r>
      <w:r w:rsidR="001F02F0" w:rsidRPr="001F02F0">
        <w:rPr>
          <w:color w:val="000000"/>
        </w:rPr>
        <w:t>0</w:t>
      </w:r>
      <w:r w:rsidRPr="001F02F0">
        <w:rPr>
          <w:color w:val="000000"/>
        </w:rPr>
        <w:t>. Индивидуальные формы методической работы в образовательном учреждении –</w:t>
      </w:r>
      <w:r>
        <w:t xml:space="preserve"> это:</w:t>
      </w:r>
    </w:p>
    <w:p w:rsidR="0059648B" w:rsidRDefault="0059648B" w:rsidP="0059648B">
      <w:pPr>
        <w:jc w:val="both"/>
      </w:pPr>
      <w:r>
        <w:t>а) научно-практическая конференция;</w:t>
      </w:r>
    </w:p>
    <w:p w:rsidR="0059648B" w:rsidRPr="0031795C" w:rsidRDefault="0059648B" w:rsidP="0059648B">
      <w:pPr>
        <w:jc w:val="both"/>
      </w:pPr>
      <w:r>
        <w:t>б</w:t>
      </w:r>
      <w:r w:rsidRPr="0031795C">
        <w:t>) самостоятельная методическая работа;</w:t>
      </w:r>
    </w:p>
    <w:p w:rsidR="0059648B" w:rsidRDefault="0059648B" w:rsidP="0059648B">
      <w:pPr>
        <w:jc w:val="both"/>
      </w:pPr>
      <w:r>
        <w:t>в) предметные (цикловые) методические комиссии.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>
        <w:t>3</w:t>
      </w:r>
      <w:r w:rsidR="001F02F0">
        <w:t>1</w:t>
      </w:r>
      <w:r>
        <w:t xml:space="preserve">. </w:t>
      </w:r>
      <w:r w:rsidRPr="001F02F0">
        <w:rPr>
          <w:color w:val="000000"/>
        </w:rPr>
        <w:t>Учебная деятельность, имитирующая практические ситуации – это:</w:t>
      </w:r>
    </w:p>
    <w:p w:rsidR="0059648B" w:rsidRPr="0031795C" w:rsidRDefault="0059648B" w:rsidP="0059648B">
      <w:pPr>
        <w:jc w:val="both"/>
      </w:pPr>
      <w:r w:rsidRPr="0031795C">
        <w:t>а) деловая игра;</w:t>
      </w:r>
    </w:p>
    <w:p w:rsidR="0059648B" w:rsidRDefault="0059648B" w:rsidP="0059648B">
      <w:pPr>
        <w:jc w:val="both"/>
      </w:pPr>
      <w:r>
        <w:t>б) круглый стол;</w:t>
      </w:r>
    </w:p>
    <w:p w:rsidR="0059648B" w:rsidRDefault="0059648B" w:rsidP="0059648B">
      <w:pPr>
        <w:jc w:val="both"/>
      </w:pPr>
      <w:r>
        <w:t xml:space="preserve">в) семинар. 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>
        <w:t>3</w:t>
      </w:r>
      <w:r w:rsidR="001F02F0">
        <w:t>2</w:t>
      </w:r>
      <w:r>
        <w:t xml:space="preserve">. </w:t>
      </w:r>
      <w:r w:rsidRPr="001F02F0">
        <w:rPr>
          <w:color w:val="000000"/>
        </w:rPr>
        <w:t>Прием монологического изложения теоретических сведений, представленных логической цепочкой вопросов и ответов по существу учебной проблемы, и в ходе которого перед обучающимися разворачивается процесс мышления, раздумий и поиска истины – это:</w:t>
      </w:r>
    </w:p>
    <w:p w:rsidR="0059648B" w:rsidRPr="0031795C" w:rsidRDefault="0059648B" w:rsidP="0059648B">
      <w:pPr>
        <w:jc w:val="both"/>
      </w:pPr>
      <w:r w:rsidRPr="0031795C">
        <w:t>а) рассуждение;</w:t>
      </w:r>
    </w:p>
    <w:p w:rsidR="0059648B" w:rsidRDefault="0059648B" w:rsidP="0059648B">
      <w:pPr>
        <w:jc w:val="both"/>
      </w:pPr>
      <w:r>
        <w:t>б) объяснение;</w:t>
      </w:r>
    </w:p>
    <w:p w:rsidR="0059648B" w:rsidRDefault="0059648B" w:rsidP="0059648B">
      <w:pPr>
        <w:jc w:val="both"/>
      </w:pPr>
      <w:r>
        <w:t>в) обобщающая характеристика.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>
        <w:t>3</w:t>
      </w:r>
      <w:r w:rsidR="001F02F0">
        <w:t>3</w:t>
      </w:r>
      <w:r>
        <w:t xml:space="preserve">. </w:t>
      </w:r>
      <w:r w:rsidRPr="001F02F0">
        <w:rPr>
          <w:color w:val="000000"/>
        </w:rPr>
        <w:t>Что следует понимать под методом обучения? Из предложенных ответов выберите правильный:</w:t>
      </w:r>
    </w:p>
    <w:p w:rsidR="0059648B" w:rsidRDefault="0059648B" w:rsidP="0059648B">
      <w:pPr>
        <w:jc w:val="both"/>
      </w:pPr>
      <w:r>
        <w:t>а) метод обучения – это путь организации познавательной деятельности;</w:t>
      </w:r>
    </w:p>
    <w:p w:rsidR="0059648B" w:rsidRPr="0031795C" w:rsidRDefault="0059648B" w:rsidP="0059648B">
      <w:pPr>
        <w:jc w:val="both"/>
      </w:pPr>
      <w:r>
        <w:t xml:space="preserve">б) </w:t>
      </w:r>
      <w:r w:rsidRPr="0031795C">
        <w:t>метод обучения – способ организации учебной деятельности;</w:t>
      </w:r>
    </w:p>
    <w:p w:rsidR="0059648B" w:rsidRDefault="0059648B" w:rsidP="0059648B">
      <w:pPr>
        <w:jc w:val="both"/>
      </w:pPr>
      <w:r>
        <w:t>в) метод обучения  – это упорядоченная деятельность педагога и обучающихся, направленная на достижение цели обучения.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 w:rsidRPr="001F02F0">
        <w:rPr>
          <w:color w:val="000000"/>
        </w:rPr>
        <w:t>3</w:t>
      </w:r>
      <w:r w:rsidR="001F02F0" w:rsidRPr="001F02F0">
        <w:rPr>
          <w:color w:val="000000"/>
        </w:rPr>
        <w:t>4</w:t>
      </w:r>
      <w:r w:rsidRPr="001F02F0">
        <w:rPr>
          <w:color w:val="000000"/>
        </w:rPr>
        <w:t>. Выберите правильное утверждение. Метод дискуссии (диспута) характеризуется:</w:t>
      </w:r>
    </w:p>
    <w:p w:rsidR="0059648B" w:rsidRDefault="0059648B" w:rsidP="0059648B">
      <w:pPr>
        <w:jc w:val="both"/>
      </w:pPr>
      <w:r>
        <w:lastRenderedPageBreak/>
        <w:t>а) последовательным изложением преимущественно фактического материала, осуществляемым в описательной или повествовательной форме;</w:t>
      </w:r>
    </w:p>
    <w:p w:rsidR="0059648B" w:rsidRPr="0031795C" w:rsidRDefault="0059648B" w:rsidP="0059648B">
      <w:pPr>
        <w:jc w:val="both"/>
      </w:pPr>
      <w:r>
        <w:t>б</w:t>
      </w:r>
      <w:r w:rsidRPr="0031795C">
        <w:t>) вопросно-ответной формой активного взаимодействия педагога и обучающихся, применяющейся на всех этапах учебно-воспитательного процесса для сообщения новых знаний, закрепления, проверки и оценки знаний;</w:t>
      </w:r>
    </w:p>
    <w:p w:rsidR="0059648B" w:rsidRDefault="0059648B" w:rsidP="0059648B">
      <w:pPr>
        <w:jc w:val="both"/>
      </w:pPr>
      <w:r>
        <w:t>в)  большой информативно-познавательной емкостью; большой сложностью логических построений, образов, доказательств и обобщений, большой продолжительностью.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>
        <w:t>3</w:t>
      </w:r>
      <w:r w:rsidR="001F02F0">
        <w:t>5</w:t>
      </w:r>
      <w:r>
        <w:t xml:space="preserve">. </w:t>
      </w:r>
      <w:r w:rsidRPr="001F02F0">
        <w:rPr>
          <w:color w:val="000000"/>
        </w:rPr>
        <w:t xml:space="preserve">Выберите правильное утверждение. Совокупность действий в </w:t>
      </w:r>
      <w:proofErr w:type="spellStart"/>
      <w:r w:rsidRPr="001F02F0">
        <w:rPr>
          <w:color w:val="000000"/>
        </w:rPr>
        <w:t>определ</w:t>
      </w:r>
      <w:r w:rsidRPr="001F02F0">
        <w:rPr>
          <w:rFonts w:ascii="Tahoma" w:hAnsi="Tahoma" w:cs="Tahoma"/>
          <w:color w:val="000000"/>
        </w:rPr>
        <w:t>ѐ</w:t>
      </w:r>
      <w:r w:rsidRPr="001F02F0">
        <w:rPr>
          <w:color w:val="000000"/>
        </w:rPr>
        <w:t>нной</w:t>
      </w:r>
      <w:proofErr w:type="spellEnd"/>
      <w:r w:rsidRPr="001F02F0">
        <w:rPr>
          <w:color w:val="000000"/>
        </w:rPr>
        <w:t xml:space="preserve"> последовательности, направленных на решение проблемы, значимой для обучающихся, и оформленных в виде какого-либо конечного продукта - это:</w:t>
      </w:r>
    </w:p>
    <w:p w:rsidR="0059648B" w:rsidRDefault="0059648B" w:rsidP="0059648B">
      <w:pPr>
        <w:jc w:val="both"/>
      </w:pPr>
      <w:r>
        <w:t>а) проблемная технология;</w:t>
      </w:r>
    </w:p>
    <w:p w:rsidR="0059648B" w:rsidRDefault="0059648B" w:rsidP="0059648B">
      <w:pPr>
        <w:jc w:val="both"/>
      </w:pPr>
      <w:r>
        <w:t>б) конспект урока;</w:t>
      </w:r>
    </w:p>
    <w:p w:rsidR="0059648B" w:rsidRPr="0031795C" w:rsidRDefault="0059648B" w:rsidP="0059648B">
      <w:pPr>
        <w:jc w:val="both"/>
      </w:pPr>
      <w:r w:rsidRPr="0031795C">
        <w:t>в) метод проектов.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 w:rsidRPr="001F02F0">
        <w:rPr>
          <w:color w:val="000000"/>
        </w:rPr>
        <w:t>3</w:t>
      </w:r>
      <w:r w:rsidR="001F02F0" w:rsidRPr="001F02F0">
        <w:rPr>
          <w:color w:val="000000"/>
        </w:rPr>
        <w:t>6</w:t>
      </w:r>
      <w:r w:rsidRPr="001F02F0">
        <w:rPr>
          <w:color w:val="000000"/>
        </w:rPr>
        <w:t>. Технология проблемного обучения предполагает:</w:t>
      </w:r>
    </w:p>
    <w:p w:rsidR="0059648B" w:rsidRDefault="0059648B" w:rsidP="0059648B">
      <w:pPr>
        <w:jc w:val="both"/>
      </w:pPr>
      <w:r>
        <w:t>а) усвоение знаний в готовом виде, без раскрытия путей доказательства их истинности;</w:t>
      </w:r>
    </w:p>
    <w:p w:rsidR="0059648B" w:rsidRDefault="0059648B" w:rsidP="0059648B">
      <w:pPr>
        <w:jc w:val="both"/>
      </w:pPr>
      <w:r>
        <w:t>б) изучение знаний поэлементно в логической последовательности;</w:t>
      </w:r>
    </w:p>
    <w:p w:rsidR="0059648B" w:rsidRPr="0031795C" w:rsidRDefault="0059648B" w:rsidP="0059648B">
      <w:pPr>
        <w:jc w:val="both"/>
      </w:pPr>
      <w:r>
        <w:t>в)</w:t>
      </w:r>
      <w:r w:rsidRPr="0031795C">
        <w:t>направленность на самостоятельную познавательную активность обучающихся по поиску новых понятий и способов деятельности.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>
        <w:t>3</w:t>
      </w:r>
      <w:r w:rsidR="001F02F0">
        <w:t>7</w:t>
      </w:r>
      <w:r>
        <w:t xml:space="preserve">. </w:t>
      </w:r>
      <w:r w:rsidRPr="001F02F0">
        <w:rPr>
          <w:color w:val="000000"/>
        </w:rPr>
        <w:t>Педагогическая техника - это:</w:t>
      </w:r>
    </w:p>
    <w:p w:rsidR="0059648B" w:rsidRDefault="0059648B" w:rsidP="0059648B">
      <w:pPr>
        <w:jc w:val="both"/>
      </w:pPr>
      <w:r>
        <w:t xml:space="preserve">а) взаимосвязанная система действий педагога, направленная на решение педагогических задач, или планомерное и последовательное воплощение на практике заранее спроектированного педагогического процесса ; </w:t>
      </w:r>
    </w:p>
    <w:p w:rsidR="0059648B" w:rsidRDefault="0059648B" w:rsidP="0059648B">
      <w:pPr>
        <w:jc w:val="both"/>
      </w:pPr>
      <w:r>
        <w:t>б) процедура использования методов и приемов обучения безотносительно к личности обучающегося;</w:t>
      </w:r>
    </w:p>
    <w:p w:rsidR="0059648B" w:rsidRPr="0031795C" w:rsidRDefault="0059648B" w:rsidP="0059648B">
      <w:pPr>
        <w:jc w:val="both"/>
      </w:pPr>
      <w:r>
        <w:t xml:space="preserve">в) </w:t>
      </w:r>
      <w:r w:rsidRPr="0031795C">
        <w:t>совокупность умений, при</w:t>
      </w:r>
      <w:r w:rsidR="001F02F0" w:rsidRPr="0031795C">
        <w:t>е</w:t>
      </w:r>
      <w:r w:rsidRPr="0031795C">
        <w:t>мов и навыков, используемых педагогом, необходимых для эффективного педагогического воздействия на отдельных обучающихся и коллектив в целом.</w:t>
      </w:r>
    </w:p>
    <w:p w:rsidR="0059648B" w:rsidRPr="0031795C" w:rsidRDefault="0059648B" w:rsidP="0059648B">
      <w:pPr>
        <w:jc w:val="both"/>
      </w:pPr>
    </w:p>
    <w:p w:rsidR="0059648B" w:rsidRDefault="0059648B" w:rsidP="0059648B">
      <w:pPr>
        <w:jc w:val="both"/>
      </w:pPr>
      <w:r w:rsidRPr="001F02F0">
        <w:rPr>
          <w:color w:val="000000"/>
        </w:rPr>
        <w:t>3</w:t>
      </w:r>
      <w:r w:rsidR="001F02F0" w:rsidRPr="001F02F0">
        <w:rPr>
          <w:color w:val="000000"/>
        </w:rPr>
        <w:t>8</w:t>
      </w:r>
      <w:r w:rsidRPr="001F02F0">
        <w:rPr>
          <w:color w:val="000000"/>
        </w:rPr>
        <w:t>. Метод обучения, организации поисковой, творческой деятельности на основе теории поэлементного усвоения знаний и способов деятельности:</w:t>
      </w:r>
    </w:p>
    <w:p w:rsidR="0059648B" w:rsidRPr="0031795C" w:rsidRDefault="0059648B" w:rsidP="0059648B">
      <w:pPr>
        <w:jc w:val="both"/>
      </w:pPr>
      <w:r>
        <w:t>а</w:t>
      </w:r>
      <w:r w:rsidRPr="0031795C">
        <w:t>) эвристический метод;</w:t>
      </w:r>
    </w:p>
    <w:p w:rsidR="0059648B" w:rsidRDefault="0059648B" w:rsidP="0059648B">
      <w:pPr>
        <w:jc w:val="both"/>
      </w:pPr>
      <w:r>
        <w:t>б) творческий метод;</w:t>
      </w:r>
    </w:p>
    <w:p w:rsidR="0059648B" w:rsidRDefault="0059648B" w:rsidP="0059648B">
      <w:pPr>
        <w:jc w:val="both"/>
      </w:pPr>
      <w:r>
        <w:t>в) теоретический метод.</w:t>
      </w:r>
    </w:p>
    <w:p w:rsidR="0059648B" w:rsidRDefault="0059648B" w:rsidP="0059648B">
      <w:pPr>
        <w:jc w:val="both"/>
      </w:pPr>
    </w:p>
    <w:p w:rsidR="0059648B" w:rsidRPr="003B70FA" w:rsidRDefault="001F02F0" w:rsidP="0059648B">
      <w:pPr>
        <w:jc w:val="both"/>
        <w:rPr>
          <w:color w:val="00B0F0"/>
        </w:rPr>
      </w:pPr>
      <w:r w:rsidRPr="001F02F0">
        <w:rPr>
          <w:color w:val="000000"/>
        </w:rPr>
        <w:t>39</w:t>
      </w:r>
      <w:r w:rsidR="0059648B" w:rsidRPr="001F02F0">
        <w:rPr>
          <w:color w:val="000000"/>
        </w:rPr>
        <w:t>. Форма  внеурочной  и внешкольной работы,  цель которой  углублять знания школьников, развивать способности, удовлетворять их творческие  интересы и склонности, приобщать к общественно полезному труду, организовывать досуг и отдых:</w:t>
      </w:r>
    </w:p>
    <w:p w:rsidR="0059648B" w:rsidRPr="0031795C" w:rsidRDefault="0059648B" w:rsidP="0059648B">
      <w:pPr>
        <w:jc w:val="both"/>
      </w:pPr>
      <w:r>
        <w:t>а</w:t>
      </w:r>
      <w:r w:rsidRPr="0031795C">
        <w:t>) внеклассная работа;</w:t>
      </w:r>
    </w:p>
    <w:p w:rsidR="0059648B" w:rsidRDefault="0059648B" w:rsidP="0059648B">
      <w:pPr>
        <w:jc w:val="both"/>
      </w:pPr>
      <w:r>
        <w:t>б) кружковая работа;</w:t>
      </w:r>
    </w:p>
    <w:p w:rsidR="0059648B" w:rsidRDefault="0059648B" w:rsidP="0059648B">
      <w:pPr>
        <w:jc w:val="both"/>
      </w:pPr>
      <w:r>
        <w:t>в) классный час.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 w:rsidRPr="001F02F0">
        <w:rPr>
          <w:color w:val="000000"/>
        </w:rPr>
        <w:t>4</w:t>
      </w:r>
      <w:r w:rsidR="001F02F0" w:rsidRPr="001F02F0">
        <w:rPr>
          <w:color w:val="000000"/>
        </w:rPr>
        <w:t>0</w:t>
      </w:r>
      <w:r w:rsidRPr="001F02F0">
        <w:rPr>
          <w:color w:val="000000"/>
        </w:rPr>
        <w:t>. Комплексный подход к воспитанию и обучению, позволяющий вычленить как главные  элементы содержания образования, так и взаимосвязи между учебными предметами:</w:t>
      </w:r>
    </w:p>
    <w:p w:rsidR="0059648B" w:rsidRPr="0031795C" w:rsidRDefault="0059648B" w:rsidP="0059648B">
      <w:pPr>
        <w:jc w:val="both"/>
      </w:pPr>
      <w:r>
        <w:t xml:space="preserve">а) </w:t>
      </w:r>
      <w:proofErr w:type="spellStart"/>
      <w:r w:rsidRPr="0031795C">
        <w:t>межпредметные</w:t>
      </w:r>
      <w:proofErr w:type="spellEnd"/>
      <w:r w:rsidRPr="0031795C">
        <w:t xml:space="preserve"> связи;</w:t>
      </w:r>
    </w:p>
    <w:p w:rsidR="0059648B" w:rsidRDefault="0059648B" w:rsidP="0059648B">
      <w:pPr>
        <w:jc w:val="both"/>
      </w:pPr>
      <w:r>
        <w:t xml:space="preserve">б) </w:t>
      </w:r>
      <w:proofErr w:type="spellStart"/>
      <w:r>
        <w:t>интегративный</w:t>
      </w:r>
      <w:proofErr w:type="spellEnd"/>
      <w:r>
        <w:t xml:space="preserve"> подход;</w:t>
      </w:r>
    </w:p>
    <w:p w:rsidR="0059648B" w:rsidRDefault="0059648B" w:rsidP="0059648B">
      <w:pPr>
        <w:jc w:val="both"/>
      </w:pPr>
      <w:r>
        <w:t>в) единство образования и воспитания.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>
        <w:lastRenderedPageBreak/>
        <w:t>4</w:t>
      </w:r>
      <w:r w:rsidR="00D37196">
        <w:t>1</w:t>
      </w:r>
      <w:r>
        <w:t xml:space="preserve">. </w:t>
      </w:r>
      <w:r w:rsidRPr="00D37196">
        <w:rPr>
          <w:color w:val="000000"/>
        </w:rPr>
        <w:t>Наглядный  метод обучения,  использование которого обеспечивает направленность внимания учащихся на существенные (а не случайно обнаруженные) характеристики изучаемых предметов, явлений, процессов:</w:t>
      </w:r>
    </w:p>
    <w:p w:rsidR="0059648B" w:rsidRDefault="0059648B" w:rsidP="0059648B">
      <w:pPr>
        <w:jc w:val="both"/>
      </w:pPr>
      <w:r>
        <w:t>а) эксперимент;</w:t>
      </w:r>
    </w:p>
    <w:p w:rsidR="0059648B" w:rsidRDefault="0059648B" w:rsidP="0059648B">
      <w:pPr>
        <w:jc w:val="both"/>
      </w:pPr>
      <w:r>
        <w:t xml:space="preserve">б) учебный фильм;     </w:t>
      </w:r>
    </w:p>
    <w:p w:rsidR="0059648B" w:rsidRPr="001B090F" w:rsidRDefault="0059648B" w:rsidP="0059648B">
      <w:pPr>
        <w:jc w:val="both"/>
        <w:rPr>
          <w:b/>
        </w:rPr>
      </w:pPr>
      <w:r w:rsidRPr="0031795C">
        <w:t>в) демонстрация</w:t>
      </w:r>
      <w:r w:rsidRPr="001B090F">
        <w:rPr>
          <w:b/>
        </w:rPr>
        <w:t>.</w:t>
      </w:r>
    </w:p>
    <w:p w:rsidR="0059648B" w:rsidRDefault="0059648B" w:rsidP="0059648B">
      <w:pPr>
        <w:jc w:val="both"/>
      </w:pPr>
    </w:p>
    <w:p w:rsidR="0059648B" w:rsidRPr="003B70FA" w:rsidRDefault="0059648B" w:rsidP="0059648B">
      <w:pPr>
        <w:jc w:val="both"/>
        <w:rPr>
          <w:color w:val="00B0F0"/>
        </w:rPr>
      </w:pPr>
      <w:r>
        <w:t>4</w:t>
      </w:r>
      <w:r w:rsidR="00D37196">
        <w:t>2</w:t>
      </w:r>
      <w:r>
        <w:t xml:space="preserve">. </w:t>
      </w:r>
      <w:r w:rsidRPr="00D37196">
        <w:rPr>
          <w:color w:val="000000"/>
        </w:rPr>
        <w:t>Специально создаваемые или приспособленные для целей обучения игры:</w:t>
      </w:r>
    </w:p>
    <w:p w:rsidR="0059648B" w:rsidRPr="0031795C" w:rsidRDefault="0059648B" w:rsidP="0059648B">
      <w:pPr>
        <w:jc w:val="both"/>
      </w:pPr>
      <w:r>
        <w:t xml:space="preserve">а) </w:t>
      </w:r>
      <w:r w:rsidRPr="0031795C">
        <w:t>дидактические игры;</w:t>
      </w:r>
    </w:p>
    <w:p w:rsidR="0059648B" w:rsidRDefault="0059648B" w:rsidP="0059648B">
      <w:pPr>
        <w:jc w:val="both"/>
      </w:pPr>
      <w:r>
        <w:t>б) развивающие игры;</w:t>
      </w:r>
    </w:p>
    <w:p w:rsidR="0059648B" w:rsidRDefault="0059648B" w:rsidP="0059648B">
      <w:pPr>
        <w:jc w:val="both"/>
      </w:pPr>
      <w:r>
        <w:t>в) моделирующие игры.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 w:rsidRPr="00D37196">
        <w:rPr>
          <w:color w:val="000000"/>
        </w:rPr>
        <w:t>4</w:t>
      </w:r>
      <w:r w:rsidR="00D37196" w:rsidRPr="00D37196">
        <w:rPr>
          <w:color w:val="000000"/>
        </w:rPr>
        <w:t>3</w:t>
      </w:r>
      <w:r w:rsidRPr="00D37196">
        <w:rPr>
          <w:color w:val="000000"/>
        </w:rPr>
        <w:t>. Технология, при которой процесс обучения  осуществляется в условиях постоянного, активного взаимодействия всех обучающихся (воспитанников), при этом педагог и ученик являются равноправными субъектами обучения:</w:t>
      </w:r>
    </w:p>
    <w:p w:rsidR="0059648B" w:rsidRPr="0031795C" w:rsidRDefault="0059648B" w:rsidP="0059648B">
      <w:pPr>
        <w:jc w:val="both"/>
      </w:pPr>
      <w:r>
        <w:t xml:space="preserve">а) </w:t>
      </w:r>
      <w:r w:rsidRPr="0031795C">
        <w:t>интерактивная;</w:t>
      </w:r>
    </w:p>
    <w:p w:rsidR="0059648B" w:rsidRDefault="0059648B" w:rsidP="0059648B">
      <w:pPr>
        <w:jc w:val="both"/>
      </w:pPr>
      <w:r>
        <w:t xml:space="preserve">б) активная; </w:t>
      </w:r>
    </w:p>
    <w:p w:rsidR="0059648B" w:rsidRDefault="0059648B" w:rsidP="0059648B">
      <w:pPr>
        <w:jc w:val="both"/>
      </w:pPr>
      <w:r>
        <w:t>в) гуманистическая.</w:t>
      </w:r>
    </w:p>
    <w:p w:rsidR="0059648B" w:rsidRDefault="0059648B" w:rsidP="0059648B">
      <w:pPr>
        <w:jc w:val="both"/>
      </w:pPr>
    </w:p>
    <w:p w:rsidR="0059648B" w:rsidRPr="00D37196" w:rsidRDefault="0059648B" w:rsidP="0059648B">
      <w:pPr>
        <w:jc w:val="both"/>
        <w:rPr>
          <w:color w:val="000000"/>
        </w:rPr>
      </w:pPr>
      <w:r w:rsidRPr="00D37196">
        <w:rPr>
          <w:color w:val="000000"/>
        </w:rPr>
        <w:t>4</w:t>
      </w:r>
      <w:r w:rsidR="00D37196" w:rsidRPr="00D37196">
        <w:rPr>
          <w:color w:val="000000"/>
        </w:rPr>
        <w:t>4</w:t>
      </w:r>
      <w:r w:rsidRPr="00D37196">
        <w:rPr>
          <w:color w:val="000000"/>
        </w:rPr>
        <w:t>. Поставьте слова: «запоминание», «систематика»,  «восприятие», «осмысление», «обобщение», «применение» в той последовательности, которая соответствует уровню усвоения знаний, построенных на смене видов деятельности обучающихся</w:t>
      </w:r>
      <w:r w:rsidR="003E17D0">
        <w:rPr>
          <w:color w:val="000000"/>
        </w:rPr>
        <w:t>:</w:t>
      </w:r>
    </w:p>
    <w:p w:rsidR="0059648B" w:rsidRPr="00033DFF" w:rsidRDefault="00D37196" w:rsidP="00D37196">
      <w:pPr>
        <w:jc w:val="both"/>
      </w:pPr>
      <w:r>
        <w:t xml:space="preserve">а) </w:t>
      </w:r>
      <w:r w:rsidR="003E17D0">
        <w:t>с</w:t>
      </w:r>
      <w:r w:rsidR="0059648B" w:rsidRPr="00033DFF">
        <w:t xml:space="preserve">истематика,  запоминание, восприятие, осмысление, обобщение, применение </w:t>
      </w:r>
    </w:p>
    <w:p w:rsidR="0059648B" w:rsidRPr="00033DFF" w:rsidRDefault="00D37196" w:rsidP="00D37196">
      <w:pPr>
        <w:jc w:val="both"/>
      </w:pPr>
      <w:r>
        <w:t xml:space="preserve">б) </w:t>
      </w:r>
      <w:r w:rsidR="003E17D0">
        <w:t>о</w:t>
      </w:r>
      <w:r w:rsidR="0059648B" w:rsidRPr="00033DFF">
        <w:t>смысление, обобщение, применение, запоминание, систематика,  восприятие</w:t>
      </w:r>
    </w:p>
    <w:p w:rsidR="0059648B" w:rsidRPr="00033DFF" w:rsidRDefault="00D37196" w:rsidP="00D37196">
      <w:pPr>
        <w:jc w:val="both"/>
      </w:pPr>
      <w:r>
        <w:t xml:space="preserve">в) </w:t>
      </w:r>
      <w:r w:rsidR="003E17D0">
        <w:t>в</w:t>
      </w:r>
      <w:r w:rsidR="0059648B" w:rsidRPr="00033DFF">
        <w:t>осприятие, запоминание, систематика,  осмысление, обобщение, применение</w:t>
      </w:r>
    </w:p>
    <w:p w:rsidR="0059648B" w:rsidRPr="0031795C" w:rsidRDefault="00D37196" w:rsidP="00D37196">
      <w:pPr>
        <w:jc w:val="both"/>
      </w:pPr>
      <w:r w:rsidRPr="0031795C">
        <w:t xml:space="preserve">г) </w:t>
      </w:r>
      <w:r w:rsidR="003E17D0" w:rsidRPr="0031795C">
        <w:t>в</w:t>
      </w:r>
      <w:r w:rsidR="0059648B" w:rsidRPr="0031795C">
        <w:t xml:space="preserve">осприятие, осмысление, запоминание, применение, обобщение, систематика.  </w:t>
      </w:r>
    </w:p>
    <w:p w:rsidR="0059648B" w:rsidRDefault="0059648B" w:rsidP="0059648B">
      <w:pPr>
        <w:jc w:val="both"/>
      </w:pPr>
    </w:p>
    <w:p w:rsidR="0059648B" w:rsidRDefault="0059648B" w:rsidP="0059648B">
      <w:pPr>
        <w:jc w:val="both"/>
      </w:pPr>
      <w:r w:rsidRPr="00A85BEA">
        <w:rPr>
          <w:color w:val="000000"/>
        </w:rPr>
        <w:t>4</w:t>
      </w:r>
      <w:r w:rsidR="00A85BEA" w:rsidRPr="00A85BEA">
        <w:rPr>
          <w:color w:val="000000"/>
        </w:rPr>
        <w:t>5</w:t>
      </w:r>
      <w:r w:rsidRPr="00A85BEA">
        <w:rPr>
          <w:color w:val="000000"/>
        </w:rPr>
        <w:t>. Создание специальных педагогических условий для развития и саморазвития личности при творческом освоении ею знаний, выработки собственных смыслов их понимания:</w:t>
      </w:r>
    </w:p>
    <w:p w:rsidR="0059648B" w:rsidRPr="0031795C" w:rsidRDefault="0059648B" w:rsidP="0059648B">
      <w:pPr>
        <w:jc w:val="both"/>
      </w:pPr>
      <w:r w:rsidRPr="0031795C">
        <w:t>а) цель обучения;</w:t>
      </w:r>
    </w:p>
    <w:p w:rsidR="0059648B" w:rsidRDefault="0059648B" w:rsidP="0059648B">
      <w:pPr>
        <w:jc w:val="both"/>
      </w:pPr>
      <w:r>
        <w:t>б) задача занятия;</w:t>
      </w:r>
    </w:p>
    <w:p w:rsidR="0059648B" w:rsidRDefault="0059648B" w:rsidP="0059648B">
      <w:pPr>
        <w:jc w:val="both"/>
      </w:pPr>
      <w:r>
        <w:t>в) методика занятия.</w:t>
      </w:r>
    </w:p>
    <w:p w:rsidR="0059648B" w:rsidRDefault="0059648B" w:rsidP="0059648B">
      <w:pPr>
        <w:jc w:val="both"/>
      </w:pPr>
    </w:p>
    <w:p w:rsidR="0059648B" w:rsidRPr="00A85BEA" w:rsidRDefault="0059648B" w:rsidP="0059648B">
      <w:pPr>
        <w:tabs>
          <w:tab w:val="left" w:pos="0"/>
          <w:tab w:val="left" w:pos="426"/>
        </w:tabs>
        <w:rPr>
          <w:color w:val="000000"/>
        </w:rPr>
      </w:pPr>
      <w:r w:rsidRPr="00A85BEA">
        <w:t>4</w:t>
      </w:r>
      <w:r w:rsidR="00A85BEA" w:rsidRPr="00A85BEA">
        <w:t>6</w:t>
      </w:r>
      <w:r w:rsidRPr="00A85BEA">
        <w:rPr>
          <w:color w:val="000000"/>
        </w:rPr>
        <w:t>. Педагогическая импровизация – это</w:t>
      </w:r>
    </w:p>
    <w:p w:rsidR="0059648B" w:rsidRPr="00033DFF" w:rsidRDefault="00A85BEA" w:rsidP="0059648B">
      <w:pPr>
        <w:tabs>
          <w:tab w:val="left" w:pos="0"/>
          <w:tab w:val="left" w:pos="426"/>
        </w:tabs>
      </w:pPr>
      <w:r>
        <w:t>а) с</w:t>
      </w:r>
      <w:r w:rsidR="0059648B" w:rsidRPr="00033DFF">
        <w:t>опереживание другим участникам педагогического процесса</w:t>
      </w:r>
    </w:p>
    <w:p w:rsidR="0059648B" w:rsidRPr="00033DFF" w:rsidRDefault="00A85BEA" w:rsidP="0059648B">
      <w:pPr>
        <w:tabs>
          <w:tab w:val="left" w:pos="0"/>
          <w:tab w:val="left" w:pos="426"/>
        </w:tabs>
      </w:pPr>
      <w:r>
        <w:t>б) ч</w:t>
      </w:r>
      <w:r w:rsidR="0059648B" w:rsidRPr="00033DFF">
        <w:t>увство разумной меры при соотнесении педагогических задач, условий и особенностей учащихся</w:t>
      </w:r>
    </w:p>
    <w:p w:rsidR="0059648B" w:rsidRPr="0031795C" w:rsidRDefault="00A85BEA" w:rsidP="0059648B">
      <w:pPr>
        <w:tabs>
          <w:tab w:val="left" w:pos="0"/>
          <w:tab w:val="left" w:pos="426"/>
        </w:tabs>
      </w:pPr>
      <w:r w:rsidRPr="0031795C">
        <w:t>в) н</w:t>
      </w:r>
      <w:r w:rsidR="0059648B" w:rsidRPr="0031795C">
        <w:t>ахождение неожиданного педагогического решения и его сиюминутное воплощение</w:t>
      </w:r>
    </w:p>
    <w:p w:rsidR="0059648B" w:rsidRPr="00033DFF" w:rsidRDefault="00A85BEA" w:rsidP="0059648B">
      <w:pPr>
        <w:tabs>
          <w:tab w:val="left" w:pos="0"/>
          <w:tab w:val="left" w:pos="426"/>
        </w:tabs>
      </w:pPr>
      <w:r>
        <w:t>г) с</w:t>
      </w:r>
      <w:r w:rsidR="0059648B" w:rsidRPr="00033DFF">
        <w:t>пособность к анализу внешне скрытых свойств педагогической ситуации.</w:t>
      </w:r>
    </w:p>
    <w:p w:rsidR="0059648B" w:rsidRDefault="0059648B" w:rsidP="0059648B"/>
    <w:p w:rsidR="0059648B" w:rsidRDefault="0059648B" w:rsidP="0059648B">
      <w:pPr>
        <w:jc w:val="both"/>
      </w:pPr>
      <w:r w:rsidRPr="00A85BEA">
        <w:rPr>
          <w:color w:val="000000"/>
        </w:rPr>
        <w:t>4</w:t>
      </w:r>
      <w:r w:rsidR="00A85BEA" w:rsidRPr="00A85BEA">
        <w:rPr>
          <w:color w:val="000000"/>
        </w:rPr>
        <w:t>7</w:t>
      </w:r>
      <w:r w:rsidRPr="00A85BEA">
        <w:rPr>
          <w:color w:val="000000"/>
        </w:rPr>
        <w:t>. Система  правил подготовки и изложения педагогом  учебного материала с целью объяснения обучающимся  готовых выводов науки в форме рассказа или лекции с применением аудиовизуальных средств и формирования у обучающихся знаний и умений на уровне их восприятия и понимания:</w:t>
      </w:r>
    </w:p>
    <w:p w:rsidR="0059648B" w:rsidRPr="0031795C" w:rsidRDefault="0059648B" w:rsidP="0059648B">
      <w:pPr>
        <w:jc w:val="both"/>
      </w:pPr>
      <w:r w:rsidRPr="0031795C">
        <w:t>а) монологический метод;</w:t>
      </w:r>
    </w:p>
    <w:p w:rsidR="0059648B" w:rsidRDefault="0059648B" w:rsidP="0059648B">
      <w:pPr>
        <w:jc w:val="both"/>
      </w:pPr>
      <w:r>
        <w:t xml:space="preserve">б) эвристический метод;      </w:t>
      </w:r>
    </w:p>
    <w:p w:rsidR="0059648B" w:rsidRDefault="0059648B" w:rsidP="0059648B">
      <w:pPr>
        <w:jc w:val="both"/>
      </w:pPr>
      <w:r>
        <w:t>в) диалогический  метод.</w:t>
      </w:r>
    </w:p>
    <w:p w:rsidR="0059648B" w:rsidRDefault="0059648B" w:rsidP="0059648B">
      <w:pPr>
        <w:jc w:val="both"/>
      </w:pPr>
    </w:p>
    <w:p w:rsidR="0059648B" w:rsidRPr="00A85BEA" w:rsidRDefault="0059648B" w:rsidP="0059648B">
      <w:pPr>
        <w:rPr>
          <w:color w:val="000000"/>
        </w:rPr>
      </w:pPr>
      <w:r w:rsidRPr="00A85BEA">
        <w:t>4</w:t>
      </w:r>
      <w:r w:rsidR="00A85BEA" w:rsidRPr="00A85BEA">
        <w:t>8</w:t>
      </w:r>
      <w:r w:rsidRPr="00A85BEA">
        <w:t xml:space="preserve">. </w:t>
      </w:r>
      <w:r w:rsidRPr="00A85BEA">
        <w:rPr>
          <w:color w:val="000000"/>
        </w:rPr>
        <w:t xml:space="preserve">В основе </w:t>
      </w:r>
      <w:proofErr w:type="spellStart"/>
      <w:r w:rsidRPr="00A85BEA">
        <w:rPr>
          <w:color w:val="000000"/>
        </w:rPr>
        <w:t>деятельностного</w:t>
      </w:r>
      <w:proofErr w:type="spellEnd"/>
      <w:r w:rsidRPr="00A85BEA">
        <w:rPr>
          <w:color w:val="000000"/>
        </w:rPr>
        <w:t xml:space="preserve"> подхода лежит:</w:t>
      </w:r>
    </w:p>
    <w:p w:rsidR="0059648B" w:rsidRPr="00033DFF" w:rsidRDefault="00304E8B" w:rsidP="00304E8B">
      <w:r>
        <w:t>а) э</w:t>
      </w:r>
      <w:r w:rsidR="0059648B" w:rsidRPr="00033DFF">
        <w:t>пигенетическая концепция</w:t>
      </w:r>
    </w:p>
    <w:p w:rsidR="0059648B" w:rsidRPr="00033DFF" w:rsidRDefault="00304E8B" w:rsidP="00304E8B">
      <w:r>
        <w:t>б) к</w:t>
      </w:r>
      <w:r w:rsidR="0059648B" w:rsidRPr="00033DFF">
        <w:t>ультурно-историческая концепция</w:t>
      </w:r>
    </w:p>
    <w:p w:rsidR="0059648B" w:rsidRPr="00033DFF" w:rsidRDefault="00304E8B" w:rsidP="00304E8B">
      <w:r>
        <w:t>в) т</w:t>
      </w:r>
      <w:r w:rsidR="0059648B" w:rsidRPr="00033DFF">
        <w:t>еория отношений</w:t>
      </w:r>
    </w:p>
    <w:p w:rsidR="0059648B" w:rsidRPr="0031795C" w:rsidRDefault="00304E8B" w:rsidP="00304E8B">
      <w:r w:rsidRPr="0031795C">
        <w:lastRenderedPageBreak/>
        <w:t>г) п</w:t>
      </w:r>
      <w:r w:rsidR="0059648B" w:rsidRPr="0031795C">
        <w:t>ринцип единства сознания и деятельности.</w:t>
      </w:r>
    </w:p>
    <w:p w:rsidR="0059648B" w:rsidRDefault="0059648B" w:rsidP="0059648B">
      <w:pPr>
        <w:jc w:val="both"/>
      </w:pPr>
    </w:p>
    <w:p w:rsidR="0059648B" w:rsidRDefault="00304E8B" w:rsidP="0059648B">
      <w:pPr>
        <w:jc w:val="both"/>
      </w:pPr>
      <w:r>
        <w:t>49</w:t>
      </w:r>
      <w:r w:rsidR="0059648B">
        <w:t xml:space="preserve">. </w:t>
      </w:r>
      <w:r w:rsidR="0059648B" w:rsidRPr="00304E8B">
        <w:rPr>
          <w:color w:val="000000"/>
        </w:rPr>
        <w:t>Система регулятивных правил подготовки учебного материала и проведения сообщающей беседы с целью объяснения учебного материала педагогом, усвоения его обучающимися, побуждения обучающихся  к участию в постановке проблем и их решении и активизации их учебной деятельности:</w:t>
      </w:r>
    </w:p>
    <w:p w:rsidR="0059648B" w:rsidRDefault="0059648B" w:rsidP="0059648B">
      <w:pPr>
        <w:jc w:val="both"/>
      </w:pPr>
      <w:r>
        <w:t>а) монологический метод;</w:t>
      </w:r>
    </w:p>
    <w:p w:rsidR="0059648B" w:rsidRDefault="0059648B" w:rsidP="0059648B">
      <w:pPr>
        <w:jc w:val="both"/>
      </w:pPr>
      <w:r>
        <w:t>б) эвристический метод;</w:t>
      </w:r>
    </w:p>
    <w:p w:rsidR="0059648B" w:rsidRPr="0031795C" w:rsidRDefault="0059648B" w:rsidP="0059648B">
      <w:pPr>
        <w:jc w:val="both"/>
      </w:pPr>
      <w:r w:rsidRPr="0031795C">
        <w:t>в) диалогический метод.</w:t>
      </w:r>
    </w:p>
    <w:p w:rsidR="0059648B" w:rsidRDefault="0059648B" w:rsidP="0059648B">
      <w:pPr>
        <w:rPr>
          <w:i/>
        </w:rPr>
      </w:pPr>
    </w:p>
    <w:p w:rsidR="0059648B" w:rsidRPr="00304E8B" w:rsidRDefault="0059648B" w:rsidP="0059648B">
      <w:pPr>
        <w:rPr>
          <w:color w:val="000000"/>
        </w:rPr>
      </w:pPr>
      <w:r w:rsidRPr="00304E8B">
        <w:rPr>
          <w:color w:val="000000"/>
        </w:rPr>
        <w:t>5</w:t>
      </w:r>
      <w:r w:rsidR="00304E8B" w:rsidRPr="00304E8B">
        <w:rPr>
          <w:color w:val="000000"/>
        </w:rPr>
        <w:t>0</w:t>
      </w:r>
      <w:r w:rsidRPr="00304E8B">
        <w:rPr>
          <w:color w:val="000000"/>
        </w:rPr>
        <w:t>.  В основе метода проектов лежит:</w:t>
      </w:r>
    </w:p>
    <w:p w:rsidR="0059648B" w:rsidRPr="00033DFF" w:rsidRDefault="00304E8B" w:rsidP="00304E8B">
      <w:r>
        <w:t>а) в</w:t>
      </w:r>
      <w:r w:rsidR="0059648B" w:rsidRPr="00033DFF">
        <w:t>заимодействие учащихся и учителя, в которой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</w:t>
      </w:r>
    </w:p>
    <w:p w:rsidR="0059648B" w:rsidRPr="0031795C" w:rsidRDefault="00304E8B" w:rsidP="00304E8B">
      <w:r w:rsidRPr="0031795C">
        <w:t>б) р</w:t>
      </w:r>
      <w:r w:rsidR="0059648B" w:rsidRPr="0031795C">
        <w:t>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</w:t>
      </w:r>
    </w:p>
    <w:p w:rsidR="0059648B" w:rsidRPr="00033DFF" w:rsidRDefault="00304E8B" w:rsidP="00304E8B">
      <w:r>
        <w:t>в) у</w:t>
      </w:r>
      <w:r w:rsidR="0059648B" w:rsidRPr="00033DFF">
        <w:t>порядоченная деятельность учителя по реализации цели обучения</w:t>
      </w:r>
    </w:p>
    <w:p w:rsidR="0059648B" w:rsidRDefault="00304E8B" w:rsidP="00304E8B">
      <w:r>
        <w:t>г) с</w:t>
      </w:r>
      <w:r w:rsidR="0059648B" w:rsidRPr="00033DFF">
        <w:t>охранение и развитие индивидуальности ребенка.</w:t>
      </w:r>
    </w:p>
    <w:p w:rsidR="0059648B" w:rsidRDefault="0059648B" w:rsidP="0059648B"/>
    <w:p w:rsidR="0059648B" w:rsidRDefault="0059648B" w:rsidP="0059648B"/>
    <w:p w:rsidR="0059648B" w:rsidRPr="00033DFF" w:rsidRDefault="0059648B" w:rsidP="0059648B">
      <w:pPr>
        <w:tabs>
          <w:tab w:val="left" w:pos="0"/>
          <w:tab w:val="left" w:pos="426"/>
        </w:tabs>
        <w:jc w:val="both"/>
      </w:pPr>
    </w:p>
    <w:p w:rsidR="0059648B" w:rsidRPr="00387E6B" w:rsidRDefault="0059648B" w:rsidP="0059648B">
      <w:pPr>
        <w:tabs>
          <w:tab w:val="left" w:pos="0"/>
          <w:tab w:val="left" w:pos="426"/>
        </w:tabs>
        <w:rPr>
          <w:color w:val="000000"/>
        </w:rPr>
      </w:pPr>
      <w:r w:rsidRPr="00387E6B">
        <w:rPr>
          <w:color w:val="000000"/>
        </w:rPr>
        <w:t>5</w:t>
      </w:r>
      <w:r w:rsidR="00387E6B" w:rsidRPr="00387E6B">
        <w:rPr>
          <w:color w:val="000000"/>
        </w:rPr>
        <w:t xml:space="preserve">1 </w:t>
      </w:r>
      <w:r w:rsidRPr="00387E6B">
        <w:rPr>
          <w:color w:val="000000"/>
        </w:rPr>
        <w:t xml:space="preserve">.Основным признаком педагогической компетентности является </w:t>
      </w:r>
    </w:p>
    <w:p w:rsidR="0059648B" w:rsidRPr="0031795C" w:rsidRDefault="00387E6B" w:rsidP="0059648B">
      <w:pPr>
        <w:tabs>
          <w:tab w:val="left" w:pos="0"/>
          <w:tab w:val="left" w:pos="426"/>
        </w:tabs>
      </w:pPr>
      <w:r w:rsidRPr="0031795C">
        <w:t>а) г</w:t>
      </w:r>
      <w:r w:rsidR="0059648B" w:rsidRPr="0031795C">
        <w:t>отовность и способность к решению разных типов педагогических задач</w:t>
      </w:r>
    </w:p>
    <w:p w:rsidR="0059648B" w:rsidRPr="00033DFF" w:rsidRDefault="00387E6B" w:rsidP="0059648B">
      <w:pPr>
        <w:tabs>
          <w:tab w:val="left" w:pos="0"/>
          <w:tab w:val="left" w:pos="426"/>
        </w:tabs>
      </w:pPr>
      <w:r>
        <w:t>б) э</w:t>
      </w:r>
      <w:r w:rsidR="0059648B" w:rsidRPr="00033DFF">
        <w:t>рудиция и осведомленность в области педагогики</w:t>
      </w:r>
    </w:p>
    <w:p w:rsidR="0059648B" w:rsidRPr="00033DFF" w:rsidRDefault="00387E6B" w:rsidP="0059648B">
      <w:pPr>
        <w:tabs>
          <w:tab w:val="left" w:pos="0"/>
          <w:tab w:val="left" w:pos="426"/>
        </w:tabs>
      </w:pPr>
      <w:r>
        <w:t>в) с</w:t>
      </w:r>
      <w:r w:rsidR="0059648B" w:rsidRPr="00033DFF">
        <w:t>амостоятельность и ответственность в педагогическом труде</w:t>
      </w:r>
    </w:p>
    <w:p w:rsidR="0059648B" w:rsidRPr="00033DFF" w:rsidRDefault="00387E6B" w:rsidP="0059648B">
      <w:pPr>
        <w:tabs>
          <w:tab w:val="left" w:pos="0"/>
          <w:tab w:val="left" w:pos="426"/>
        </w:tabs>
      </w:pPr>
      <w:r>
        <w:t>г) у</w:t>
      </w:r>
      <w:r w:rsidR="0059648B" w:rsidRPr="00033DFF">
        <w:t>мение соответствовать требованиям профессионального педагогического сообщества.</w:t>
      </w:r>
    </w:p>
    <w:p w:rsidR="0059648B" w:rsidRPr="00033DFF" w:rsidRDefault="0059648B" w:rsidP="0059648B">
      <w:pPr>
        <w:tabs>
          <w:tab w:val="left" w:pos="0"/>
          <w:tab w:val="left" w:pos="426"/>
        </w:tabs>
      </w:pPr>
    </w:p>
    <w:p w:rsidR="00A61CFC" w:rsidRPr="00387E6B" w:rsidRDefault="00387E6B" w:rsidP="00A61CFC">
      <w:pPr>
        <w:rPr>
          <w:color w:val="000000"/>
        </w:rPr>
      </w:pPr>
      <w:r w:rsidRPr="00387E6B">
        <w:rPr>
          <w:color w:val="000000"/>
        </w:rPr>
        <w:t>52</w:t>
      </w:r>
      <w:r w:rsidR="00A61CFC" w:rsidRPr="00387E6B">
        <w:rPr>
          <w:color w:val="000000"/>
        </w:rPr>
        <w:t>.</w:t>
      </w:r>
      <w:r w:rsidRPr="00387E6B">
        <w:rPr>
          <w:color w:val="000000"/>
        </w:rPr>
        <w:t xml:space="preserve"> </w:t>
      </w:r>
      <w:r w:rsidR="00A61CFC" w:rsidRPr="00387E6B">
        <w:rPr>
          <w:color w:val="000000"/>
        </w:rPr>
        <w:t>Методист (включая старшего) должен осуществлять</w:t>
      </w:r>
    </w:p>
    <w:p w:rsidR="00387E6B" w:rsidRDefault="00387E6B" w:rsidP="00387E6B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</w:t>
      </w:r>
      <w:r w:rsidR="00A61CFC" w:rsidRPr="00492CBB">
        <w:rPr>
          <w:rFonts w:ascii="Times New Roman" w:hAnsi="Times New Roman"/>
          <w:sz w:val="24"/>
          <w:szCs w:val="24"/>
        </w:rPr>
        <w:t xml:space="preserve">етодическую работу в образовательных учреждениях всех типов и видов, </w:t>
      </w:r>
      <w:proofErr w:type="spellStart"/>
      <w:r w:rsidR="00A61CFC" w:rsidRPr="00492CBB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="00A61CFC" w:rsidRPr="00492CBB">
        <w:rPr>
          <w:rFonts w:ascii="Times New Roman" w:hAnsi="Times New Roman"/>
          <w:sz w:val="24"/>
          <w:szCs w:val="24"/>
        </w:rPr>
        <w:t xml:space="preserve"> библиотеках, методических, учебно-методических кабинетах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1CFC" w:rsidRPr="00492CBB" w:rsidRDefault="00387E6B" w:rsidP="00387E6B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</w:t>
      </w:r>
      <w:r w:rsidR="00A61CFC" w:rsidRPr="00492CBB">
        <w:rPr>
          <w:rFonts w:ascii="Times New Roman" w:hAnsi="Times New Roman"/>
          <w:sz w:val="24"/>
          <w:szCs w:val="24"/>
        </w:rPr>
        <w:t xml:space="preserve">нализ состояния  учебно-методической (учебно-тренировочной) и воспитательной работы </w:t>
      </w:r>
    </w:p>
    <w:p w:rsidR="00387E6B" w:rsidRDefault="00387E6B" w:rsidP="00387E6B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</w:t>
      </w:r>
      <w:r w:rsidR="00A61CFC" w:rsidRPr="00492CBB">
        <w:rPr>
          <w:rFonts w:ascii="Times New Roman" w:hAnsi="Times New Roman"/>
          <w:sz w:val="24"/>
          <w:szCs w:val="24"/>
        </w:rPr>
        <w:t xml:space="preserve">азработку предложений по повышению эффективности учебно-методической (учебно-тренировочной) и воспитательной работы </w:t>
      </w:r>
    </w:p>
    <w:p w:rsidR="00A61CFC" w:rsidRPr="0031795C" w:rsidRDefault="00387E6B" w:rsidP="00387E6B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1795C">
        <w:rPr>
          <w:rFonts w:ascii="Times New Roman" w:hAnsi="Times New Roman"/>
          <w:sz w:val="24"/>
          <w:szCs w:val="24"/>
        </w:rPr>
        <w:t>г) в</w:t>
      </w:r>
      <w:r w:rsidR="00A61CFC" w:rsidRPr="0031795C">
        <w:rPr>
          <w:rFonts w:ascii="Times New Roman" w:hAnsi="Times New Roman"/>
          <w:sz w:val="24"/>
          <w:szCs w:val="24"/>
        </w:rPr>
        <w:t>ерно всё указанное</w:t>
      </w:r>
    </w:p>
    <w:p w:rsidR="00A61CFC" w:rsidRPr="00387E6B" w:rsidRDefault="00387E6B" w:rsidP="00A61CFC">
      <w:pPr>
        <w:rPr>
          <w:color w:val="000000"/>
        </w:rPr>
      </w:pPr>
      <w:r w:rsidRPr="00387E6B">
        <w:rPr>
          <w:color w:val="000000"/>
        </w:rPr>
        <w:t>53</w:t>
      </w:r>
      <w:r w:rsidR="00A61CFC" w:rsidRPr="00387E6B">
        <w:rPr>
          <w:color w:val="000000"/>
        </w:rPr>
        <w:t>.</w:t>
      </w:r>
      <w:r w:rsidRPr="00387E6B">
        <w:rPr>
          <w:color w:val="000000"/>
        </w:rPr>
        <w:t xml:space="preserve"> </w:t>
      </w:r>
      <w:r w:rsidR="00A61CFC" w:rsidRPr="00387E6B">
        <w:rPr>
          <w:color w:val="000000"/>
        </w:rPr>
        <w:t>Методист (включая старшего) должен принимать участие</w:t>
      </w:r>
    </w:p>
    <w:p w:rsidR="00A61CFC" w:rsidRPr="00492CBB" w:rsidRDefault="00387E6B" w:rsidP="00387E6B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A61CFC" w:rsidRPr="00492CBB">
        <w:rPr>
          <w:rFonts w:ascii="Times New Roman" w:hAnsi="Times New Roman"/>
          <w:sz w:val="24"/>
          <w:szCs w:val="24"/>
        </w:rPr>
        <w:t xml:space="preserve"> в разработке методических и информационных материалов, в  диагностике, прогнозировании и планировании подготовки</w:t>
      </w:r>
    </w:p>
    <w:p w:rsidR="00A61CFC" w:rsidRPr="00492CBB" w:rsidRDefault="00387E6B" w:rsidP="00387E6B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A61CFC" w:rsidRPr="00492CBB">
        <w:rPr>
          <w:rFonts w:ascii="Times New Roman" w:hAnsi="Times New Roman"/>
          <w:sz w:val="24"/>
          <w:szCs w:val="24"/>
        </w:rPr>
        <w:t xml:space="preserve"> переподготовки и повышения квалификации руководителей и специалистов учреждений</w:t>
      </w:r>
    </w:p>
    <w:p w:rsidR="00A61CFC" w:rsidRPr="00492CBB" w:rsidRDefault="00387E6B" w:rsidP="00387E6B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A61CFC" w:rsidRPr="00492CBB">
        <w:rPr>
          <w:rFonts w:ascii="Times New Roman" w:hAnsi="Times New Roman"/>
          <w:sz w:val="24"/>
          <w:szCs w:val="24"/>
        </w:rPr>
        <w:t>в  оказании помощи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</w:t>
      </w:r>
    </w:p>
    <w:p w:rsidR="00A61CFC" w:rsidRPr="0031795C" w:rsidRDefault="00387E6B" w:rsidP="00387E6B">
      <w:pPr>
        <w:pStyle w:val="ListParagraph"/>
        <w:spacing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31795C">
        <w:rPr>
          <w:rFonts w:ascii="Times New Roman" w:hAnsi="Times New Roman"/>
          <w:sz w:val="24"/>
          <w:szCs w:val="24"/>
        </w:rPr>
        <w:t>г) в</w:t>
      </w:r>
      <w:r w:rsidR="00A61CFC" w:rsidRPr="0031795C">
        <w:rPr>
          <w:rFonts w:ascii="Times New Roman" w:hAnsi="Times New Roman"/>
          <w:sz w:val="24"/>
          <w:szCs w:val="24"/>
        </w:rPr>
        <w:t>ерно всё указанное</w:t>
      </w:r>
    </w:p>
    <w:p w:rsidR="00A61CFC" w:rsidRPr="00492CBB" w:rsidRDefault="00A61CFC" w:rsidP="00A61CF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A61CFC" w:rsidRPr="00DC7542" w:rsidRDefault="00DC7542" w:rsidP="00A61CFC">
      <w:pPr>
        <w:jc w:val="both"/>
        <w:rPr>
          <w:color w:val="000000"/>
        </w:rPr>
      </w:pPr>
      <w:r>
        <w:t>54</w:t>
      </w:r>
      <w:r w:rsidR="00A61CFC" w:rsidRPr="00492CBB">
        <w:t xml:space="preserve">. </w:t>
      </w:r>
      <w:r w:rsidR="00A61CFC" w:rsidRPr="00DC7542">
        <w:rPr>
          <w:color w:val="000000"/>
        </w:rPr>
        <w:t>К чьей компетенции относится обобщение и принятие мер по распространению наиболее результативного опыта педагогических работников, организации и координации работы методических объединений педагогических работников, оказание им консультативной и практической помощи по соответствующим направлениям деятельности.</w:t>
      </w:r>
    </w:p>
    <w:p w:rsidR="00A61CFC" w:rsidRPr="00492CBB" w:rsidRDefault="009E4AF7" w:rsidP="009E4AF7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</w:t>
      </w:r>
      <w:r w:rsidR="00A61CFC" w:rsidRPr="00492CBB">
        <w:rPr>
          <w:rFonts w:ascii="Times New Roman" w:hAnsi="Times New Roman"/>
          <w:sz w:val="24"/>
          <w:szCs w:val="24"/>
        </w:rPr>
        <w:t>аместителя директора по ВР</w:t>
      </w:r>
    </w:p>
    <w:p w:rsidR="00A61CFC" w:rsidRPr="0031795C" w:rsidRDefault="009E4AF7" w:rsidP="009E4AF7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1795C">
        <w:rPr>
          <w:rFonts w:ascii="Times New Roman" w:hAnsi="Times New Roman"/>
          <w:sz w:val="24"/>
          <w:szCs w:val="24"/>
        </w:rPr>
        <w:t>б) м</w:t>
      </w:r>
      <w:r w:rsidR="00A61CFC" w:rsidRPr="0031795C">
        <w:rPr>
          <w:rFonts w:ascii="Times New Roman" w:hAnsi="Times New Roman"/>
          <w:sz w:val="24"/>
          <w:szCs w:val="24"/>
        </w:rPr>
        <w:t xml:space="preserve">етодиста (включая старшего) </w:t>
      </w:r>
    </w:p>
    <w:p w:rsidR="00A61CFC" w:rsidRPr="00492CBB" w:rsidRDefault="009E4AF7" w:rsidP="009E4AF7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</w:t>
      </w:r>
      <w:r w:rsidR="00A61CFC" w:rsidRPr="00492CBB">
        <w:rPr>
          <w:rFonts w:ascii="Times New Roman" w:hAnsi="Times New Roman"/>
          <w:sz w:val="24"/>
          <w:szCs w:val="24"/>
        </w:rPr>
        <w:t>иректора</w:t>
      </w:r>
    </w:p>
    <w:p w:rsidR="00A61CFC" w:rsidRPr="00492CBB" w:rsidRDefault="009E4AF7" w:rsidP="009E4AF7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</w:t>
      </w:r>
      <w:r w:rsidR="00A61CFC" w:rsidRPr="00492CBB">
        <w:rPr>
          <w:rFonts w:ascii="Times New Roman" w:hAnsi="Times New Roman"/>
          <w:sz w:val="24"/>
          <w:szCs w:val="24"/>
        </w:rPr>
        <w:t>аместителя  директора по УВР</w:t>
      </w:r>
    </w:p>
    <w:p w:rsidR="00A61CFC" w:rsidRPr="0011334C" w:rsidRDefault="0011334C" w:rsidP="00A61CFC">
      <w:pPr>
        <w:jc w:val="both"/>
        <w:rPr>
          <w:color w:val="000000"/>
        </w:rPr>
      </w:pPr>
      <w:r w:rsidRPr="0011334C">
        <w:rPr>
          <w:color w:val="000000"/>
        </w:rPr>
        <w:t>55</w:t>
      </w:r>
      <w:r w:rsidR="00A61CFC" w:rsidRPr="0011334C">
        <w:rPr>
          <w:color w:val="000000"/>
        </w:rPr>
        <w:t>.</w:t>
      </w:r>
      <w:r w:rsidRPr="0011334C">
        <w:rPr>
          <w:color w:val="000000"/>
        </w:rPr>
        <w:t xml:space="preserve"> </w:t>
      </w:r>
      <w:r w:rsidR="00A61CFC" w:rsidRPr="0011334C">
        <w:rPr>
          <w:color w:val="000000"/>
        </w:rPr>
        <w:t>К чьей компетенции относится участие в работе  организации повышения квалификации и переподготовки работников по соответствующим направлениям их деятельности,  по научно-методическому обеспечению содержания образования,  в разработке перспективных планов заказа учебников, учебных пособий, методических материалов.</w:t>
      </w:r>
    </w:p>
    <w:p w:rsidR="00A61CFC" w:rsidRDefault="0011334C" w:rsidP="0011334C">
      <w:pPr>
        <w:pStyle w:val="ListParagraph"/>
        <w:spacing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</w:t>
      </w:r>
      <w:r w:rsidR="00A61CFC">
        <w:rPr>
          <w:rFonts w:ascii="Times New Roman" w:hAnsi="Times New Roman"/>
          <w:sz w:val="24"/>
          <w:szCs w:val="24"/>
        </w:rPr>
        <w:t>иблиотекаря</w:t>
      </w:r>
    </w:p>
    <w:p w:rsidR="00A61CFC" w:rsidRPr="0031795C" w:rsidRDefault="0011334C" w:rsidP="0011334C">
      <w:pPr>
        <w:pStyle w:val="ListParagraph"/>
        <w:spacing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31795C">
        <w:rPr>
          <w:rFonts w:ascii="Times New Roman" w:hAnsi="Times New Roman"/>
          <w:sz w:val="24"/>
          <w:szCs w:val="24"/>
        </w:rPr>
        <w:t>б) м</w:t>
      </w:r>
      <w:r w:rsidR="00A61CFC" w:rsidRPr="0031795C">
        <w:rPr>
          <w:rFonts w:ascii="Times New Roman" w:hAnsi="Times New Roman"/>
          <w:sz w:val="24"/>
          <w:szCs w:val="24"/>
        </w:rPr>
        <w:t xml:space="preserve">етодиста (включая старшего) </w:t>
      </w:r>
    </w:p>
    <w:p w:rsidR="00A61CFC" w:rsidRDefault="0011334C" w:rsidP="0011334C">
      <w:pPr>
        <w:pStyle w:val="ListParagraph"/>
        <w:spacing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</w:t>
      </w:r>
      <w:r w:rsidR="00A61CFC">
        <w:rPr>
          <w:rFonts w:ascii="Times New Roman" w:hAnsi="Times New Roman"/>
          <w:sz w:val="24"/>
          <w:szCs w:val="24"/>
        </w:rPr>
        <w:t>иректора</w:t>
      </w:r>
    </w:p>
    <w:p w:rsidR="00A61CFC" w:rsidRDefault="0011334C" w:rsidP="0011334C">
      <w:pPr>
        <w:pStyle w:val="ListParagraph"/>
        <w:spacing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</w:t>
      </w:r>
      <w:r w:rsidR="00A61CFC">
        <w:rPr>
          <w:rFonts w:ascii="Times New Roman" w:hAnsi="Times New Roman"/>
          <w:sz w:val="24"/>
          <w:szCs w:val="24"/>
        </w:rPr>
        <w:t>аместителя  директора по УВР</w:t>
      </w:r>
    </w:p>
    <w:p w:rsidR="00A61CFC" w:rsidRPr="0031795C" w:rsidRDefault="00A61CFC" w:rsidP="006E670E">
      <w:pPr>
        <w:pStyle w:val="a4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360"/>
        <w:jc w:val="both"/>
        <w:rPr>
          <w:color w:val="000000"/>
        </w:rPr>
      </w:pPr>
      <w:r w:rsidRPr="006E670E">
        <w:rPr>
          <w:color w:val="000000"/>
        </w:rPr>
        <w:t xml:space="preserve">Методист (включая старшего) должен </w:t>
      </w:r>
      <w:r w:rsidRPr="006E670E">
        <w:rPr>
          <w:b/>
          <w:color w:val="000000"/>
        </w:rPr>
        <w:t xml:space="preserve"> </w:t>
      </w:r>
      <w:r w:rsidRPr="0031795C">
        <w:rPr>
          <w:color w:val="000000"/>
        </w:rPr>
        <w:t xml:space="preserve">знать: </w:t>
      </w:r>
    </w:p>
    <w:p w:rsidR="00A61CFC" w:rsidRPr="00A2726C" w:rsidRDefault="006E670E" w:rsidP="006E670E">
      <w:pPr>
        <w:pStyle w:val="a4"/>
        <w:spacing w:before="0" w:beforeAutospacing="0" w:after="0" w:afterAutospacing="0"/>
        <w:jc w:val="both"/>
      </w:pPr>
      <w:r>
        <w:t xml:space="preserve">а)  </w:t>
      </w:r>
      <w:r w:rsidR="00A61CFC" w:rsidRPr="00A2726C">
        <w:t xml:space="preserve">принципы методического обеспечения учебного предмета или направления деятельности; </w:t>
      </w:r>
    </w:p>
    <w:p w:rsidR="00A61CFC" w:rsidRPr="00A2726C" w:rsidRDefault="006E670E" w:rsidP="006E670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A61CFC" w:rsidRPr="00A2726C">
        <w:rPr>
          <w:rFonts w:ascii="Times New Roman" w:hAnsi="Times New Roman"/>
          <w:sz w:val="24"/>
          <w:szCs w:val="24"/>
        </w:rPr>
        <w:t xml:space="preserve">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учреждений; </w:t>
      </w:r>
    </w:p>
    <w:p w:rsidR="00A61CFC" w:rsidRPr="00A2726C" w:rsidRDefault="006E670E" w:rsidP="006E670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A61CFC" w:rsidRPr="00A2726C">
        <w:rPr>
          <w:rFonts w:ascii="Times New Roman" w:hAnsi="Times New Roman"/>
          <w:sz w:val="24"/>
          <w:szCs w:val="24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="00A61CFC" w:rsidRPr="00A2726C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="00A61CFC" w:rsidRPr="00A2726C">
        <w:rPr>
          <w:rFonts w:ascii="Times New Roman" w:hAnsi="Times New Roman"/>
          <w:sz w:val="24"/>
          <w:szCs w:val="24"/>
        </w:rPr>
        <w:t xml:space="preserve"> подхода</w:t>
      </w:r>
    </w:p>
    <w:p w:rsidR="00A61CFC" w:rsidRPr="0031795C" w:rsidRDefault="006E670E" w:rsidP="006E670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1795C">
        <w:rPr>
          <w:rFonts w:ascii="Times New Roman" w:hAnsi="Times New Roman"/>
          <w:sz w:val="24"/>
          <w:szCs w:val="24"/>
        </w:rPr>
        <w:t>г) в</w:t>
      </w:r>
      <w:r w:rsidR="00A61CFC" w:rsidRPr="0031795C">
        <w:rPr>
          <w:rFonts w:ascii="Times New Roman" w:hAnsi="Times New Roman"/>
          <w:sz w:val="24"/>
          <w:szCs w:val="24"/>
        </w:rPr>
        <w:t>ерно всё указанное</w:t>
      </w:r>
    </w:p>
    <w:p w:rsidR="00A61CFC" w:rsidRPr="003532C0" w:rsidRDefault="003532C0" w:rsidP="00A61CFC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532C0">
        <w:rPr>
          <w:rFonts w:ascii="Times New Roman" w:hAnsi="Times New Roman"/>
          <w:color w:val="000000"/>
          <w:sz w:val="24"/>
          <w:szCs w:val="24"/>
        </w:rPr>
        <w:t>57</w:t>
      </w:r>
      <w:r w:rsidR="00A61CFC" w:rsidRPr="003532C0">
        <w:rPr>
          <w:rFonts w:ascii="Times New Roman" w:hAnsi="Times New Roman"/>
          <w:color w:val="000000"/>
          <w:sz w:val="24"/>
          <w:szCs w:val="24"/>
        </w:rPr>
        <w:t>. К формам организации методической работы в образовательном учреждении относят:</w:t>
      </w:r>
    </w:p>
    <w:p w:rsidR="00A61CFC" w:rsidRPr="00A4023B" w:rsidRDefault="003532C0" w:rsidP="00A61CF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A61CFC" w:rsidRPr="00A40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A61CFC" w:rsidRPr="00A4023B">
        <w:rPr>
          <w:rFonts w:ascii="Times New Roman" w:hAnsi="Times New Roman"/>
          <w:sz w:val="24"/>
          <w:szCs w:val="24"/>
        </w:rPr>
        <w:t>роектные команды, лаборатории, кафедры</w:t>
      </w:r>
    </w:p>
    <w:p w:rsidR="00A61CFC" w:rsidRPr="00A4023B" w:rsidRDefault="003532C0" w:rsidP="00A61CF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A61CFC" w:rsidRPr="00A40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A61CFC" w:rsidRPr="00A4023B">
        <w:rPr>
          <w:rFonts w:ascii="Times New Roman" w:hAnsi="Times New Roman"/>
          <w:sz w:val="24"/>
          <w:szCs w:val="24"/>
        </w:rPr>
        <w:t xml:space="preserve">етодические объединения педагогов, творческие </w:t>
      </w:r>
      <w:proofErr w:type="spellStart"/>
      <w:r w:rsidR="00A61CFC" w:rsidRPr="00A4023B">
        <w:rPr>
          <w:rFonts w:ascii="Times New Roman" w:hAnsi="Times New Roman"/>
          <w:sz w:val="24"/>
          <w:szCs w:val="24"/>
        </w:rPr>
        <w:t>микрогруппы</w:t>
      </w:r>
      <w:proofErr w:type="spellEnd"/>
    </w:p>
    <w:p w:rsidR="00A61CFC" w:rsidRPr="00A4023B" w:rsidRDefault="003532C0" w:rsidP="00A61CF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A61CFC" w:rsidRPr="00A40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A61CFC" w:rsidRPr="00A4023B">
        <w:rPr>
          <w:rFonts w:ascii="Times New Roman" w:hAnsi="Times New Roman"/>
          <w:sz w:val="24"/>
          <w:szCs w:val="24"/>
        </w:rPr>
        <w:t>ременный творческий коллектив, кружки педагогов</w:t>
      </w:r>
    </w:p>
    <w:p w:rsidR="00A61CFC" w:rsidRPr="0031795C" w:rsidRDefault="003532C0" w:rsidP="00A61CF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1795C">
        <w:rPr>
          <w:rFonts w:ascii="Times New Roman" w:hAnsi="Times New Roman"/>
          <w:sz w:val="24"/>
          <w:szCs w:val="24"/>
        </w:rPr>
        <w:t>г)</w:t>
      </w:r>
      <w:r w:rsidR="00A61CFC" w:rsidRPr="0031795C">
        <w:rPr>
          <w:rFonts w:ascii="Times New Roman" w:hAnsi="Times New Roman"/>
          <w:sz w:val="24"/>
          <w:szCs w:val="24"/>
        </w:rPr>
        <w:t xml:space="preserve"> </w:t>
      </w:r>
      <w:r w:rsidRPr="0031795C">
        <w:rPr>
          <w:rFonts w:ascii="Times New Roman" w:hAnsi="Times New Roman"/>
          <w:sz w:val="24"/>
          <w:szCs w:val="24"/>
        </w:rPr>
        <w:t>в</w:t>
      </w:r>
      <w:r w:rsidR="00A61CFC" w:rsidRPr="0031795C">
        <w:rPr>
          <w:rFonts w:ascii="Times New Roman" w:hAnsi="Times New Roman"/>
          <w:sz w:val="24"/>
          <w:szCs w:val="24"/>
        </w:rPr>
        <w:t>се вышеперечисленное</w:t>
      </w:r>
    </w:p>
    <w:p w:rsidR="00A61CFC" w:rsidRDefault="00A61CFC" w:rsidP="00A61CF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A61CFC" w:rsidRPr="003532C0" w:rsidRDefault="003532C0" w:rsidP="00A61CFC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532C0">
        <w:rPr>
          <w:rFonts w:ascii="Times New Roman" w:hAnsi="Times New Roman"/>
          <w:color w:val="000000"/>
          <w:sz w:val="24"/>
          <w:szCs w:val="24"/>
        </w:rPr>
        <w:t>58</w:t>
      </w:r>
      <w:r w:rsidR="00A61CFC" w:rsidRPr="003532C0">
        <w:rPr>
          <w:rFonts w:ascii="Times New Roman" w:hAnsi="Times New Roman"/>
          <w:color w:val="000000"/>
          <w:sz w:val="24"/>
          <w:szCs w:val="24"/>
        </w:rPr>
        <w:t>. К экспертно-аналитическому направлению деятельности методиста не относится:</w:t>
      </w:r>
    </w:p>
    <w:p w:rsidR="00A61CFC" w:rsidRPr="00A4023B" w:rsidRDefault="003532C0" w:rsidP="00A61CFC">
      <w:r>
        <w:t>а)</w:t>
      </w:r>
      <w:r w:rsidR="00A61CFC" w:rsidRPr="00A4023B">
        <w:t xml:space="preserve"> </w:t>
      </w:r>
      <w:r>
        <w:t>э</w:t>
      </w:r>
      <w:r w:rsidR="00A61CFC" w:rsidRPr="00A4023B">
        <w:t>кспертиза профессиональной деятельности педагога в период аттестации</w:t>
      </w:r>
    </w:p>
    <w:p w:rsidR="00A61CFC" w:rsidRPr="00A4023B" w:rsidRDefault="003532C0" w:rsidP="00A61CFC">
      <w:r>
        <w:t>б)</w:t>
      </w:r>
      <w:r w:rsidR="00A61CFC" w:rsidRPr="00A4023B">
        <w:t xml:space="preserve"> </w:t>
      </w:r>
      <w:r>
        <w:t>р</w:t>
      </w:r>
      <w:r w:rsidR="00A61CFC" w:rsidRPr="00A4023B">
        <w:t>ецензирование методических разработок педагогов, публикаций, исследовательских проектов и работ</w:t>
      </w:r>
    </w:p>
    <w:p w:rsidR="00A61CFC" w:rsidRPr="0031795C" w:rsidRDefault="003532C0" w:rsidP="00A61CFC">
      <w:r>
        <w:t>в)</w:t>
      </w:r>
      <w:r w:rsidR="00A61CFC" w:rsidRPr="00A4023B">
        <w:t xml:space="preserve"> </w:t>
      </w:r>
      <w:r w:rsidRPr="0031795C">
        <w:t>р</w:t>
      </w:r>
      <w:r w:rsidR="00A61CFC" w:rsidRPr="0031795C">
        <w:t>еализация различных форм методической работы</w:t>
      </w:r>
    </w:p>
    <w:p w:rsidR="00A61CFC" w:rsidRPr="00A4023B" w:rsidRDefault="003532C0" w:rsidP="00A61CFC">
      <w:r>
        <w:t>г) р</w:t>
      </w:r>
      <w:r w:rsidR="00A61CFC" w:rsidRPr="00A4023B">
        <w:t>абота в составе экспертного совета.</w:t>
      </w:r>
    </w:p>
    <w:p w:rsidR="00A61CFC" w:rsidRPr="00A4023B" w:rsidRDefault="00A61CFC" w:rsidP="00A61CF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61CFC" w:rsidRPr="003532C0" w:rsidRDefault="00A61CFC" w:rsidP="00A61CFC">
      <w:pPr>
        <w:ind w:hanging="900"/>
        <w:rPr>
          <w:color w:val="000000"/>
        </w:rPr>
      </w:pPr>
      <w:r w:rsidRPr="00B46B05">
        <w:rPr>
          <w:i/>
          <w:color w:val="00B050"/>
        </w:rPr>
        <w:t xml:space="preserve">              </w:t>
      </w:r>
      <w:r w:rsidR="003532C0" w:rsidRPr="003532C0">
        <w:rPr>
          <w:color w:val="000000"/>
        </w:rPr>
        <w:t>59</w:t>
      </w:r>
      <w:r w:rsidRPr="003532C0">
        <w:rPr>
          <w:color w:val="000000"/>
        </w:rPr>
        <w:t>.</w:t>
      </w:r>
      <w:r w:rsidR="003532C0" w:rsidRPr="003532C0">
        <w:rPr>
          <w:color w:val="000000"/>
        </w:rPr>
        <w:t xml:space="preserve"> </w:t>
      </w:r>
      <w:r w:rsidRPr="003532C0">
        <w:rPr>
          <w:color w:val="000000"/>
        </w:rPr>
        <w:t>Федеральный государственный стандарт дошкольного образования включат требования:</w:t>
      </w:r>
    </w:p>
    <w:p w:rsidR="00A61CFC" w:rsidRDefault="003532C0" w:rsidP="00A61CFC">
      <w:pPr>
        <w:ind w:hanging="142"/>
      </w:pPr>
      <w:r>
        <w:lastRenderedPageBreak/>
        <w:t>а)</w:t>
      </w:r>
      <w:r w:rsidR="00A61CFC" w:rsidRPr="00A4023B">
        <w:t xml:space="preserve"> </w:t>
      </w:r>
      <w:r w:rsidR="00A61CFC">
        <w:t xml:space="preserve"> к структуре  образовательной программы дошкольного образования  и её объёму</w:t>
      </w:r>
    </w:p>
    <w:p w:rsidR="00A61CFC" w:rsidRDefault="003532C0" w:rsidP="00A61CFC">
      <w:pPr>
        <w:ind w:hanging="142"/>
      </w:pPr>
      <w:r>
        <w:t>б)</w:t>
      </w:r>
      <w:r w:rsidR="00A61CFC">
        <w:t xml:space="preserve"> к условиям реализации образовательной программы</w:t>
      </w:r>
      <w:r w:rsidR="00A61CFC" w:rsidRPr="009B3065">
        <w:t xml:space="preserve"> </w:t>
      </w:r>
      <w:r w:rsidR="00A61CFC">
        <w:t xml:space="preserve">дошкольного образования  </w:t>
      </w:r>
    </w:p>
    <w:p w:rsidR="00A61CFC" w:rsidRPr="00A4023B" w:rsidRDefault="003532C0" w:rsidP="00A61CFC">
      <w:pPr>
        <w:ind w:hanging="142"/>
      </w:pPr>
      <w:r>
        <w:t>в)</w:t>
      </w:r>
      <w:r w:rsidR="00A61CFC">
        <w:t xml:space="preserve"> к результатам освоения образовательной программы</w:t>
      </w:r>
      <w:r w:rsidR="00A61CFC" w:rsidRPr="009B3065">
        <w:t xml:space="preserve"> </w:t>
      </w:r>
      <w:r w:rsidR="00A61CFC">
        <w:t xml:space="preserve">дошкольного образования  </w:t>
      </w:r>
    </w:p>
    <w:p w:rsidR="00A61CFC" w:rsidRPr="0031795C" w:rsidRDefault="00A61CFC" w:rsidP="00A61CFC">
      <w:pPr>
        <w:ind w:left="-180" w:hanging="142"/>
      </w:pPr>
      <w:r w:rsidRPr="00A4023B">
        <w:t xml:space="preserve"> </w:t>
      </w:r>
      <w:r w:rsidR="00627968">
        <w:t xml:space="preserve"> </w:t>
      </w:r>
      <w:r w:rsidRPr="00A4023B">
        <w:t xml:space="preserve"> </w:t>
      </w:r>
      <w:r w:rsidR="003532C0">
        <w:t>г)</w:t>
      </w:r>
      <w:r w:rsidRPr="00A4023B">
        <w:t xml:space="preserve"> </w:t>
      </w:r>
      <w:r w:rsidR="003532C0" w:rsidRPr="0031795C">
        <w:t>в</w:t>
      </w:r>
      <w:r w:rsidRPr="0031795C">
        <w:t>се ответы верны.</w:t>
      </w:r>
    </w:p>
    <w:p w:rsidR="00A61CFC" w:rsidRDefault="00A61CFC" w:rsidP="00A61CFC">
      <w:pPr>
        <w:ind w:left="-180" w:hanging="142"/>
        <w:rPr>
          <w:b/>
        </w:rPr>
      </w:pPr>
    </w:p>
    <w:p w:rsidR="00A61CFC" w:rsidRPr="00627968" w:rsidRDefault="00627968" w:rsidP="00A61CFC">
      <w:pPr>
        <w:ind w:left="-180" w:hanging="142"/>
        <w:rPr>
          <w:color w:val="000000"/>
        </w:rPr>
      </w:pPr>
      <w:r>
        <w:rPr>
          <w:color w:val="00B050"/>
        </w:rPr>
        <w:t xml:space="preserve">     </w:t>
      </w:r>
      <w:r w:rsidRPr="00627968">
        <w:rPr>
          <w:color w:val="000000"/>
        </w:rPr>
        <w:t>60</w:t>
      </w:r>
      <w:r w:rsidR="00A61CFC" w:rsidRPr="00627968">
        <w:rPr>
          <w:color w:val="000000"/>
        </w:rPr>
        <w:t>. Какие разделы включает в себя</w:t>
      </w:r>
      <w:r w:rsidR="00A61CFC" w:rsidRPr="00627968">
        <w:rPr>
          <w:b/>
          <w:color w:val="000000"/>
        </w:rPr>
        <w:t xml:space="preserve"> </w:t>
      </w:r>
      <w:r w:rsidR="00A61CFC" w:rsidRPr="00627968">
        <w:rPr>
          <w:color w:val="000000"/>
        </w:rPr>
        <w:t xml:space="preserve">образовательная программа дошкольного образования  </w:t>
      </w:r>
    </w:p>
    <w:p w:rsidR="00A61CFC" w:rsidRPr="00B46B05" w:rsidRDefault="00627968" w:rsidP="00A61CFC">
      <w:r>
        <w:t xml:space="preserve">а) </w:t>
      </w:r>
      <w:r w:rsidR="00A61CFC" w:rsidRPr="00B46B05">
        <w:t>целевой</w:t>
      </w:r>
    </w:p>
    <w:p w:rsidR="00A61CFC" w:rsidRPr="00B46B05" w:rsidRDefault="00627968" w:rsidP="00A61CFC">
      <w:r>
        <w:t xml:space="preserve">б) </w:t>
      </w:r>
      <w:r w:rsidR="00A61CFC" w:rsidRPr="00B46B05">
        <w:t>содержательный</w:t>
      </w:r>
    </w:p>
    <w:p w:rsidR="00A61CFC" w:rsidRPr="00B46B05" w:rsidRDefault="00627968" w:rsidP="00A61CFC">
      <w:r>
        <w:t>в)</w:t>
      </w:r>
      <w:r w:rsidR="00A61CFC" w:rsidRPr="00B46B05">
        <w:t xml:space="preserve"> организационный</w:t>
      </w:r>
    </w:p>
    <w:p w:rsidR="00A61CFC" w:rsidRPr="0031795C" w:rsidRDefault="00627968" w:rsidP="00A61CFC">
      <w:r w:rsidRPr="0031795C">
        <w:t>г)</w:t>
      </w:r>
      <w:r w:rsidR="00A61CFC" w:rsidRPr="0031795C">
        <w:t xml:space="preserve"> </w:t>
      </w:r>
      <w:r w:rsidRPr="0031795C">
        <w:t>в</w:t>
      </w:r>
      <w:r w:rsidR="00A61CFC" w:rsidRPr="0031795C">
        <w:t>се ответы верны.</w:t>
      </w:r>
    </w:p>
    <w:p w:rsidR="00A61CFC" w:rsidRPr="00AD02A9" w:rsidRDefault="00A61CFC" w:rsidP="00A61CFC"/>
    <w:p w:rsidR="00A61CFC" w:rsidRDefault="00A61CFC" w:rsidP="00A61CFC"/>
    <w:p w:rsidR="0059648B" w:rsidRDefault="0059648B" w:rsidP="0059648B"/>
    <w:p w:rsidR="0059648B" w:rsidRPr="00A4023B" w:rsidRDefault="0059648B" w:rsidP="0059648B">
      <w:pPr>
        <w:pStyle w:val="a3"/>
        <w:spacing w:after="0" w:line="240" w:lineRule="auto"/>
        <w:ind w:left="0"/>
      </w:pPr>
    </w:p>
    <w:p w:rsidR="0059648B" w:rsidRPr="00A4023B" w:rsidRDefault="0059648B" w:rsidP="0059648B"/>
    <w:p w:rsidR="0059648B" w:rsidRPr="00033DFF" w:rsidRDefault="0059648B" w:rsidP="0059648B"/>
    <w:p w:rsidR="0059648B" w:rsidRPr="00033DFF" w:rsidRDefault="0059648B" w:rsidP="0059648B"/>
    <w:p w:rsidR="0059648B" w:rsidRDefault="0059648B" w:rsidP="0059648B">
      <w:pPr>
        <w:jc w:val="both"/>
      </w:pPr>
    </w:p>
    <w:p w:rsidR="00457BC6" w:rsidRDefault="00457BC6"/>
    <w:sectPr w:rsidR="0045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E02"/>
    <w:multiLevelType w:val="hybridMultilevel"/>
    <w:tmpl w:val="C4FA6104"/>
    <w:lvl w:ilvl="0" w:tplc="7B3C4462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840687"/>
    <w:multiLevelType w:val="hybridMultilevel"/>
    <w:tmpl w:val="3984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BC657D"/>
    <w:multiLevelType w:val="hybridMultilevel"/>
    <w:tmpl w:val="00E0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1D71CA"/>
    <w:multiLevelType w:val="hybridMultilevel"/>
    <w:tmpl w:val="4F4E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65B24"/>
    <w:multiLevelType w:val="hybridMultilevel"/>
    <w:tmpl w:val="59FC71A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2E6DE0"/>
    <w:multiLevelType w:val="hybridMultilevel"/>
    <w:tmpl w:val="2A06A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7041D"/>
    <w:multiLevelType w:val="hybridMultilevel"/>
    <w:tmpl w:val="00E0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E4127D"/>
    <w:multiLevelType w:val="hybridMultilevel"/>
    <w:tmpl w:val="F88C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F2164F"/>
    <w:multiLevelType w:val="hybridMultilevel"/>
    <w:tmpl w:val="6B60AEB4"/>
    <w:lvl w:ilvl="0" w:tplc="05B8B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24CBB"/>
    <w:multiLevelType w:val="hybridMultilevel"/>
    <w:tmpl w:val="76260702"/>
    <w:lvl w:ilvl="0" w:tplc="286C1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9243A"/>
    <w:multiLevelType w:val="hybridMultilevel"/>
    <w:tmpl w:val="A1282E70"/>
    <w:lvl w:ilvl="0" w:tplc="A300D27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C19E5F60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1">
    <w:nsid w:val="692A3A82"/>
    <w:multiLevelType w:val="hybridMultilevel"/>
    <w:tmpl w:val="1D22FA1C"/>
    <w:lvl w:ilvl="0" w:tplc="0419000F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9648B"/>
    <w:rsid w:val="00000C49"/>
    <w:rsid w:val="00001EEF"/>
    <w:rsid w:val="00013E35"/>
    <w:rsid w:val="000155DE"/>
    <w:rsid w:val="000157CE"/>
    <w:rsid w:val="00017137"/>
    <w:rsid w:val="00021C84"/>
    <w:rsid w:val="00034185"/>
    <w:rsid w:val="0003421F"/>
    <w:rsid w:val="00034A57"/>
    <w:rsid w:val="00043ED1"/>
    <w:rsid w:val="00045135"/>
    <w:rsid w:val="00046484"/>
    <w:rsid w:val="000464A7"/>
    <w:rsid w:val="00047D97"/>
    <w:rsid w:val="00055B9B"/>
    <w:rsid w:val="00061F75"/>
    <w:rsid w:val="000630A2"/>
    <w:rsid w:val="0006571F"/>
    <w:rsid w:val="00067189"/>
    <w:rsid w:val="00067C3E"/>
    <w:rsid w:val="0007060F"/>
    <w:rsid w:val="00073312"/>
    <w:rsid w:val="0007352F"/>
    <w:rsid w:val="00073733"/>
    <w:rsid w:val="00073B2F"/>
    <w:rsid w:val="00073F06"/>
    <w:rsid w:val="00075289"/>
    <w:rsid w:val="000754AE"/>
    <w:rsid w:val="00076011"/>
    <w:rsid w:val="00080035"/>
    <w:rsid w:val="00080350"/>
    <w:rsid w:val="000831A6"/>
    <w:rsid w:val="00086F1F"/>
    <w:rsid w:val="0009166D"/>
    <w:rsid w:val="000935BA"/>
    <w:rsid w:val="000A00E7"/>
    <w:rsid w:val="000A27AC"/>
    <w:rsid w:val="000A2CB3"/>
    <w:rsid w:val="000B4A27"/>
    <w:rsid w:val="000B5943"/>
    <w:rsid w:val="000C0569"/>
    <w:rsid w:val="000C10E1"/>
    <w:rsid w:val="000C141B"/>
    <w:rsid w:val="000C3B2D"/>
    <w:rsid w:val="000C4B17"/>
    <w:rsid w:val="000C5CC9"/>
    <w:rsid w:val="000D0584"/>
    <w:rsid w:val="000D0BF7"/>
    <w:rsid w:val="000D112C"/>
    <w:rsid w:val="000D2750"/>
    <w:rsid w:val="000D2874"/>
    <w:rsid w:val="000D3842"/>
    <w:rsid w:val="000D3968"/>
    <w:rsid w:val="000D54ED"/>
    <w:rsid w:val="000D65EA"/>
    <w:rsid w:val="000E0FB7"/>
    <w:rsid w:val="000E1D6F"/>
    <w:rsid w:val="000E34D8"/>
    <w:rsid w:val="000E44BA"/>
    <w:rsid w:val="000E4AAA"/>
    <w:rsid w:val="000E6611"/>
    <w:rsid w:val="000F10E6"/>
    <w:rsid w:val="000F3246"/>
    <w:rsid w:val="000F5B86"/>
    <w:rsid w:val="000F744A"/>
    <w:rsid w:val="000F7CCC"/>
    <w:rsid w:val="001002FC"/>
    <w:rsid w:val="00111FC4"/>
    <w:rsid w:val="0011334C"/>
    <w:rsid w:val="001139AE"/>
    <w:rsid w:val="00116902"/>
    <w:rsid w:val="00117CFF"/>
    <w:rsid w:val="00121217"/>
    <w:rsid w:val="00122D7C"/>
    <w:rsid w:val="00124C66"/>
    <w:rsid w:val="001256BE"/>
    <w:rsid w:val="0012677F"/>
    <w:rsid w:val="001316FF"/>
    <w:rsid w:val="00133467"/>
    <w:rsid w:val="001336D2"/>
    <w:rsid w:val="0013556C"/>
    <w:rsid w:val="00135923"/>
    <w:rsid w:val="0014398C"/>
    <w:rsid w:val="00143BB5"/>
    <w:rsid w:val="00144A14"/>
    <w:rsid w:val="00144F23"/>
    <w:rsid w:val="00145145"/>
    <w:rsid w:val="00145BE0"/>
    <w:rsid w:val="00150B84"/>
    <w:rsid w:val="00153555"/>
    <w:rsid w:val="00155895"/>
    <w:rsid w:val="001558D5"/>
    <w:rsid w:val="00157285"/>
    <w:rsid w:val="00157B94"/>
    <w:rsid w:val="00157D7A"/>
    <w:rsid w:val="00162282"/>
    <w:rsid w:val="00164553"/>
    <w:rsid w:val="00171E3E"/>
    <w:rsid w:val="00171E97"/>
    <w:rsid w:val="00171EC0"/>
    <w:rsid w:val="0017371E"/>
    <w:rsid w:val="00176A3B"/>
    <w:rsid w:val="00177AB1"/>
    <w:rsid w:val="001812E0"/>
    <w:rsid w:val="00181E1A"/>
    <w:rsid w:val="00182222"/>
    <w:rsid w:val="001832D1"/>
    <w:rsid w:val="001854F4"/>
    <w:rsid w:val="001861CE"/>
    <w:rsid w:val="001911D3"/>
    <w:rsid w:val="0019619D"/>
    <w:rsid w:val="00196809"/>
    <w:rsid w:val="0019768A"/>
    <w:rsid w:val="001A1CD7"/>
    <w:rsid w:val="001A1E0D"/>
    <w:rsid w:val="001A2271"/>
    <w:rsid w:val="001A4DED"/>
    <w:rsid w:val="001A75A2"/>
    <w:rsid w:val="001B2419"/>
    <w:rsid w:val="001B4371"/>
    <w:rsid w:val="001B4F5A"/>
    <w:rsid w:val="001B6291"/>
    <w:rsid w:val="001C0778"/>
    <w:rsid w:val="001C1A97"/>
    <w:rsid w:val="001C2201"/>
    <w:rsid w:val="001C2EFB"/>
    <w:rsid w:val="001C4EF4"/>
    <w:rsid w:val="001C5F32"/>
    <w:rsid w:val="001D3097"/>
    <w:rsid w:val="001D4970"/>
    <w:rsid w:val="001D6CBD"/>
    <w:rsid w:val="001E0725"/>
    <w:rsid w:val="001E1583"/>
    <w:rsid w:val="001E3169"/>
    <w:rsid w:val="001E5D53"/>
    <w:rsid w:val="001E64C1"/>
    <w:rsid w:val="001F02F0"/>
    <w:rsid w:val="001F3F45"/>
    <w:rsid w:val="001F7744"/>
    <w:rsid w:val="001F7BC1"/>
    <w:rsid w:val="002022C1"/>
    <w:rsid w:val="00206966"/>
    <w:rsid w:val="00211B0E"/>
    <w:rsid w:val="002201EC"/>
    <w:rsid w:val="0022413A"/>
    <w:rsid w:val="002257F2"/>
    <w:rsid w:val="00226739"/>
    <w:rsid w:val="00230010"/>
    <w:rsid w:val="00232A3A"/>
    <w:rsid w:val="00233791"/>
    <w:rsid w:val="00237525"/>
    <w:rsid w:val="00237929"/>
    <w:rsid w:val="002523A5"/>
    <w:rsid w:val="002524FD"/>
    <w:rsid w:val="00252B06"/>
    <w:rsid w:val="0025333A"/>
    <w:rsid w:val="00255E65"/>
    <w:rsid w:val="00257B15"/>
    <w:rsid w:val="002606A9"/>
    <w:rsid w:val="0026586F"/>
    <w:rsid w:val="002719EA"/>
    <w:rsid w:val="00281D90"/>
    <w:rsid w:val="002820EC"/>
    <w:rsid w:val="00282D85"/>
    <w:rsid w:val="002833A0"/>
    <w:rsid w:val="00283F08"/>
    <w:rsid w:val="00286E5B"/>
    <w:rsid w:val="00287D84"/>
    <w:rsid w:val="00290AF9"/>
    <w:rsid w:val="00292EE8"/>
    <w:rsid w:val="00297FC4"/>
    <w:rsid w:val="002A0CDF"/>
    <w:rsid w:val="002A22AF"/>
    <w:rsid w:val="002B1F58"/>
    <w:rsid w:val="002C06FE"/>
    <w:rsid w:val="002C779B"/>
    <w:rsid w:val="002D2A2E"/>
    <w:rsid w:val="002D4BDA"/>
    <w:rsid w:val="002E57DB"/>
    <w:rsid w:val="002E75AB"/>
    <w:rsid w:val="002F353F"/>
    <w:rsid w:val="002F79F9"/>
    <w:rsid w:val="00300273"/>
    <w:rsid w:val="003015A9"/>
    <w:rsid w:val="0030324C"/>
    <w:rsid w:val="00303371"/>
    <w:rsid w:val="00303A71"/>
    <w:rsid w:val="00303DFE"/>
    <w:rsid w:val="003047F8"/>
    <w:rsid w:val="00304E8B"/>
    <w:rsid w:val="00305669"/>
    <w:rsid w:val="00307AD9"/>
    <w:rsid w:val="0031552F"/>
    <w:rsid w:val="003156C3"/>
    <w:rsid w:val="0031795C"/>
    <w:rsid w:val="00322968"/>
    <w:rsid w:val="00323EED"/>
    <w:rsid w:val="00325D95"/>
    <w:rsid w:val="00326D34"/>
    <w:rsid w:val="00326D63"/>
    <w:rsid w:val="003270B1"/>
    <w:rsid w:val="00327B27"/>
    <w:rsid w:val="00327E3B"/>
    <w:rsid w:val="00331D61"/>
    <w:rsid w:val="003348E8"/>
    <w:rsid w:val="00340120"/>
    <w:rsid w:val="00341178"/>
    <w:rsid w:val="00343533"/>
    <w:rsid w:val="00343EAC"/>
    <w:rsid w:val="0034557A"/>
    <w:rsid w:val="00345C53"/>
    <w:rsid w:val="003525E1"/>
    <w:rsid w:val="003532C0"/>
    <w:rsid w:val="00355C9D"/>
    <w:rsid w:val="0035668C"/>
    <w:rsid w:val="003578BC"/>
    <w:rsid w:val="00362545"/>
    <w:rsid w:val="0036379E"/>
    <w:rsid w:val="003640E8"/>
    <w:rsid w:val="003642E2"/>
    <w:rsid w:val="00365072"/>
    <w:rsid w:val="003656ED"/>
    <w:rsid w:val="00365FA3"/>
    <w:rsid w:val="003663AA"/>
    <w:rsid w:val="003665F2"/>
    <w:rsid w:val="00371397"/>
    <w:rsid w:val="00372692"/>
    <w:rsid w:val="00375C59"/>
    <w:rsid w:val="003760FB"/>
    <w:rsid w:val="00377CB1"/>
    <w:rsid w:val="00381041"/>
    <w:rsid w:val="00382A16"/>
    <w:rsid w:val="0038462B"/>
    <w:rsid w:val="00386049"/>
    <w:rsid w:val="00387E6B"/>
    <w:rsid w:val="003943D0"/>
    <w:rsid w:val="003944F7"/>
    <w:rsid w:val="00395804"/>
    <w:rsid w:val="003978D9"/>
    <w:rsid w:val="003A266F"/>
    <w:rsid w:val="003A34D1"/>
    <w:rsid w:val="003A6C25"/>
    <w:rsid w:val="003B2A49"/>
    <w:rsid w:val="003B3133"/>
    <w:rsid w:val="003C04D4"/>
    <w:rsid w:val="003C1E7F"/>
    <w:rsid w:val="003C25A1"/>
    <w:rsid w:val="003C5537"/>
    <w:rsid w:val="003C5FFC"/>
    <w:rsid w:val="003D10DD"/>
    <w:rsid w:val="003D2033"/>
    <w:rsid w:val="003D29CD"/>
    <w:rsid w:val="003D6192"/>
    <w:rsid w:val="003D7C33"/>
    <w:rsid w:val="003E14A9"/>
    <w:rsid w:val="003E17D0"/>
    <w:rsid w:val="003E5A82"/>
    <w:rsid w:val="003F1956"/>
    <w:rsid w:val="003F3C01"/>
    <w:rsid w:val="003F3F4C"/>
    <w:rsid w:val="003F4D0C"/>
    <w:rsid w:val="003F536C"/>
    <w:rsid w:val="003F5E88"/>
    <w:rsid w:val="0040145B"/>
    <w:rsid w:val="004017A5"/>
    <w:rsid w:val="00404D9C"/>
    <w:rsid w:val="00405306"/>
    <w:rsid w:val="00405B67"/>
    <w:rsid w:val="00414893"/>
    <w:rsid w:val="00414D5F"/>
    <w:rsid w:val="0041600A"/>
    <w:rsid w:val="00417EBB"/>
    <w:rsid w:val="004209CA"/>
    <w:rsid w:val="00421B8B"/>
    <w:rsid w:val="00422EC2"/>
    <w:rsid w:val="00424E91"/>
    <w:rsid w:val="00426F88"/>
    <w:rsid w:val="00431414"/>
    <w:rsid w:val="0043712C"/>
    <w:rsid w:val="0044027A"/>
    <w:rsid w:val="0044148F"/>
    <w:rsid w:val="00441A79"/>
    <w:rsid w:val="00441B60"/>
    <w:rsid w:val="0044339E"/>
    <w:rsid w:val="0045074A"/>
    <w:rsid w:val="00451334"/>
    <w:rsid w:val="0045189E"/>
    <w:rsid w:val="00453DE7"/>
    <w:rsid w:val="0045512E"/>
    <w:rsid w:val="00455404"/>
    <w:rsid w:val="00457656"/>
    <w:rsid w:val="00457BC6"/>
    <w:rsid w:val="00457D92"/>
    <w:rsid w:val="00457E10"/>
    <w:rsid w:val="00460872"/>
    <w:rsid w:val="00463A84"/>
    <w:rsid w:val="00463BA1"/>
    <w:rsid w:val="004641BD"/>
    <w:rsid w:val="00471F1D"/>
    <w:rsid w:val="00473B1F"/>
    <w:rsid w:val="0047434C"/>
    <w:rsid w:val="00482308"/>
    <w:rsid w:val="00482BE1"/>
    <w:rsid w:val="0048513C"/>
    <w:rsid w:val="004873AA"/>
    <w:rsid w:val="004875FB"/>
    <w:rsid w:val="00492C18"/>
    <w:rsid w:val="00494567"/>
    <w:rsid w:val="00494F16"/>
    <w:rsid w:val="0049519A"/>
    <w:rsid w:val="004A102E"/>
    <w:rsid w:val="004A24FC"/>
    <w:rsid w:val="004A3CBF"/>
    <w:rsid w:val="004A42BB"/>
    <w:rsid w:val="004A47B7"/>
    <w:rsid w:val="004A5419"/>
    <w:rsid w:val="004A68E4"/>
    <w:rsid w:val="004B14C7"/>
    <w:rsid w:val="004B219C"/>
    <w:rsid w:val="004B6140"/>
    <w:rsid w:val="004B738F"/>
    <w:rsid w:val="004C1E69"/>
    <w:rsid w:val="004D2A5C"/>
    <w:rsid w:val="004D3446"/>
    <w:rsid w:val="004D5918"/>
    <w:rsid w:val="004D6186"/>
    <w:rsid w:val="004D6193"/>
    <w:rsid w:val="004E07FD"/>
    <w:rsid w:val="004E2C9C"/>
    <w:rsid w:val="004E3D00"/>
    <w:rsid w:val="004E712F"/>
    <w:rsid w:val="004F3984"/>
    <w:rsid w:val="004F606E"/>
    <w:rsid w:val="004F70A4"/>
    <w:rsid w:val="00500C4B"/>
    <w:rsid w:val="00500F03"/>
    <w:rsid w:val="00504D57"/>
    <w:rsid w:val="00505814"/>
    <w:rsid w:val="00505B31"/>
    <w:rsid w:val="00510F05"/>
    <w:rsid w:val="00514143"/>
    <w:rsid w:val="0051429E"/>
    <w:rsid w:val="0052295F"/>
    <w:rsid w:val="0052314E"/>
    <w:rsid w:val="00525ADC"/>
    <w:rsid w:val="00527839"/>
    <w:rsid w:val="0052786A"/>
    <w:rsid w:val="00527FA8"/>
    <w:rsid w:val="005345B6"/>
    <w:rsid w:val="005413A2"/>
    <w:rsid w:val="005417B1"/>
    <w:rsid w:val="00542D5C"/>
    <w:rsid w:val="005454FF"/>
    <w:rsid w:val="005457B7"/>
    <w:rsid w:val="00546236"/>
    <w:rsid w:val="005503C5"/>
    <w:rsid w:val="00552433"/>
    <w:rsid w:val="00552DDD"/>
    <w:rsid w:val="0056001E"/>
    <w:rsid w:val="00560C1E"/>
    <w:rsid w:val="0056661B"/>
    <w:rsid w:val="00570B93"/>
    <w:rsid w:val="005762CF"/>
    <w:rsid w:val="00577A7A"/>
    <w:rsid w:val="0058268E"/>
    <w:rsid w:val="00583DA1"/>
    <w:rsid w:val="00584454"/>
    <w:rsid w:val="00584678"/>
    <w:rsid w:val="005847C8"/>
    <w:rsid w:val="0058611D"/>
    <w:rsid w:val="0059211C"/>
    <w:rsid w:val="00593005"/>
    <w:rsid w:val="005936F8"/>
    <w:rsid w:val="005947DB"/>
    <w:rsid w:val="0059648B"/>
    <w:rsid w:val="0059752E"/>
    <w:rsid w:val="005A0721"/>
    <w:rsid w:val="005A41B8"/>
    <w:rsid w:val="005A580C"/>
    <w:rsid w:val="005B2D40"/>
    <w:rsid w:val="005B328F"/>
    <w:rsid w:val="005B5F38"/>
    <w:rsid w:val="005C1440"/>
    <w:rsid w:val="005C5935"/>
    <w:rsid w:val="005C71F7"/>
    <w:rsid w:val="005D38A8"/>
    <w:rsid w:val="005D3ED8"/>
    <w:rsid w:val="005D54C5"/>
    <w:rsid w:val="005E19A1"/>
    <w:rsid w:val="005E3DA0"/>
    <w:rsid w:val="005F0353"/>
    <w:rsid w:val="005F1B5B"/>
    <w:rsid w:val="005F2D36"/>
    <w:rsid w:val="005F7766"/>
    <w:rsid w:val="0060041D"/>
    <w:rsid w:val="0060047A"/>
    <w:rsid w:val="00600D16"/>
    <w:rsid w:val="0060380B"/>
    <w:rsid w:val="0060408B"/>
    <w:rsid w:val="00604235"/>
    <w:rsid w:val="006058F4"/>
    <w:rsid w:val="00610966"/>
    <w:rsid w:val="00615287"/>
    <w:rsid w:val="00617A2D"/>
    <w:rsid w:val="006209C3"/>
    <w:rsid w:val="00620B26"/>
    <w:rsid w:val="00623424"/>
    <w:rsid w:val="006238C1"/>
    <w:rsid w:val="00624A92"/>
    <w:rsid w:val="006253E7"/>
    <w:rsid w:val="00627968"/>
    <w:rsid w:val="00633953"/>
    <w:rsid w:val="00635ACA"/>
    <w:rsid w:val="00636636"/>
    <w:rsid w:val="006401E1"/>
    <w:rsid w:val="00640BAF"/>
    <w:rsid w:val="00644135"/>
    <w:rsid w:val="00654B7C"/>
    <w:rsid w:val="00655589"/>
    <w:rsid w:val="0065664D"/>
    <w:rsid w:val="00661B9A"/>
    <w:rsid w:val="006635EF"/>
    <w:rsid w:val="0066430C"/>
    <w:rsid w:val="0066536D"/>
    <w:rsid w:val="00666AC7"/>
    <w:rsid w:val="006673DC"/>
    <w:rsid w:val="006700D5"/>
    <w:rsid w:val="0067410B"/>
    <w:rsid w:val="00676E74"/>
    <w:rsid w:val="0067711E"/>
    <w:rsid w:val="00677530"/>
    <w:rsid w:val="00681805"/>
    <w:rsid w:val="00682371"/>
    <w:rsid w:val="00685410"/>
    <w:rsid w:val="00685704"/>
    <w:rsid w:val="006864C7"/>
    <w:rsid w:val="00690A19"/>
    <w:rsid w:val="00690B04"/>
    <w:rsid w:val="0069259D"/>
    <w:rsid w:val="00692BDE"/>
    <w:rsid w:val="0069667A"/>
    <w:rsid w:val="006A104D"/>
    <w:rsid w:val="006A1615"/>
    <w:rsid w:val="006A3724"/>
    <w:rsid w:val="006A490C"/>
    <w:rsid w:val="006B1FD1"/>
    <w:rsid w:val="006B23DE"/>
    <w:rsid w:val="006B26E4"/>
    <w:rsid w:val="006B3954"/>
    <w:rsid w:val="006B5A1E"/>
    <w:rsid w:val="006B73C8"/>
    <w:rsid w:val="006C151B"/>
    <w:rsid w:val="006C16B1"/>
    <w:rsid w:val="006C1ED5"/>
    <w:rsid w:val="006C30DD"/>
    <w:rsid w:val="006C37AC"/>
    <w:rsid w:val="006C446B"/>
    <w:rsid w:val="006C6999"/>
    <w:rsid w:val="006D4065"/>
    <w:rsid w:val="006D49D6"/>
    <w:rsid w:val="006D50D9"/>
    <w:rsid w:val="006D7442"/>
    <w:rsid w:val="006D77D4"/>
    <w:rsid w:val="006E2336"/>
    <w:rsid w:val="006E2C4C"/>
    <w:rsid w:val="006E2DD6"/>
    <w:rsid w:val="006E43F7"/>
    <w:rsid w:val="006E48CC"/>
    <w:rsid w:val="006E670E"/>
    <w:rsid w:val="006E756A"/>
    <w:rsid w:val="006F10DC"/>
    <w:rsid w:val="006F3141"/>
    <w:rsid w:val="006F3649"/>
    <w:rsid w:val="007010BA"/>
    <w:rsid w:val="007021C3"/>
    <w:rsid w:val="0070318D"/>
    <w:rsid w:val="007033FC"/>
    <w:rsid w:val="0070616B"/>
    <w:rsid w:val="00706693"/>
    <w:rsid w:val="00706ACE"/>
    <w:rsid w:val="00710E47"/>
    <w:rsid w:val="00710F6C"/>
    <w:rsid w:val="00711FC5"/>
    <w:rsid w:val="0071476C"/>
    <w:rsid w:val="00714C30"/>
    <w:rsid w:val="00716314"/>
    <w:rsid w:val="00722E9D"/>
    <w:rsid w:val="007232BE"/>
    <w:rsid w:val="00734020"/>
    <w:rsid w:val="00734547"/>
    <w:rsid w:val="0074077C"/>
    <w:rsid w:val="00740CF3"/>
    <w:rsid w:val="00740DF5"/>
    <w:rsid w:val="00741567"/>
    <w:rsid w:val="007415FF"/>
    <w:rsid w:val="00743FCB"/>
    <w:rsid w:val="00744AD5"/>
    <w:rsid w:val="007469B9"/>
    <w:rsid w:val="00750FA0"/>
    <w:rsid w:val="00752E4C"/>
    <w:rsid w:val="00757548"/>
    <w:rsid w:val="007579DC"/>
    <w:rsid w:val="00761E41"/>
    <w:rsid w:val="00762A20"/>
    <w:rsid w:val="007636A4"/>
    <w:rsid w:val="007657A9"/>
    <w:rsid w:val="00766AB6"/>
    <w:rsid w:val="00767F65"/>
    <w:rsid w:val="00771117"/>
    <w:rsid w:val="00773662"/>
    <w:rsid w:val="007752FF"/>
    <w:rsid w:val="0077684D"/>
    <w:rsid w:val="007779EE"/>
    <w:rsid w:val="00781A4A"/>
    <w:rsid w:val="0078227F"/>
    <w:rsid w:val="00794E0A"/>
    <w:rsid w:val="00796238"/>
    <w:rsid w:val="00796DCF"/>
    <w:rsid w:val="007972F2"/>
    <w:rsid w:val="007A08D2"/>
    <w:rsid w:val="007A099C"/>
    <w:rsid w:val="007A0DD7"/>
    <w:rsid w:val="007A2F73"/>
    <w:rsid w:val="007A4646"/>
    <w:rsid w:val="007A51FB"/>
    <w:rsid w:val="007A6AFC"/>
    <w:rsid w:val="007A77D0"/>
    <w:rsid w:val="007B3123"/>
    <w:rsid w:val="007B3CD4"/>
    <w:rsid w:val="007C55C0"/>
    <w:rsid w:val="007D1BEB"/>
    <w:rsid w:val="007D2E48"/>
    <w:rsid w:val="007D731F"/>
    <w:rsid w:val="007E26EF"/>
    <w:rsid w:val="007E2FD9"/>
    <w:rsid w:val="007E3527"/>
    <w:rsid w:val="007E61D2"/>
    <w:rsid w:val="007F2D55"/>
    <w:rsid w:val="007F3107"/>
    <w:rsid w:val="007F31FA"/>
    <w:rsid w:val="007F49EA"/>
    <w:rsid w:val="007F578D"/>
    <w:rsid w:val="007F5A06"/>
    <w:rsid w:val="007F7367"/>
    <w:rsid w:val="00806CB4"/>
    <w:rsid w:val="00810A82"/>
    <w:rsid w:val="008110EE"/>
    <w:rsid w:val="00811F52"/>
    <w:rsid w:val="00813294"/>
    <w:rsid w:val="00816F34"/>
    <w:rsid w:val="008257E1"/>
    <w:rsid w:val="00826E57"/>
    <w:rsid w:val="0083097C"/>
    <w:rsid w:val="00830F5D"/>
    <w:rsid w:val="008333A1"/>
    <w:rsid w:val="00834035"/>
    <w:rsid w:val="008344CA"/>
    <w:rsid w:val="00840462"/>
    <w:rsid w:val="00840EBC"/>
    <w:rsid w:val="008410C7"/>
    <w:rsid w:val="00842DAF"/>
    <w:rsid w:val="008431C7"/>
    <w:rsid w:val="00844499"/>
    <w:rsid w:val="00846F2A"/>
    <w:rsid w:val="008502E8"/>
    <w:rsid w:val="008516DA"/>
    <w:rsid w:val="00860189"/>
    <w:rsid w:val="0086034D"/>
    <w:rsid w:val="00861F6A"/>
    <w:rsid w:val="00862BEA"/>
    <w:rsid w:val="008735DA"/>
    <w:rsid w:val="008740B7"/>
    <w:rsid w:val="00875DFD"/>
    <w:rsid w:val="008804F0"/>
    <w:rsid w:val="00884416"/>
    <w:rsid w:val="00885A74"/>
    <w:rsid w:val="00890199"/>
    <w:rsid w:val="00891D84"/>
    <w:rsid w:val="00893269"/>
    <w:rsid w:val="0089650B"/>
    <w:rsid w:val="00896C2D"/>
    <w:rsid w:val="00897EE1"/>
    <w:rsid w:val="008A240B"/>
    <w:rsid w:val="008A3290"/>
    <w:rsid w:val="008A35E6"/>
    <w:rsid w:val="008A3AB8"/>
    <w:rsid w:val="008A50B4"/>
    <w:rsid w:val="008A56D4"/>
    <w:rsid w:val="008A5911"/>
    <w:rsid w:val="008A5E27"/>
    <w:rsid w:val="008A6EA0"/>
    <w:rsid w:val="008B0EFE"/>
    <w:rsid w:val="008B2790"/>
    <w:rsid w:val="008B2E04"/>
    <w:rsid w:val="008B6347"/>
    <w:rsid w:val="008B784A"/>
    <w:rsid w:val="008C0694"/>
    <w:rsid w:val="008C3473"/>
    <w:rsid w:val="008C3E82"/>
    <w:rsid w:val="008C6241"/>
    <w:rsid w:val="008C6C2A"/>
    <w:rsid w:val="008D02E3"/>
    <w:rsid w:val="008D1E17"/>
    <w:rsid w:val="008D2F62"/>
    <w:rsid w:val="008D3E9E"/>
    <w:rsid w:val="008D4CA5"/>
    <w:rsid w:val="008D6B81"/>
    <w:rsid w:val="008D7213"/>
    <w:rsid w:val="008D7510"/>
    <w:rsid w:val="008E222C"/>
    <w:rsid w:val="008E7FF2"/>
    <w:rsid w:val="008F0068"/>
    <w:rsid w:val="008F2F76"/>
    <w:rsid w:val="00900E90"/>
    <w:rsid w:val="00904456"/>
    <w:rsid w:val="009105A3"/>
    <w:rsid w:val="00911490"/>
    <w:rsid w:val="009140A4"/>
    <w:rsid w:val="0091445F"/>
    <w:rsid w:val="00915F18"/>
    <w:rsid w:val="00917594"/>
    <w:rsid w:val="00924ACA"/>
    <w:rsid w:val="00925DA5"/>
    <w:rsid w:val="00926CA1"/>
    <w:rsid w:val="00926F1C"/>
    <w:rsid w:val="0093085A"/>
    <w:rsid w:val="00934991"/>
    <w:rsid w:val="00943E93"/>
    <w:rsid w:val="0094418A"/>
    <w:rsid w:val="0094549F"/>
    <w:rsid w:val="0094744A"/>
    <w:rsid w:val="009518EE"/>
    <w:rsid w:val="00953C13"/>
    <w:rsid w:val="0095775A"/>
    <w:rsid w:val="00960021"/>
    <w:rsid w:val="009618BC"/>
    <w:rsid w:val="00962C50"/>
    <w:rsid w:val="0096411F"/>
    <w:rsid w:val="00966177"/>
    <w:rsid w:val="009661A3"/>
    <w:rsid w:val="00967A65"/>
    <w:rsid w:val="00970A0F"/>
    <w:rsid w:val="00973331"/>
    <w:rsid w:val="00975184"/>
    <w:rsid w:val="009809A3"/>
    <w:rsid w:val="00983055"/>
    <w:rsid w:val="00986974"/>
    <w:rsid w:val="00992E09"/>
    <w:rsid w:val="00995940"/>
    <w:rsid w:val="00995D5C"/>
    <w:rsid w:val="00996D87"/>
    <w:rsid w:val="009A1667"/>
    <w:rsid w:val="009A3C55"/>
    <w:rsid w:val="009A5030"/>
    <w:rsid w:val="009B002F"/>
    <w:rsid w:val="009B201D"/>
    <w:rsid w:val="009B29EB"/>
    <w:rsid w:val="009B4716"/>
    <w:rsid w:val="009B4B36"/>
    <w:rsid w:val="009B5EEE"/>
    <w:rsid w:val="009B6502"/>
    <w:rsid w:val="009B6599"/>
    <w:rsid w:val="009B7A84"/>
    <w:rsid w:val="009C1261"/>
    <w:rsid w:val="009C3B51"/>
    <w:rsid w:val="009C6645"/>
    <w:rsid w:val="009C689A"/>
    <w:rsid w:val="009D0FE7"/>
    <w:rsid w:val="009D7322"/>
    <w:rsid w:val="009E25E8"/>
    <w:rsid w:val="009E4AF7"/>
    <w:rsid w:val="009E4DC8"/>
    <w:rsid w:val="009E57D6"/>
    <w:rsid w:val="009F1D65"/>
    <w:rsid w:val="00A01027"/>
    <w:rsid w:val="00A01DD5"/>
    <w:rsid w:val="00A01E62"/>
    <w:rsid w:val="00A03559"/>
    <w:rsid w:val="00A04D04"/>
    <w:rsid w:val="00A05471"/>
    <w:rsid w:val="00A05C93"/>
    <w:rsid w:val="00A0779F"/>
    <w:rsid w:val="00A07A49"/>
    <w:rsid w:val="00A139B8"/>
    <w:rsid w:val="00A1709F"/>
    <w:rsid w:val="00A17372"/>
    <w:rsid w:val="00A173ED"/>
    <w:rsid w:val="00A22476"/>
    <w:rsid w:val="00A2471F"/>
    <w:rsid w:val="00A26279"/>
    <w:rsid w:val="00A2717F"/>
    <w:rsid w:val="00A3526D"/>
    <w:rsid w:val="00A44C0C"/>
    <w:rsid w:val="00A461BD"/>
    <w:rsid w:val="00A46202"/>
    <w:rsid w:val="00A5210C"/>
    <w:rsid w:val="00A52282"/>
    <w:rsid w:val="00A53941"/>
    <w:rsid w:val="00A54D81"/>
    <w:rsid w:val="00A61CFC"/>
    <w:rsid w:val="00A62EEE"/>
    <w:rsid w:val="00A6321D"/>
    <w:rsid w:val="00A64123"/>
    <w:rsid w:val="00A677CC"/>
    <w:rsid w:val="00A714B2"/>
    <w:rsid w:val="00A731E3"/>
    <w:rsid w:val="00A7444C"/>
    <w:rsid w:val="00A81DE6"/>
    <w:rsid w:val="00A84404"/>
    <w:rsid w:val="00A849B1"/>
    <w:rsid w:val="00A85BEA"/>
    <w:rsid w:val="00A86756"/>
    <w:rsid w:val="00A90899"/>
    <w:rsid w:val="00A92050"/>
    <w:rsid w:val="00A92CC2"/>
    <w:rsid w:val="00A946C3"/>
    <w:rsid w:val="00A94AF0"/>
    <w:rsid w:val="00A94FB8"/>
    <w:rsid w:val="00A96054"/>
    <w:rsid w:val="00A960FB"/>
    <w:rsid w:val="00AA0ED8"/>
    <w:rsid w:val="00AA17D1"/>
    <w:rsid w:val="00AA5F36"/>
    <w:rsid w:val="00AA7E6F"/>
    <w:rsid w:val="00AB0037"/>
    <w:rsid w:val="00AB0702"/>
    <w:rsid w:val="00AB3026"/>
    <w:rsid w:val="00AB754A"/>
    <w:rsid w:val="00AC07E8"/>
    <w:rsid w:val="00AC2287"/>
    <w:rsid w:val="00AD029E"/>
    <w:rsid w:val="00AD0ABE"/>
    <w:rsid w:val="00AD59A7"/>
    <w:rsid w:val="00AD6E86"/>
    <w:rsid w:val="00AE030E"/>
    <w:rsid w:val="00AE040A"/>
    <w:rsid w:val="00AE0555"/>
    <w:rsid w:val="00AE15AE"/>
    <w:rsid w:val="00AE1B56"/>
    <w:rsid w:val="00AE46B2"/>
    <w:rsid w:val="00AE50FB"/>
    <w:rsid w:val="00AF03CB"/>
    <w:rsid w:val="00AF1349"/>
    <w:rsid w:val="00AF4AC2"/>
    <w:rsid w:val="00AF555A"/>
    <w:rsid w:val="00B02741"/>
    <w:rsid w:val="00B0394E"/>
    <w:rsid w:val="00B04091"/>
    <w:rsid w:val="00B04E86"/>
    <w:rsid w:val="00B05143"/>
    <w:rsid w:val="00B13E6A"/>
    <w:rsid w:val="00B15EC5"/>
    <w:rsid w:val="00B21488"/>
    <w:rsid w:val="00B215A1"/>
    <w:rsid w:val="00B25F0D"/>
    <w:rsid w:val="00B32468"/>
    <w:rsid w:val="00B32681"/>
    <w:rsid w:val="00B3429D"/>
    <w:rsid w:val="00B350E1"/>
    <w:rsid w:val="00B35E1A"/>
    <w:rsid w:val="00B37318"/>
    <w:rsid w:val="00B456B3"/>
    <w:rsid w:val="00B550F3"/>
    <w:rsid w:val="00B569C2"/>
    <w:rsid w:val="00B62020"/>
    <w:rsid w:val="00B659B4"/>
    <w:rsid w:val="00B703AC"/>
    <w:rsid w:val="00B711CD"/>
    <w:rsid w:val="00B71DB0"/>
    <w:rsid w:val="00B80C3C"/>
    <w:rsid w:val="00B81089"/>
    <w:rsid w:val="00B82E6D"/>
    <w:rsid w:val="00B847D1"/>
    <w:rsid w:val="00B877F4"/>
    <w:rsid w:val="00B93407"/>
    <w:rsid w:val="00BA0339"/>
    <w:rsid w:val="00BA11CC"/>
    <w:rsid w:val="00BA336E"/>
    <w:rsid w:val="00BA37BE"/>
    <w:rsid w:val="00BA6CE7"/>
    <w:rsid w:val="00BA7716"/>
    <w:rsid w:val="00BA7CCD"/>
    <w:rsid w:val="00BB40B8"/>
    <w:rsid w:val="00BB48E5"/>
    <w:rsid w:val="00BB68B3"/>
    <w:rsid w:val="00BC0BB1"/>
    <w:rsid w:val="00BC0C6E"/>
    <w:rsid w:val="00BC3A8B"/>
    <w:rsid w:val="00BC4192"/>
    <w:rsid w:val="00BC7673"/>
    <w:rsid w:val="00BD015E"/>
    <w:rsid w:val="00BD1408"/>
    <w:rsid w:val="00BD31F8"/>
    <w:rsid w:val="00BE04CD"/>
    <w:rsid w:val="00BE4B05"/>
    <w:rsid w:val="00BF26CE"/>
    <w:rsid w:val="00BF768F"/>
    <w:rsid w:val="00BF787E"/>
    <w:rsid w:val="00C02ADA"/>
    <w:rsid w:val="00C02D65"/>
    <w:rsid w:val="00C03556"/>
    <w:rsid w:val="00C06DEC"/>
    <w:rsid w:val="00C10542"/>
    <w:rsid w:val="00C1436C"/>
    <w:rsid w:val="00C151E3"/>
    <w:rsid w:val="00C20E99"/>
    <w:rsid w:val="00C2137D"/>
    <w:rsid w:val="00C21C48"/>
    <w:rsid w:val="00C230B4"/>
    <w:rsid w:val="00C23B9F"/>
    <w:rsid w:val="00C23C2D"/>
    <w:rsid w:val="00C30658"/>
    <w:rsid w:val="00C31D26"/>
    <w:rsid w:val="00C31E3B"/>
    <w:rsid w:val="00C34CAC"/>
    <w:rsid w:val="00C5144E"/>
    <w:rsid w:val="00C51B81"/>
    <w:rsid w:val="00C5356B"/>
    <w:rsid w:val="00C55348"/>
    <w:rsid w:val="00C5630A"/>
    <w:rsid w:val="00C6336A"/>
    <w:rsid w:val="00C67850"/>
    <w:rsid w:val="00C74636"/>
    <w:rsid w:val="00C75B1D"/>
    <w:rsid w:val="00C75CA3"/>
    <w:rsid w:val="00C767DA"/>
    <w:rsid w:val="00C77BF2"/>
    <w:rsid w:val="00C80280"/>
    <w:rsid w:val="00C83DD5"/>
    <w:rsid w:val="00C9010D"/>
    <w:rsid w:val="00C907A5"/>
    <w:rsid w:val="00C946B3"/>
    <w:rsid w:val="00C94E5E"/>
    <w:rsid w:val="00C96B99"/>
    <w:rsid w:val="00C96ECB"/>
    <w:rsid w:val="00C96FA9"/>
    <w:rsid w:val="00CA0867"/>
    <w:rsid w:val="00CA1C71"/>
    <w:rsid w:val="00CA326F"/>
    <w:rsid w:val="00CA5471"/>
    <w:rsid w:val="00CB0680"/>
    <w:rsid w:val="00CB52CF"/>
    <w:rsid w:val="00CC1CE9"/>
    <w:rsid w:val="00CC21E3"/>
    <w:rsid w:val="00CC543C"/>
    <w:rsid w:val="00CC653C"/>
    <w:rsid w:val="00CC75D8"/>
    <w:rsid w:val="00CD1A77"/>
    <w:rsid w:val="00CD5D35"/>
    <w:rsid w:val="00CD750D"/>
    <w:rsid w:val="00CE1038"/>
    <w:rsid w:val="00CE316E"/>
    <w:rsid w:val="00CE5975"/>
    <w:rsid w:val="00CF3665"/>
    <w:rsid w:val="00CF53A4"/>
    <w:rsid w:val="00CF62B6"/>
    <w:rsid w:val="00CF632C"/>
    <w:rsid w:val="00CF6427"/>
    <w:rsid w:val="00D00FE0"/>
    <w:rsid w:val="00D0189C"/>
    <w:rsid w:val="00D028C4"/>
    <w:rsid w:val="00D1334F"/>
    <w:rsid w:val="00D13D20"/>
    <w:rsid w:val="00D168F2"/>
    <w:rsid w:val="00D21782"/>
    <w:rsid w:val="00D2339A"/>
    <w:rsid w:val="00D24124"/>
    <w:rsid w:val="00D25344"/>
    <w:rsid w:val="00D303F2"/>
    <w:rsid w:val="00D32BA5"/>
    <w:rsid w:val="00D35F53"/>
    <w:rsid w:val="00D37196"/>
    <w:rsid w:val="00D46D17"/>
    <w:rsid w:val="00D474CF"/>
    <w:rsid w:val="00D502D3"/>
    <w:rsid w:val="00D51CF1"/>
    <w:rsid w:val="00D5335F"/>
    <w:rsid w:val="00D53851"/>
    <w:rsid w:val="00D567E8"/>
    <w:rsid w:val="00D56CC5"/>
    <w:rsid w:val="00D60354"/>
    <w:rsid w:val="00D647F8"/>
    <w:rsid w:val="00D657DB"/>
    <w:rsid w:val="00D6671E"/>
    <w:rsid w:val="00D6694E"/>
    <w:rsid w:val="00D66C75"/>
    <w:rsid w:val="00D66D49"/>
    <w:rsid w:val="00D672B0"/>
    <w:rsid w:val="00D70117"/>
    <w:rsid w:val="00D7168B"/>
    <w:rsid w:val="00D71D2B"/>
    <w:rsid w:val="00D7333B"/>
    <w:rsid w:val="00D75AEF"/>
    <w:rsid w:val="00D75D41"/>
    <w:rsid w:val="00D81CCA"/>
    <w:rsid w:val="00D8769D"/>
    <w:rsid w:val="00D9631A"/>
    <w:rsid w:val="00D967D9"/>
    <w:rsid w:val="00DA29C7"/>
    <w:rsid w:val="00DB4BF6"/>
    <w:rsid w:val="00DB5B42"/>
    <w:rsid w:val="00DB5B81"/>
    <w:rsid w:val="00DC0404"/>
    <w:rsid w:val="00DC2069"/>
    <w:rsid w:val="00DC7542"/>
    <w:rsid w:val="00DD228D"/>
    <w:rsid w:val="00DD49E5"/>
    <w:rsid w:val="00DD6861"/>
    <w:rsid w:val="00DE08CF"/>
    <w:rsid w:val="00DE2C58"/>
    <w:rsid w:val="00DE498F"/>
    <w:rsid w:val="00DE4B6A"/>
    <w:rsid w:val="00DE5526"/>
    <w:rsid w:val="00DE5A3C"/>
    <w:rsid w:val="00DE6415"/>
    <w:rsid w:val="00DE68F9"/>
    <w:rsid w:val="00DE6CFE"/>
    <w:rsid w:val="00DF32C9"/>
    <w:rsid w:val="00DF47C4"/>
    <w:rsid w:val="00E01976"/>
    <w:rsid w:val="00E02929"/>
    <w:rsid w:val="00E0354F"/>
    <w:rsid w:val="00E041CA"/>
    <w:rsid w:val="00E10A70"/>
    <w:rsid w:val="00E11C0E"/>
    <w:rsid w:val="00E14671"/>
    <w:rsid w:val="00E15C6F"/>
    <w:rsid w:val="00E15EF0"/>
    <w:rsid w:val="00E16BF5"/>
    <w:rsid w:val="00E2303B"/>
    <w:rsid w:val="00E25662"/>
    <w:rsid w:val="00E257A7"/>
    <w:rsid w:val="00E34DF5"/>
    <w:rsid w:val="00E34E2E"/>
    <w:rsid w:val="00E373AB"/>
    <w:rsid w:val="00E42200"/>
    <w:rsid w:val="00E4333E"/>
    <w:rsid w:val="00E452C4"/>
    <w:rsid w:val="00E45900"/>
    <w:rsid w:val="00E45B36"/>
    <w:rsid w:val="00E45E77"/>
    <w:rsid w:val="00E46CA5"/>
    <w:rsid w:val="00E475AA"/>
    <w:rsid w:val="00E62B11"/>
    <w:rsid w:val="00E6399D"/>
    <w:rsid w:val="00E644DF"/>
    <w:rsid w:val="00E67A85"/>
    <w:rsid w:val="00E70D3E"/>
    <w:rsid w:val="00E72B90"/>
    <w:rsid w:val="00E74E2F"/>
    <w:rsid w:val="00E7632C"/>
    <w:rsid w:val="00E83359"/>
    <w:rsid w:val="00E83B24"/>
    <w:rsid w:val="00E8664B"/>
    <w:rsid w:val="00E867E9"/>
    <w:rsid w:val="00E914FE"/>
    <w:rsid w:val="00E92013"/>
    <w:rsid w:val="00E93E79"/>
    <w:rsid w:val="00E94DB8"/>
    <w:rsid w:val="00E970CD"/>
    <w:rsid w:val="00EA0350"/>
    <w:rsid w:val="00EA0B44"/>
    <w:rsid w:val="00EA1192"/>
    <w:rsid w:val="00EA202B"/>
    <w:rsid w:val="00EA411E"/>
    <w:rsid w:val="00EA7E44"/>
    <w:rsid w:val="00EB739A"/>
    <w:rsid w:val="00EC3142"/>
    <w:rsid w:val="00EC3901"/>
    <w:rsid w:val="00EC4CDE"/>
    <w:rsid w:val="00EC510A"/>
    <w:rsid w:val="00EC68EC"/>
    <w:rsid w:val="00EC7837"/>
    <w:rsid w:val="00ED011E"/>
    <w:rsid w:val="00ED0264"/>
    <w:rsid w:val="00ED5AB2"/>
    <w:rsid w:val="00ED666C"/>
    <w:rsid w:val="00EE0477"/>
    <w:rsid w:val="00EE63A4"/>
    <w:rsid w:val="00EF4F8F"/>
    <w:rsid w:val="00F02CFF"/>
    <w:rsid w:val="00F04032"/>
    <w:rsid w:val="00F100AD"/>
    <w:rsid w:val="00F10956"/>
    <w:rsid w:val="00F10C46"/>
    <w:rsid w:val="00F13B75"/>
    <w:rsid w:val="00F21D83"/>
    <w:rsid w:val="00F24D9D"/>
    <w:rsid w:val="00F258A9"/>
    <w:rsid w:val="00F25BBE"/>
    <w:rsid w:val="00F266F6"/>
    <w:rsid w:val="00F26F91"/>
    <w:rsid w:val="00F30BCA"/>
    <w:rsid w:val="00F4043C"/>
    <w:rsid w:val="00F40EB4"/>
    <w:rsid w:val="00F41AD1"/>
    <w:rsid w:val="00F43094"/>
    <w:rsid w:val="00F451D0"/>
    <w:rsid w:val="00F50D42"/>
    <w:rsid w:val="00F5312C"/>
    <w:rsid w:val="00F53213"/>
    <w:rsid w:val="00F56A1F"/>
    <w:rsid w:val="00F574DF"/>
    <w:rsid w:val="00F57C88"/>
    <w:rsid w:val="00F61B9C"/>
    <w:rsid w:val="00F653CC"/>
    <w:rsid w:val="00F66773"/>
    <w:rsid w:val="00F7045A"/>
    <w:rsid w:val="00F74389"/>
    <w:rsid w:val="00F746D5"/>
    <w:rsid w:val="00F74748"/>
    <w:rsid w:val="00F760B1"/>
    <w:rsid w:val="00F76F72"/>
    <w:rsid w:val="00F76FDD"/>
    <w:rsid w:val="00F81C68"/>
    <w:rsid w:val="00F8223C"/>
    <w:rsid w:val="00F83D58"/>
    <w:rsid w:val="00F844A0"/>
    <w:rsid w:val="00F850D5"/>
    <w:rsid w:val="00F8660C"/>
    <w:rsid w:val="00F87E88"/>
    <w:rsid w:val="00F9376D"/>
    <w:rsid w:val="00F93FB8"/>
    <w:rsid w:val="00F96D59"/>
    <w:rsid w:val="00FA099C"/>
    <w:rsid w:val="00FA1745"/>
    <w:rsid w:val="00FA1952"/>
    <w:rsid w:val="00FA2C83"/>
    <w:rsid w:val="00FA381B"/>
    <w:rsid w:val="00FA4156"/>
    <w:rsid w:val="00FB12C5"/>
    <w:rsid w:val="00FB4DC3"/>
    <w:rsid w:val="00FB5ABA"/>
    <w:rsid w:val="00FC1C72"/>
    <w:rsid w:val="00FC6515"/>
    <w:rsid w:val="00FD25FA"/>
    <w:rsid w:val="00FD4933"/>
    <w:rsid w:val="00FD78FC"/>
    <w:rsid w:val="00FD7BEF"/>
    <w:rsid w:val="00FE4791"/>
    <w:rsid w:val="00FF055E"/>
    <w:rsid w:val="00FF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4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596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A61CF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A61C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проведения квалификационных</vt:lpstr>
    </vt:vector>
  </TitlesOfParts>
  <Company>МОН КБР</Company>
  <LinksUpToDate>false</LinksUpToDate>
  <CharactersWithSpaces>21737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проведения квалификационных</dc:title>
  <dc:creator>alokovarm</dc:creator>
  <cp:lastModifiedBy>Station-5</cp:lastModifiedBy>
  <cp:revision>2</cp:revision>
  <dcterms:created xsi:type="dcterms:W3CDTF">2018-05-04T13:02:00Z</dcterms:created>
  <dcterms:modified xsi:type="dcterms:W3CDTF">2018-05-04T13:02:00Z</dcterms:modified>
</cp:coreProperties>
</file>