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4" w:rsidRDefault="00065354" w:rsidP="003423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Примерные вопросы </w:t>
      </w:r>
      <w:r w:rsidR="00342320" w:rsidRPr="00922D96">
        <w:rPr>
          <w:rFonts w:ascii="Arial" w:hAnsi="Arial" w:cs="Arial"/>
          <w:b/>
          <w:sz w:val="20"/>
          <w:szCs w:val="20"/>
        </w:rPr>
        <w:t>для аттестации педагогических работников</w:t>
      </w:r>
      <w:r>
        <w:rPr>
          <w:rFonts w:ascii="Arial" w:hAnsi="Arial" w:cs="Arial"/>
          <w:b/>
          <w:sz w:val="20"/>
          <w:szCs w:val="20"/>
        </w:rPr>
        <w:t xml:space="preserve"> по закону </w:t>
      </w:r>
    </w:p>
    <w:p w:rsidR="00342320" w:rsidRPr="00922D96" w:rsidRDefault="00065354" w:rsidP="003423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«Об образовании в Российской Федерации»</w:t>
      </w:r>
    </w:p>
    <w:p w:rsidR="00342320" w:rsidRPr="00922D96" w:rsidRDefault="00342320" w:rsidP="00342320">
      <w:pPr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1.</w:t>
      </w:r>
      <w:r w:rsidRPr="00922D96">
        <w:rPr>
          <w:rFonts w:ascii="Arial" w:hAnsi="Arial" w:cs="Arial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Непрерывное образование, обеспечивающее возможности реализации права на образование в течение всей жизни, включает:</w:t>
      </w:r>
    </w:p>
    <w:p w:rsidR="00342320" w:rsidRPr="00922D96" w:rsidRDefault="00342320" w:rsidP="00342320">
      <w:pPr>
        <w:numPr>
          <w:ilvl w:val="0"/>
          <w:numId w:val="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общее образование;</w:t>
      </w:r>
    </w:p>
    <w:p w:rsidR="00342320" w:rsidRPr="00922D96" w:rsidRDefault="00342320" w:rsidP="00342320">
      <w:pPr>
        <w:numPr>
          <w:ilvl w:val="0"/>
          <w:numId w:val="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профессиональное образование;</w:t>
      </w:r>
    </w:p>
    <w:p w:rsidR="00342320" w:rsidRPr="00922D96" w:rsidRDefault="00342320" w:rsidP="00342320">
      <w:pPr>
        <w:numPr>
          <w:ilvl w:val="0"/>
          <w:numId w:val="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дополнительное образование и профессиональное обучение;</w:t>
      </w:r>
    </w:p>
    <w:p w:rsidR="00342320" w:rsidRPr="000D2BAA" w:rsidRDefault="00342320" w:rsidP="00342320">
      <w:pPr>
        <w:numPr>
          <w:ilvl w:val="0"/>
          <w:numId w:val="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правильные.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2. К уровням общего образования относятся:</w:t>
      </w:r>
    </w:p>
    <w:p w:rsidR="00342320" w:rsidRPr="00922D96" w:rsidRDefault="00342320" w:rsidP="00342320">
      <w:pPr>
        <w:numPr>
          <w:ilvl w:val="0"/>
          <w:numId w:val="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дошкольное образование;</w:t>
      </w:r>
    </w:p>
    <w:p w:rsidR="00342320" w:rsidRPr="00922D96" w:rsidRDefault="00342320" w:rsidP="00342320">
      <w:pPr>
        <w:numPr>
          <w:ilvl w:val="0"/>
          <w:numId w:val="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начальное общее образование;</w:t>
      </w:r>
    </w:p>
    <w:p w:rsidR="00342320" w:rsidRPr="00922D96" w:rsidRDefault="00342320" w:rsidP="00342320">
      <w:pPr>
        <w:numPr>
          <w:ilvl w:val="0"/>
          <w:numId w:val="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основное общее образование;</w:t>
      </w:r>
    </w:p>
    <w:p w:rsidR="00342320" w:rsidRPr="00922D96" w:rsidRDefault="00342320" w:rsidP="00342320">
      <w:pPr>
        <w:numPr>
          <w:ilvl w:val="0"/>
          <w:numId w:val="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среднее общее образование;</w:t>
      </w:r>
    </w:p>
    <w:p w:rsidR="00342320" w:rsidRPr="000D2BAA" w:rsidRDefault="00342320" w:rsidP="00342320">
      <w:pPr>
        <w:numPr>
          <w:ilvl w:val="0"/>
          <w:numId w:val="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правильные.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3. К уровням профессионального образования относятся:</w:t>
      </w:r>
    </w:p>
    <w:p w:rsidR="00342320" w:rsidRPr="00922D96" w:rsidRDefault="00342320" w:rsidP="00342320">
      <w:pPr>
        <w:numPr>
          <w:ilvl w:val="0"/>
          <w:numId w:val="3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высшее образование – бакалавриат;</w:t>
      </w:r>
    </w:p>
    <w:p w:rsidR="00342320" w:rsidRPr="00922D96" w:rsidRDefault="00342320" w:rsidP="00342320">
      <w:pPr>
        <w:numPr>
          <w:ilvl w:val="0"/>
          <w:numId w:val="3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высшее образование – специалитет, магистратура;</w:t>
      </w:r>
    </w:p>
    <w:p w:rsidR="00342320" w:rsidRPr="00922D96" w:rsidRDefault="00342320" w:rsidP="00342320">
      <w:pPr>
        <w:numPr>
          <w:ilvl w:val="0"/>
          <w:numId w:val="3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высшее образование – подготовка кадров высшей квалификации;</w:t>
      </w:r>
    </w:p>
    <w:p w:rsidR="00342320" w:rsidRPr="00922D96" w:rsidRDefault="00342320" w:rsidP="00342320">
      <w:pPr>
        <w:numPr>
          <w:ilvl w:val="0"/>
          <w:numId w:val="3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среднее профессиональное образование;</w:t>
      </w:r>
    </w:p>
    <w:p w:rsidR="00342320" w:rsidRPr="000D2BAA" w:rsidRDefault="00342320" w:rsidP="00342320">
      <w:pPr>
        <w:numPr>
          <w:ilvl w:val="0"/>
          <w:numId w:val="3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правильные.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4. Федеральные государственные образовательные стандарты и федеральные государственные требования обеспечивают:</w:t>
      </w:r>
    </w:p>
    <w:p w:rsidR="00342320" w:rsidRPr="00922D96" w:rsidRDefault="00342320" w:rsidP="00342320">
      <w:pPr>
        <w:numPr>
          <w:ilvl w:val="0"/>
          <w:numId w:val="4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единство образовательного пространства РФ;</w:t>
      </w:r>
    </w:p>
    <w:p w:rsidR="00342320" w:rsidRPr="00922D96" w:rsidRDefault="00342320" w:rsidP="00342320">
      <w:pPr>
        <w:numPr>
          <w:ilvl w:val="0"/>
          <w:numId w:val="4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преемственность основных образовательных программ;</w:t>
      </w:r>
    </w:p>
    <w:p w:rsidR="00342320" w:rsidRPr="00922D96" w:rsidRDefault="00342320" w:rsidP="00342320">
      <w:pPr>
        <w:numPr>
          <w:ilvl w:val="0"/>
          <w:numId w:val="4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вариативность содержания программ соответствующего уровня;</w:t>
      </w:r>
    </w:p>
    <w:p w:rsidR="00342320" w:rsidRPr="00922D96" w:rsidRDefault="00342320" w:rsidP="00342320">
      <w:pPr>
        <w:numPr>
          <w:ilvl w:val="0"/>
          <w:numId w:val="4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государственные гарантии уровня и качества образования на основе единства обязательных требований к условиям реализации программ и результатам их освоения;</w:t>
      </w:r>
    </w:p>
    <w:p w:rsidR="00342320" w:rsidRPr="000D2BAA" w:rsidRDefault="00342320" w:rsidP="00342320">
      <w:pPr>
        <w:numPr>
          <w:ilvl w:val="0"/>
          <w:numId w:val="4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верные.</w:t>
      </w: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5. Федеральные государственные стандарты включают в себя требования к:</w:t>
      </w:r>
    </w:p>
    <w:p w:rsidR="00342320" w:rsidRPr="00922D96" w:rsidRDefault="00342320" w:rsidP="00342320">
      <w:pPr>
        <w:numPr>
          <w:ilvl w:val="0"/>
          <w:numId w:val="5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структуре основных образовательных программ;</w:t>
      </w:r>
    </w:p>
    <w:p w:rsidR="00342320" w:rsidRPr="00922D96" w:rsidRDefault="00342320" w:rsidP="00342320">
      <w:pPr>
        <w:numPr>
          <w:ilvl w:val="0"/>
          <w:numId w:val="5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условиями реализации основных образовательных программ;</w:t>
      </w:r>
    </w:p>
    <w:p w:rsidR="00342320" w:rsidRPr="00922D96" w:rsidRDefault="00342320" w:rsidP="00342320">
      <w:pPr>
        <w:numPr>
          <w:ilvl w:val="0"/>
          <w:numId w:val="5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результатам освоения образовательных программ;</w:t>
      </w:r>
    </w:p>
    <w:p w:rsidR="00342320" w:rsidRPr="000D2BAA" w:rsidRDefault="00342320" w:rsidP="00342320">
      <w:pPr>
        <w:numPr>
          <w:ilvl w:val="0"/>
          <w:numId w:val="5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верные.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6. Порядок разработки, утверждения федеральных государственных образовательных стандартов и внесения в них изменений устанавливается:</w:t>
      </w:r>
    </w:p>
    <w:p w:rsidR="00342320" w:rsidRPr="00922D96" w:rsidRDefault="00342320" w:rsidP="00342320">
      <w:pPr>
        <w:numPr>
          <w:ilvl w:val="0"/>
          <w:numId w:val="6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Министерством образования и науки РФ;</w:t>
      </w:r>
    </w:p>
    <w:p w:rsidR="00342320" w:rsidRPr="00922D96" w:rsidRDefault="00342320" w:rsidP="00342320">
      <w:pPr>
        <w:numPr>
          <w:ilvl w:val="0"/>
          <w:numId w:val="6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Госдумой РФ;</w:t>
      </w:r>
    </w:p>
    <w:p w:rsidR="00342320" w:rsidRPr="000D2BAA" w:rsidRDefault="00342320" w:rsidP="00342320">
      <w:pPr>
        <w:numPr>
          <w:ilvl w:val="0"/>
          <w:numId w:val="6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Правительством РФ;</w:t>
      </w:r>
    </w:p>
    <w:p w:rsidR="00342320" w:rsidRPr="00922D96" w:rsidRDefault="00342320" w:rsidP="00342320">
      <w:pPr>
        <w:numPr>
          <w:ilvl w:val="0"/>
          <w:numId w:val="6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Президентом РФ.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922D96">
        <w:rPr>
          <w:rFonts w:ascii="Arial" w:hAnsi="Arial" w:cs="Arial"/>
          <w:b/>
          <w:sz w:val="20"/>
          <w:szCs w:val="20"/>
        </w:rPr>
        <w:t>. Уполномоченные органы государственной власти субъектов РФ привлекаются к экспертизе примерных основных общеобразовательных программ с учетом их уровня и направленности в части учета:</w:t>
      </w:r>
    </w:p>
    <w:p w:rsidR="00342320" w:rsidRPr="00922D96" w:rsidRDefault="00342320" w:rsidP="00342320">
      <w:pPr>
        <w:numPr>
          <w:ilvl w:val="0"/>
          <w:numId w:val="7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региональных особенностей;</w:t>
      </w:r>
    </w:p>
    <w:p w:rsidR="00342320" w:rsidRPr="00922D96" w:rsidRDefault="00342320" w:rsidP="00342320">
      <w:pPr>
        <w:numPr>
          <w:ilvl w:val="0"/>
          <w:numId w:val="7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национальных особенностей;</w:t>
      </w:r>
    </w:p>
    <w:p w:rsidR="00342320" w:rsidRPr="00922D96" w:rsidRDefault="00342320" w:rsidP="00342320">
      <w:pPr>
        <w:numPr>
          <w:ilvl w:val="0"/>
          <w:numId w:val="7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этнокультурных особенностей;</w:t>
      </w:r>
    </w:p>
    <w:p w:rsidR="00342320" w:rsidRPr="000D2BAA" w:rsidRDefault="00342320" w:rsidP="00342320">
      <w:pPr>
        <w:numPr>
          <w:ilvl w:val="0"/>
          <w:numId w:val="7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правильные.</w:t>
      </w:r>
    </w:p>
    <w:p w:rsidR="00342320" w:rsidRPr="000D2BAA" w:rsidRDefault="00342320" w:rsidP="00342320">
      <w:pPr>
        <w:tabs>
          <w:tab w:val="left" w:pos="851"/>
        </w:tabs>
        <w:ind w:left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922D96">
        <w:rPr>
          <w:rFonts w:ascii="Arial" w:hAnsi="Arial" w:cs="Arial"/>
          <w:b/>
          <w:sz w:val="20"/>
          <w:szCs w:val="20"/>
        </w:rPr>
        <w:t>. В Российской Федерации образование может быть получено в организациях, осуществляющих образовательную деятельность, в форме:</w:t>
      </w:r>
    </w:p>
    <w:p w:rsidR="00342320" w:rsidRPr="00922D96" w:rsidRDefault="00342320" w:rsidP="00342320">
      <w:pPr>
        <w:numPr>
          <w:ilvl w:val="0"/>
          <w:numId w:val="8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очной;</w:t>
      </w:r>
    </w:p>
    <w:p w:rsidR="00342320" w:rsidRPr="00922D96" w:rsidRDefault="00342320" w:rsidP="00342320">
      <w:pPr>
        <w:numPr>
          <w:ilvl w:val="0"/>
          <w:numId w:val="8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очно-заочной;</w:t>
      </w:r>
    </w:p>
    <w:p w:rsidR="00342320" w:rsidRPr="00922D96" w:rsidRDefault="00342320" w:rsidP="00342320">
      <w:pPr>
        <w:numPr>
          <w:ilvl w:val="0"/>
          <w:numId w:val="8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заочной;</w:t>
      </w:r>
    </w:p>
    <w:p w:rsidR="00342320" w:rsidRPr="000D2BAA" w:rsidRDefault="00342320" w:rsidP="00342320">
      <w:pPr>
        <w:numPr>
          <w:ilvl w:val="0"/>
          <w:numId w:val="8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верные.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922D96">
        <w:rPr>
          <w:rFonts w:ascii="Arial" w:hAnsi="Arial" w:cs="Arial"/>
          <w:b/>
          <w:sz w:val="20"/>
          <w:szCs w:val="20"/>
        </w:rPr>
        <w:t>. В Российской Федерации образование может быть получено вне организаций, осуществляющих образовательную деятельность, в форме:</w:t>
      </w:r>
    </w:p>
    <w:p w:rsidR="00342320" w:rsidRPr="00922D96" w:rsidRDefault="00342320" w:rsidP="00342320">
      <w:pPr>
        <w:numPr>
          <w:ilvl w:val="0"/>
          <w:numId w:val="9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семейного образования;</w:t>
      </w:r>
    </w:p>
    <w:p w:rsidR="00342320" w:rsidRPr="00922D96" w:rsidRDefault="00342320" w:rsidP="00342320">
      <w:pPr>
        <w:numPr>
          <w:ilvl w:val="0"/>
          <w:numId w:val="9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самообразования;</w:t>
      </w:r>
    </w:p>
    <w:p w:rsidR="00342320" w:rsidRPr="000D2BAA" w:rsidRDefault="00342320" w:rsidP="00342320">
      <w:pPr>
        <w:numPr>
          <w:ilvl w:val="0"/>
          <w:numId w:val="9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верные.</w:t>
      </w:r>
    </w:p>
    <w:p w:rsidR="00342320" w:rsidRPr="00922D96" w:rsidRDefault="00342320" w:rsidP="00342320">
      <w:pPr>
        <w:tabs>
          <w:tab w:val="left" w:pos="851"/>
        </w:tabs>
        <w:ind w:left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left="142" w:firstLine="425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922D96">
        <w:rPr>
          <w:rFonts w:ascii="Arial" w:hAnsi="Arial" w:cs="Arial"/>
          <w:b/>
          <w:sz w:val="20"/>
          <w:szCs w:val="20"/>
        </w:rPr>
        <w:t>. Кто может осуществлять образовательную деятельность: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индивидуальные предприниматели;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организации, осуществляющие обучение;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образовательные организации;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b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</w:t>
      </w:r>
      <w:r w:rsidRPr="00922D96">
        <w:rPr>
          <w:rFonts w:ascii="Arial" w:hAnsi="Arial" w:cs="Arial"/>
          <w:sz w:val="20"/>
          <w:szCs w:val="20"/>
        </w:rPr>
        <w:t xml:space="preserve"> </w:t>
      </w:r>
      <w:r w:rsidRPr="000D2BAA">
        <w:rPr>
          <w:rFonts w:ascii="Arial" w:hAnsi="Arial" w:cs="Arial"/>
          <w:sz w:val="20"/>
          <w:szCs w:val="20"/>
        </w:rPr>
        <w:t>все ответы верные.</w:t>
      </w:r>
    </w:p>
    <w:p w:rsidR="00342320" w:rsidRPr="00922D96" w:rsidRDefault="00342320" w:rsidP="00342320">
      <w:pPr>
        <w:tabs>
          <w:tab w:val="left" w:pos="851"/>
        </w:tabs>
        <w:ind w:left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922D96">
        <w:rPr>
          <w:rFonts w:ascii="Arial" w:hAnsi="Arial" w:cs="Arial"/>
          <w:sz w:val="20"/>
          <w:szCs w:val="20"/>
        </w:rPr>
        <w:t>.</w:t>
      </w:r>
      <w:r w:rsidRPr="00922D96">
        <w:rPr>
          <w:rFonts w:ascii="Arial" w:hAnsi="Arial" w:cs="Arial"/>
          <w:b/>
          <w:sz w:val="20"/>
          <w:szCs w:val="20"/>
        </w:rPr>
        <w:t xml:space="preserve"> Кто определяет порядок приема обучающихся в образовательную организацию (ст. 28, п.8.)?</w:t>
      </w:r>
    </w:p>
    <w:p w:rsidR="00342320" w:rsidRPr="00922D96" w:rsidRDefault="00342320" w:rsidP="00342320">
      <w:pPr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в 1-ый класс начальной школы – учредитель, в остальные – образовательная организация;</w:t>
      </w:r>
    </w:p>
    <w:p w:rsidR="00342320" w:rsidRPr="00922D96" w:rsidRDefault="00342320" w:rsidP="00342320">
      <w:pPr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 xml:space="preserve">б) на </w:t>
      </w:r>
      <w:r>
        <w:rPr>
          <w:rFonts w:ascii="Arial" w:hAnsi="Arial" w:cs="Arial"/>
          <w:sz w:val="20"/>
          <w:szCs w:val="20"/>
        </w:rPr>
        <w:t>уровень</w:t>
      </w:r>
      <w:r w:rsidRPr="00922D96">
        <w:rPr>
          <w:rFonts w:ascii="Arial" w:hAnsi="Arial" w:cs="Arial"/>
          <w:sz w:val="20"/>
          <w:szCs w:val="20"/>
        </w:rPr>
        <w:t xml:space="preserve"> начального общего и основного общего образования – образовательная организация;</w:t>
      </w:r>
    </w:p>
    <w:p w:rsidR="00342320" w:rsidRPr="00922D96" w:rsidRDefault="00342320" w:rsidP="00342320">
      <w:pPr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только учредитель;</w:t>
      </w:r>
    </w:p>
    <w:p w:rsidR="00342320" w:rsidRPr="000D2BAA" w:rsidRDefault="00342320" w:rsidP="00342320">
      <w:pPr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</w:t>
      </w:r>
      <w:r w:rsidRPr="00922D96">
        <w:rPr>
          <w:rFonts w:ascii="Arial" w:hAnsi="Arial" w:cs="Arial"/>
          <w:sz w:val="20"/>
          <w:szCs w:val="20"/>
        </w:rPr>
        <w:t xml:space="preserve"> </w:t>
      </w:r>
      <w:r w:rsidRPr="000D2BAA">
        <w:rPr>
          <w:rFonts w:ascii="Arial" w:hAnsi="Arial" w:cs="Arial"/>
          <w:sz w:val="20"/>
          <w:szCs w:val="20"/>
        </w:rPr>
        <w:t>это относится к компетенции только образовательной организации.</w:t>
      </w:r>
    </w:p>
    <w:p w:rsidR="00342320" w:rsidRPr="000D2BAA" w:rsidRDefault="00342320" w:rsidP="00342320">
      <w:pPr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922D96">
        <w:rPr>
          <w:rFonts w:ascii="Arial" w:hAnsi="Arial" w:cs="Arial"/>
          <w:b/>
          <w:sz w:val="20"/>
          <w:szCs w:val="20"/>
        </w:rPr>
        <w:t>. При каких условиях можно привлекать обучающихся к труду в образовательной организации?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при условии, что вышестоящим органом поставлена соответствующая задача;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если получено добровольное согласие каждого из обучающихся;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требуется только соблюдать условия безопасности и охраны труда;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</w:t>
      </w:r>
      <w:r w:rsidRPr="00922D96">
        <w:rPr>
          <w:rFonts w:ascii="Arial" w:hAnsi="Arial" w:cs="Arial"/>
          <w:sz w:val="20"/>
          <w:szCs w:val="20"/>
        </w:rPr>
        <w:t xml:space="preserve"> </w:t>
      </w:r>
      <w:r w:rsidRPr="000D2BAA">
        <w:rPr>
          <w:rFonts w:ascii="Arial" w:hAnsi="Arial" w:cs="Arial"/>
          <w:sz w:val="20"/>
          <w:szCs w:val="20"/>
        </w:rPr>
        <w:t>при условии согласия обучающихся, согласия родителей (законных представителей) для несовершеннолетних обучающихся.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b/>
          <w:color w:val="0000FF"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922D96">
        <w:rPr>
          <w:rFonts w:ascii="Arial" w:hAnsi="Arial" w:cs="Arial"/>
          <w:b/>
          <w:sz w:val="20"/>
          <w:szCs w:val="20"/>
        </w:rPr>
        <w:t>.</w:t>
      </w:r>
      <w:r w:rsidRPr="00922D9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Какие обязанности должны выполнять обучающиеся</w:t>
      </w:r>
      <w:r w:rsidRPr="00922D9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в соответствии с Законом «Об образовании в Российской Федерации» (</w:t>
      </w:r>
      <w:hyperlink r:id="rId7" w:history="1">
        <w:r w:rsidRPr="00922D96">
          <w:rPr>
            <w:rFonts w:ascii="Arial" w:hAnsi="Arial" w:cs="Arial"/>
            <w:b/>
            <w:sz w:val="20"/>
            <w:szCs w:val="20"/>
          </w:rPr>
          <w:t>ст. 43</w:t>
        </w:r>
      </w:hyperlink>
      <w:r w:rsidRPr="00922D96">
        <w:rPr>
          <w:rFonts w:ascii="Arial" w:hAnsi="Arial" w:cs="Arial"/>
          <w:b/>
          <w:sz w:val="20"/>
          <w:szCs w:val="20"/>
        </w:rPr>
        <w:t xml:space="preserve">, п. 1 </w:t>
      </w:r>
      <w:hyperlink r:id="rId8" w:history="1">
        <w:r w:rsidRPr="00922D96">
          <w:rPr>
            <w:rFonts w:ascii="Arial" w:hAnsi="Arial" w:cs="Arial"/>
            <w:b/>
            <w:sz w:val="20"/>
            <w:szCs w:val="20"/>
          </w:rPr>
          <w:t>ч. 1</w:t>
        </w:r>
      </w:hyperlink>
      <w:r w:rsidRPr="00922D96">
        <w:rPr>
          <w:rFonts w:ascii="Arial" w:hAnsi="Arial" w:cs="Arial"/>
          <w:b/>
          <w:sz w:val="20"/>
          <w:szCs w:val="20"/>
        </w:rPr>
        <w:t>)?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а) добросовестно осваивать образовательную программу; 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б) выполнять индивидуальный учебный план, в т. ч. посещать предусмотренные учебным планом или индивидуальным учебным планом занятия; 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в) осуществлять самостоятельную подготовку к занятиям; 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г) выполнять задания, данные педагогическими работниками в рамках образовательной программы;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0D2BAA">
        <w:rPr>
          <w:rFonts w:ascii="Arial" w:hAnsi="Arial" w:cs="Arial"/>
          <w:color w:val="000000"/>
          <w:sz w:val="20"/>
          <w:szCs w:val="20"/>
        </w:rPr>
        <w:t>д) все ответы верные.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2320" w:rsidRPr="00922D96" w:rsidRDefault="00342320" w:rsidP="00342320">
      <w:pPr>
        <w:tabs>
          <w:tab w:val="left" w:pos="142"/>
          <w:tab w:val="left" w:pos="851"/>
        </w:tabs>
        <w:ind w:firstLine="567"/>
        <w:rPr>
          <w:rFonts w:ascii="Arial" w:hAnsi="Arial" w:cs="Arial"/>
          <w:b/>
          <w:color w:val="000000"/>
          <w:sz w:val="20"/>
          <w:szCs w:val="20"/>
        </w:rPr>
      </w:pPr>
      <w:r w:rsidRPr="00922D96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922D96">
        <w:rPr>
          <w:rFonts w:ascii="Arial" w:hAnsi="Arial" w:cs="Arial"/>
          <w:b/>
          <w:color w:val="000000"/>
          <w:sz w:val="20"/>
          <w:szCs w:val="20"/>
        </w:rPr>
        <w:t>. Психолого-педагогическая, медицинская и социальная помощь оказывается детям, испытывающим трудности: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а) в освоении основных общеобразовательных программ; 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б) в развитии; 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в) в социальной адаптации, в т.ч.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0D2BAA">
        <w:rPr>
          <w:rFonts w:ascii="Arial" w:hAnsi="Arial" w:cs="Arial"/>
          <w:color w:val="000000"/>
          <w:sz w:val="20"/>
          <w:szCs w:val="20"/>
        </w:rPr>
        <w:t>г) во всем перечисленном выше.</w:t>
      </w:r>
    </w:p>
    <w:p w:rsidR="00342320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</w:p>
    <w:p w:rsidR="00342320" w:rsidRPr="00922D96" w:rsidRDefault="00342320" w:rsidP="00342320">
      <w:pPr>
        <w:tabs>
          <w:tab w:val="left" w:pos="284"/>
          <w:tab w:val="left" w:pos="851"/>
        </w:tabs>
        <w:ind w:firstLine="567"/>
        <w:rPr>
          <w:rFonts w:ascii="Arial" w:hAnsi="Arial" w:cs="Arial"/>
          <w:b/>
          <w:color w:val="000000"/>
          <w:sz w:val="20"/>
          <w:szCs w:val="20"/>
        </w:rPr>
      </w:pPr>
      <w:r w:rsidRPr="00922D96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922D96">
        <w:rPr>
          <w:rFonts w:ascii="Arial" w:hAnsi="Arial" w:cs="Arial"/>
          <w:b/>
          <w:color w:val="000000"/>
          <w:sz w:val="20"/>
          <w:szCs w:val="20"/>
        </w:rPr>
        <w:t xml:space="preserve">. Родители (законные представители) обучающихся имеют право (п. 6 ч. 3 </w:t>
      </w:r>
      <w:hyperlink r:id="rId9" w:history="1">
        <w:r w:rsidRPr="00922D96">
          <w:rPr>
            <w:rFonts w:ascii="Arial" w:hAnsi="Arial" w:cs="Arial"/>
            <w:b/>
            <w:sz w:val="20"/>
            <w:szCs w:val="20"/>
          </w:rPr>
          <w:t>ст. 44</w:t>
        </w:r>
      </w:hyperlink>
      <w:r w:rsidRPr="00922D96">
        <w:rPr>
          <w:rFonts w:ascii="Arial" w:hAnsi="Arial" w:cs="Arial"/>
          <w:b/>
          <w:sz w:val="20"/>
          <w:szCs w:val="20"/>
        </w:rPr>
        <w:t>)</w:t>
      </w:r>
      <w:r w:rsidRPr="00922D9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42320" w:rsidRPr="00922D96" w:rsidRDefault="00342320" w:rsidP="00342320">
      <w:pPr>
        <w:pStyle w:val="a3"/>
        <w:tabs>
          <w:tab w:val="left" w:pos="284"/>
          <w:tab w:val="left" w:pos="851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b/>
          <w:color w:val="000000"/>
          <w:sz w:val="20"/>
          <w:szCs w:val="20"/>
        </w:rPr>
        <w:t>а)</w:t>
      </w:r>
      <w:r w:rsidRPr="00922D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color w:val="000000"/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обучающихся;</w:t>
      </w:r>
      <w:r w:rsidRPr="00922D9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2320" w:rsidRPr="00922D96" w:rsidRDefault="00342320" w:rsidP="00342320">
      <w:pPr>
        <w:pStyle w:val="a3"/>
        <w:tabs>
          <w:tab w:val="left" w:pos="284"/>
          <w:tab w:val="left" w:pos="851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б) давать согласие на проведение психологических, психолого-педагогических обследований; </w:t>
      </w:r>
    </w:p>
    <w:p w:rsidR="00342320" w:rsidRPr="00922D96" w:rsidRDefault="00342320" w:rsidP="00342320">
      <w:pPr>
        <w:pStyle w:val="a3"/>
        <w:tabs>
          <w:tab w:val="left" w:pos="284"/>
          <w:tab w:val="left" w:pos="851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в) давать согласие на участие в психологических, психолого-педагогических обследованиях, отказаться от их проведения или участия в них; </w:t>
      </w:r>
    </w:p>
    <w:p w:rsidR="00342320" w:rsidRPr="00922D96" w:rsidRDefault="00342320" w:rsidP="00342320">
      <w:pPr>
        <w:pStyle w:val="a3"/>
        <w:tabs>
          <w:tab w:val="left" w:pos="284"/>
          <w:tab w:val="left" w:pos="851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г) получать информацию о результатах проведенных обследований обучающихся;</w:t>
      </w:r>
    </w:p>
    <w:p w:rsidR="00342320" w:rsidRPr="00922D96" w:rsidRDefault="00342320" w:rsidP="00342320">
      <w:pPr>
        <w:pStyle w:val="a3"/>
        <w:tabs>
          <w:tab w:val="left" w:pos="284"/>
          <w:tab w:val="left" w:pos="851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д) все ответы верные.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firstLine="567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922D96">
        <w:rPr>
          <w:rFonts w:ascii="Arial" w:hAnsi="Arial" w:cs="Arial"/>
          <w:b/>
          <w:color w:val="000000"/>
          <w:sz w:val="20"/>
          <w:szCs w:val="20"/>
        </w:rPr>
        <w:t xml:space="preserve">. Кто может войти в состав комиссии по урегулированию споров между участниками образовательных отношений </w:t>
      </w:r>
      <w:r w:rsidRPr="00922D96">
        <w:rPr>
          <w:rFonts w:ascii="Arial" w:hAnsi="Arial" w:cs="Arial"/>
          <w:b/>
          <w:sz w:val="20"/>
          <w:szCs w:val="20"/>
        </w:rPr>
        <w:t>(</w:t>
      </w:r>
      <w:hyperlink r:id="rId10" w:history="1">
        <w:r w:rsidRPr="00922D96">
          <w:rPr>
            <w:rFonts w:ascii="Arial" w:hAnsi="Arial" w:cs="Arial"/>
            <w:b/>
            <w:sz w:val="20"/>
            <w:szCs w:val="20"/>
          </w:rPr>
          <w:t>ст.45</w:t>
        </w:r>
      </w:hyperlink>
      <w:r w:rsidRPr="00922D96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922D96">
          <w:rPr>
            <w:rFonts w:ascii="Arial" w:hAnsi="Arial" w:cs="Arial"/>
            <w:b/>
            <w:sz w:val="20"/>
            <w:szCs w:val="20"/>
          </w:rPr>
          <w:t>ч. 3</w:t>
        </w:r>
      </w:hyperlink>
      <w:r w:rsidRPr="00922D96">
        <w:rPr>
          <w:rFonts w:ascii="Arial" w:hAnsi="Arial" w:cs="Arial"/>
          <w:b/>
          <w:sz w:val="20"/>
          <w:szCs w:val="20"/>
        </w:rPr>
        <w:t>)</w:t>
      </w:r>
      <w:r w:rsidR="000D2BAA">
        <w:rPr>
          <w:rFonts w:ascii="Arial" w:hAnsi="Arial" w:cs="Arial"/>
          <w:b/>
          <w:sz w:val="20"/>
          <w:szCs w:val="20"/>
        </w:rPr>
        <w:t>?</w:t>
      </w:r>
    </w:p>
    <w:p w:rsidR="00342320" w:rsidRPr="00922D96" w:rsidRDefault="00342320" w:rsidP="00342320">
      <w:pPr>
        <w:tabs>
          <w:tab w:val="left" w:pos="284"/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lastRenderedPageBreak/>
        <w:t>а) представители совершеннолетних обучающихся;</w:t>
      </w:r>
    </w:p>
    <w:p w:rsidR="00342320" w:rsidRPr="00922D96" w:rsidRDefault="00342320" w:rsidP="00342320">
      <w:pPr>
        <w:tabs>
          <w:tab w:val="left" w:pos="284"/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б) родители (законные представители) несовершеннолетних обучающихся; </w:t>
      </w:r>
    </w:p>
    <w:p w:rsidR="00342320" w:rsidRPr="00922D96" w:rsidRDefault="00342320" w:rsidP="00342320">
      <w:pPr>
        <w:tabs>
          <w:tab w:val="left" w:pos="284"/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в) работники организации, осуществляющей образовательную деятельность; </w:t>
      </w:r>
    </w:p>
    <w:p w:rsidR="00342320" w:rsidRPr="000D2BAA" w:rsidRDefault="00342320" w:rsidP="00342320">
      <w:pPr>
        <w:tabs>
          <w:tab w:val="left" w:pos="284"/>
          <w:tab w:val="left" w:pos="851"/>
        </w:tabs>
        <w:ind w:firstLine="540"/>
        <w:rPr>
          <w:rFonts w:ascii="Arial" w:hAnsi="Arial" w:cs="Arial"/>
          <w:color w:val="000000"/>
          <w:sz w:val="20"/>
          <w:szCs w:val="20"/>
        </w:rPr>
      </w:pPr>
      <w:r w:rsidRPr="000D2BAA">
        <w:rPr>
          <w:rFonts w:ascii="Arial" w:hAnsi="Arial" w:cs="Arial"/>
          <w:color w:val="000000"/>
          <w:sz w:val="20"/>
          <w:szCs w:val="20"/>
        </w:rPr>
        <w:t>г) все перечисленные выше.</w:t>
      </w:r>
    </w:p>
    <w:p w:rsidR="00342320" w:rsidRPr="000D2BAA" w:rsidRDefault="00342320" w:rsidP="00342320">
      <w:pPr>
        <w:pStyle w:val="Style3"/>
        <w:widowControl/>
        <w:tabs>
          <w:tab w:val="left" w:pos="851"/>
        </w:tabs>
        <w:spacing w:line="240" w:lineRule="auto"/>
        <w:ind w:firstLine="540"/>
        <w:rPr>
          <w:rStyle w:val="FontStyle34"/>
          <w:rFonts w:ascii="Arial" w:hAnsi="Arial" w:cs="Arial"/>
          <w:b w:val="0"/>
          <w:sz w:val="20"/>
          <w:szCs w:val="20"/>
        </w:rPr>
      </w:pP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67"/>
        <w:rPr>
          <w:rFonts w:ascii="Arial" w:hAnsi="Arial" w:cs="Arial"/>
          <w:b/>
          <w:color w:val="000000"/>
          <w:sz w:val="20"/>
          <w:szCs w:val="20"/>
        </w:rPr>
      </w:pPr>
      <w:r w:rsidRPr="00922D96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922D96">
        <w:rPr>
          <w:rFonts w:ascii="Arial" w:hAnsi="Arial" w:cs="Arial"/>
          <w:b/>
          <w:color w:val="000000"/>
          <w:sz w:val="20"/>
          <w:szCs w:val="20"/>
        </w:rPr>
        <w:t>. Что в соответствии с Законом «Об образовании в Российской Федерации» включается в рабочее время педагогических работников в зависимости от занимаемой должности?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а) учебная (преподавательская); 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б) воспитательная работа; 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в) индивидуальная работа с обучающимися; 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 xml:space="preserve">г) научная, творческая и исследовательская работа; 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д) также другая педагогическая работа, предусмотренная трудовыми (должностными) обязанностями и (или) индивидуальным планом;</w:t>
      </w:r>
    </w:p>
    <w:p w:rsidR="00342320" w:rsidRPr="000D2BAA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0D2BAA">
        <w:rPr>
          <w:rFonts w:ascii="Arial" w:hAnsi="Arial" w:cs="Arial"/>
          <w:color w:val="000000"/>
          <w:sz w:val="20"/>
          <w:szCs w:val="20"/>
        </w:rPr>
        <w:t xml:space="preserve">е) все указанные выше виды деятельности. </w:t>
      </w:r>
    </w:p>
    <w:p w:rsidR="00342320" w:rsidRPr="000D2BAA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40" w:lineRule="auto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18</w:t>
      </w:r>
      <w:r w:rsidRPr="00922D96">
        <w:rPr>
          <w:rFonts w:ascii="Arial" w:hAnsi="Arial" w:cs="Arial"/>
          <w:b/>
          <w:color w:val="000000"/>
          <w:sz w:val="20"/>
          <w:szCs w:val="20"/>
        </w:rPr>
        <w:t>. Кем или чем определяется соотношение учебной (преподавательской) и другой педагогической работы в пределах рабочей недели или учебного года?</w:t>
      </w:r>
    </w:p>
    <w:p w:rsidR="00342320" w:rsidRPr="000D2BAA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0D2BAA">
        <w:rPr>
          <w:rFonts w:ascii="Arial" w:hAnsi="Arial" w:cs="Arial"/>
          <w:color w:val="000000"/>
          <w:sz w:val="20"/>
          <w:szCs w:val="20"/>
        </w:rPr>
        <w:t>а) соответствующим локальным нормативным актом образовательной организации;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б) руководителем образовательной организации;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в) учредителем образовательной организации;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color w:val="000000"/>
          <w:sz w:val="20"/>
          <w:szCs w:val="20"/>
        </w:rPr>
      </w:pPr>
      <w:r w:rsidRPr="00922D96">
        <w:rPr>
          <w:rFonts w:ascii="Arial" w:hAnsi="Arial" w:cs="Arial"/>
          <w:color w:val="000000"/>
          <w:sz w:val="20"/>
          <w:szCs w:val="20"/>
        </w:rPr>
        <w:t>г) министром образования и науки.</w:t>
      </w:r>
    </w:p>
    <w:p w:rsidR="00342320" w:rsidRPr="00922D96" w:rsidRDefault="00342320" w:rsidP="00342320">
      <w:pPr>
        <w:pStyle w:val="Style3"/>
        <w:widowControl/>
        <w:tabs>
          <w:tab w:val="left" w:pos="0"/>
          <w:tab w:val="left" w:pos="142"/>
          <w:tab w:val="left" w:pos="993"/>
        </w:tabs>
        <w:spacing w:line="276" w:lineRule="auto"/>
        <w:ind w:firstLine="540"/>
        <w:rPr>
          <w:rFonts w:ascii="Arial" w:hAnsi="Arial" w:cs="Arial"/>
          <w:b/>
          <w:bCs/>
          <w:sz w:val="20"/>
          <w:szCs w:val="20"/>
        </w:rPr>
      </w:pPr>
    </w:p>
    <w:p w:rsidR="00342320" w:rsidRPr="00922D96" w:rsidRDefault="00342320" w:rsidP="00342320">
      <w:pPr>
        <w:pStyle w:val="Style3"/>
        <w:tabs>
          <w:tab w:val="left" w:pos="993"/>
        </w:tabs>
        <w:spacing w:line="276" w:lineRule="auto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 w:rsidRPr="00922D96">
        <w:rPr>
          <w:rFonts w:ascii="Arial" w:hAnsi="Arial" w:cs="Arial"/>
          <w:b/>
          <w:bCs/>
          <w:sz w:val="20"/>
          <w:szCs w:val="20"/>
        </w:rPr>
        <w:t>. Что должен предпринять руководитель образовательной организации в первую очередь в случае, если к нему поступила письменная жалоба от родителей обучающегося на учителя, который, по их мнению, нарушил нормы профессионального поведения, например, при всем классе обзывал ученика грубыми унизительными словами?</w:t>
      </w:r>
    </w:p>
    <w:p w:rsidR="00342320" w:rsidRPr="00922D96" w:rsidRDefault="00342320" w:rsidP="00342320">
      <w:pPr>
        <w:pStyle w:val="Style3"/>
        <w:tabs>
          <w:tab w:val="left" w:pos="993"/>
        </w:tabs>
        <w:spacing w:line="276" w:lineRule="auto"/>
        <w:ind w:firstLine="540"/>
        <w:rPr>
          <w:rFonts w:ascii="Arial" w:hAnsi="Arial" w:cs="Arial"/>
          <w:bCs/>
          <w:sz w:val="20"/>
          <w:szCs w:val="20"/>
        </w:rPr>
      </w:pPr>
      <w:r w:rsidRPr="00922D96">
        <w:rPr>
          <w:rFonts w:ascii="Arial" w:hAnsi="Arial" w:cs="Arial"/>
          <w:bCs/>
          <w:sz w:val="20"/>
          <w:szCs w:val="20"/>
        </w:rPr>
        <w:t>а) объявить выговор учителю;</w:t>
      </w:r>
    </w:p>
    <w:p w:rsidR="00342320" w:rsidRPr="000D2BAA" w:rsidRDefault="00342320" w:rsidP="00342320">
      <w:pPr>
        <w:pStyle w:val="Style3"/>
        <w:tabs>
          <w:tab w:val="left" w:pos="993"/>
        </w:tabs>
        <w:spacing w:line="276" w:lineRule="auto"/>
        <w:ind w:firstLine="540"/>
        <w:rPr>
          <w:rFonts w:ascii="Arial" w:hAnsi="Arial" w:cs="Arial"/>
          <w:bCs/>
          <w:sz w:val="20"/>
          <w:szCs w:val="20"/>
        </w:rPr>
      </w:pPr>
      <w:r w:rsidRPr="000D2BAA">
        <w:rPr>
          <w:rFonts w:ascii="Arial" w:hAnsi="Arial" w:cs="Arial"/>
          <w:bCs/>
          <w:sz w:val="20"/>
          <w:szCs w:val="20"/>
        </w:rPr>
        <w:t>б) назначить и провести дисциплинарное расследование;</w:t>
      </w:r>
    </w:p>
    <w:p w:rsidR="00342320" w:rsidRPr="00922D96" w:rsidRDefault="00342320" w:rsidP="00342320">
      <w:pPr>
        <w:pStyle w:val="Style3"/>
        <w:tabs>
          <w:tab w:val="left" w:pos="993"/>
        </w:tabs>
        <w:spacing w:line="276" w:lineRule="auto"/>
        <w:ind w:firstLine="540"/>
        <w:rPr>
          <w:rFonts w:ascii="Arial" w:hAnsi="Arial" w:cs="Arial"/>
          <w:bCs/>
          <w:sz w:val="20"/>
          <w:szCs w:val="20"/>
        </w:rPr>
      </w:pPr>
      <w:r w:rsidRPr="00922D96">
        <w:rPr>
          <w:rFonts w:ascii="Arial" w:hAnsi="Arial" w:cs="Arial"/>
          <w:bCs/>
          <w:sz w:val="20"/>
          <w:szCs w:val="20"/>
        </w:rPr>
        <w:t>в) уволить учителя, допустившего нарушение, несовместимое с законодательными требованиями, предъявляемыми к педагогическим работникам;</w:t>
      </w:r>
    </w:p>
    <w:p w:rsidR="00342320" w:rsidRPr="00922D96" w:rsidRDefault="00342320" w:rsidP="00342320">
      <w:pPr>
        <w:pStyle w:val="Style3"/>
        <w:tabs>
          <w:tab w:val="left" w:pos="993"/>
        </w:tabs>
        <w:spacing w:line="276" w:lineRule="auto"/>
        <w:ind w:firstLine="540"/>
        <w:rPr>
          <w:rFonts w:ascii="Arial" w:hAnsi="Arial" w:cs="Arial"/>
          <w:bCs/>
          <w:sz w:val="20"/>
          <w:szCs w:val="20"/>
        </w:rPr>
      </w:pPr>
      <w:r w:rsidRPr="00922D96">
        <w:rPr>
          <w:rFonts w:ascii="Arial" w:hAnsi="Arial" w:cs="Arial"/>
          <w:bCs/>
          <w:sz w:val="20"/>
          <w:szCs w:val="20"/>
        </w:rPr>
        <w:t>г) провести педагогический совет с вызовом на него родителей и разобраться в сложившейся ситуации.</w:t>
      </w:r>
    </w:p>
    <w:p w:rsidR="00342320" w:rsidRPr="00922D96" w:rsidRDefault="00342320" w:rsidP="00342320">
      <w:pPr>
        <w:pStyle w:val="Style3"/>
        <w:widowControl/>
        <w:tabs>
          <w:tab w:val="left" w:pos="993"/>
        </w:tabs>
        <w:spacing w:line="240" w:lineRule="auto"/>
        <w:ind w:firstLine="540"/>
        <w:rPr>
          <w:rStyle w:val="FontStyle34"/>
          <w:rFonts w:ascii="Arial" w:hAnsi="Arial" w:cs="Arial"/>
          <w:b w:val="0"/>
          <w:sz w:val="20"/>
          <w:szCs w:val="20"/>
        </w:rPr>
      </w:pPr>
    </w:p>
    <w:p w:rsidR="00342320" w:rsidRPr="00922D96" w:rsidRDefault="00342320" w:rsidP="00342320">
      <w:pPr>
        <w:pStyle w:val="Style3"/>
        <w:widowControl/>
        <w:tabs>
          <w:tab w:val="left" w:pos="993"/>
        </w:tabs>
        <w:spacing w:line="276" w:lineRule="auto"/>
        <w:ind w:firstLine="540"/>
        <w:rPr>
          <w:rStyle w:val="FontStyle34"/>
          <w:rFonts w:ascii="Arial" w:hAnsi="Arial" w:cs="Arial"/>
          <w:sz w:val="20"/>
          <w:szCs w:val="20"/>
        </w:rPr>
      </w:pPr>
      <w:r w:rsidRPr="00922D96">
        <w:rPr>
          <w:rStyle w:val="FontStyle34"/>
          <w:rFonts w:ascii="Arial" w:hAnsi="Arial" w:cs="Arial"/>
          <w:sz w:val="20"/>
          <w:szCs w:val="20"/>
        </w:rPr>
        <w:t>2</w:t>
      </w:r>
      <w:r>
        <w:rPr>
          <w:rStyle w:val="FontStyle34"/>
          <w:rFonts w:ascii="Arial" w:hAnsi="Arial" w:cs="Arial"/>
          <w:sz w:val="20"/>
          <w:szCs w:val="20"/>
        </w:rPr>
        <w:t>0</w:t>
      </w:r>
      <w:r w:rsidRPr="00922D96">
        <w:rPr>
          <w:rStyle w:val="FontStyle34"/>
          <w:rFonts w:ascii="Arial" w:hAnsi="Arial" w:cs="Arial"/>
          <w:sz w:val="20"/>
          <w:szCs w:val="20"/>
        </w:rPr>
        <w:t>. Имеет ли право на длительный оплачиваемый отпуск сроком до одного года учитель, проработавший в данной образовательной организации всего один учебный год, но имеющий 10-летний стаж непрерывный педагогический стаж?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а)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да, безусловно;</w:t>
      </w:r>
    </w:p>
    <w:p w:rsidR="00342320" w:rsidRPr="000D2BAA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0D2BAA">
        <w:rPr>
          <w:rStyle w:val="FontStyle31"/>
          <w:rFonts w:ascii="Arial" w:hAnsi="Arial" w:cs="Arial"/>
          <w:sz w:val="20"/>
          <w:szCs w:val="20"/>
        </w:rPr>
        <w:t>б)</w:t>
      </w:r>
      <w:r w:rsidRPr="000D2BAA">
        <w:rPr>
          <w:rStyle w:val="FontStyle31"/>
          <w:rFonts w:ascii="Arial" w:hAnsi="Arial" w:cs="Arial"/>
          <w:sz w:val="20"/>
          <w:szCs w:val="20"/>
        </w:rPr>
        <w:tab/>
        <w:t>да, если установлено учредителем и (или) уставом образовательного учреждения, что этот отпуск является оплачиваемым;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в)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да, если учитель сам найдет себе замену на этот период: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г)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нет.</w:t>
      </w:r>
    </w:p>
    <w:p w:rsidR="00342320" w:rsidRPr="00922D96" w:rsidRDefault="00342320" w:rsidP="00342320">
      <w:pPr>
        <w:pStyle w:val="Style3"/>
        <w:widowControl/>
        <w:tabs>
          <w:tab w:val="left" w:pos="993"/>
        </w:tabs>
        <w:spacing w:line="240" w:lineRule="auto"/>
        <w:ind w:firstLine="540"/>
        <w:rPr>
          <w:rStyle w:val="FontStyle31"/>
          <w:rFonts w:ascii="Arial" w:hAnsi="Arial" w:cs="Arial"/>
          <w:b/>
          <w:sz w:val="20"/>
          <w:szCs w:val="20"/>
        </w:rPr>
      </w:pPr>
    </w:p>
    <w:p w:rsidR="00342320" w:rsidRPr="00922D96" w:rsidRDefault="00342320" w:rsidP="00342320">
      <w:pPr>
        <w:pStyle w:val="Style3"/>
        <w:widowControl/>
        <w:tabs>
          <w:tab w:val="left" w:pos="993"/>
        </w:tabs>
        <w:spacing w:line="276" w:lineRule="auto"/>
        <w:ind w:firstLine="540"/>
        <w:rPr>
          <w:rStyle w:val="FontStyle34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b/>
          <w:sz w:val="20"/>
          <w:szCs w:val="20"/>
        </w:rPr>
        <w:t>2</w:t>
      </w:r>
      <w:r>
        <w:rPr>
          <w:rStyle w:val="FontStyle31"/>
          <w:rFonts w:ascii="Arial" w:hAnsi="Arial" w:cs="Arial"/>
          <w:b/>
          <w:sz w:val="20"/>
          <w:szCs w:val="20"/>
        </w:rPr>
        <w:t>1</w:t>
      </w:r>
      <w:r w:rsidRPr="00922D96">
        <w:rPr>
          <w:rStyle w:val="FontStyle31"/>
          <w:rFonts w:ascii="Arial" w:hAnsi="Arial" w:cs="Arial"/>
          <w:b/>
          <w:sz w:val="20"/>
          <w:szCs w:val="20"/>
        </w:rPr>
        <w:t>. Кт</w:t>
      </w:r>
      <w:r w:rsidRPr="00922D96">
        <w:rPr>
          <w:rStyle w:val="FontStyle34"/>
          <w:rFonts w:ascii="Arial" w:hAnsi="Arial" w:cs="Arial"/>
          <w:sz w:val="20"/>
          <w:szCs w:val="20"/>
        </w:rPr>
        <w:t>о является работодателем для учителя образовательной организации?</w:t>
      </w:r>
    </w:p>
    <w:p w:rsidR="00342320" w:rsidRPr="000D2BAA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0D2BAA">
        <w:rPr>
          <w:rStyle w:val="FontStyle31"/>
          <w:rFonts w:ascii="Arial" w:hAnsi="Arial" w:cs="Arial"/>
          <w:sz w:val="20"/>
          <w:szCs w:val="20"/>
        </w:rPr>
        <w:t>а)</w:t>
      </w:r>
      <w:r w:rsidRPr="000D2BAA">
        <w:rPr>
          <w:rStyle w:val="FontStyle31"/>
          <w:rFonts w:ascii="Arial" w:hAnsi="Arial" w:cs="Arial"/>
          <w:sz w:val="20"/>
          <w:szCs w:val="20"/>
        </w:rPr>
        <w:tab/>
        <w:t>образовательное учреждение;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б)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учредитель образовательного учреждения;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в)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руководитель образовательного учреждения;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г)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заместитель руководителя образовательного учреждения.</w:t>
      </w: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3"/>
        </w:numPr>
        <w:spacing w:line="276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Аттестация педагогических работников в целях подтверждения соответствия занимаемой должности осуществляется: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а)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ежегодно;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б)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один раз в три года;</w:t>
      </w:r>
    </w:p>
    <w:p w:rsidR="00342320" w:rsidRPr="000D2BAA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0D2BAA">
        <w:rPr>
          <w:rStyle w:val="FontStyle31"/>
          <w:rFonts w:ascii="Arial" w:hAnsi="Arial" w:cs="Arial"/>
          <w:sz w:val="20"/>
          <w:szCs w:val="20"/>
        </w:rPr>
        <w:t>в)</w:t>
      </w:r>
      <w:r w:rsidRPr="000D2BAA">
        <w:rPr>
          <w:rStyle w:val="FontStyle31"/>
          <w:rFonts w:ascii="Arial" w:hAnsi="Arial" w:cs="Arial"/>
          <w:sz w:val="20"/>
          <w:szCs w:val="20"/>
        </w:rPr>
        <w:tab/>
        <w:t>один раз в пять лет;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г)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по желанию педагогического работника.</w:t>
      </w: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922D96">
        <w:rPr>
          <w:rFonts w:ascii="Arial" w:hAnsi="Arial" w:cs="Arial"/>
          <w:b/>
          <w:sz w:val="20"/>
          <w:szCs w:val="20"/>
        </w:rPr>
        <w:t>.</w:t>
      </w:r>
      <w:r w:rsidRPr="00922D9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 xml:space="preserve">Руководитель государственной или муниципальной образовательной организации несет ответственность за руководство: </w:t>
      </w: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образовательной работой;</w:t>
      </w: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научной работой;</w:t>
      </w: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воспитательной работой;</w:t>
      </w:r>
    </w:p>
    <w:p w:rsidR="00342320" w:rsidRPr="00922D96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организационно-хозяйственной деятельностью образовательной организации;</w:t>
      </w:r>
    </w:p>
    <w:p w:rsidR="00342320" w:rsidRPr="000D2BAA" w:rsidRDefault="00342320" w:rsidP="00342320">
      <w:pPr>
        <w:tabs>
          <w:tab w:val="left" w:pos="993"/>
        </w:tabs>
        <w:spacing w:line="276" w:lineRule="auto"/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д) всеми видами перечисленных выше работ.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Style5"/>
        <w:widowControl/>
        <w:tabs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b/>
          <w:sz w:val="20"/>
          <w:szCs w:val="20"/>
        </w:rPr>
      </w:pPr>
      <w:r w:rsidRPr="00922D96">
        <w:rPr>
          <w:rStyle w:val="FontStyle31"/>
          <w:rFonts w:ascii="Arial" w:hAnsi="Arial" w:cs="Arial"/>
          <w:b/>
          <w:sz w:val="20"/>
          <w:szCs w:val="20"/>
        </w:rPr>
        <w:t>2</w:t>
      </w:r>
      <w:r>
        <w:rPr>
          <w:rStyle w:val="FontStyle31"/>
          <w:rFonts w:ascii="Arial" w:hAnsi="Arial" w:cs="Arial"/>
          <w:b/>
          <w:sz w:val="20"/>
          <w:szCs w:val="20"/>
        </w:rPr>
        <w:t>4</w:t>
      </w:r>
      <w:r w:rsidRPr="00922D96">
        <w:rPr>
          <w:rStyle w:val="FontStyle31"/>
          <w:rFonts w:ascii="Arial" w:hAnsi="Arial" w:cs="Arial"/>
          <w:b/>
          <w:sz w:val="20"/>
          <w:szCs w:val="20"/>
        </w:rPr>
        <w:t>. Имеет ли право учитель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а)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деятельностью;</w:t>
      </w:r>
    </w:p>
    <w:p w:rsidR="00342320" w:rsidRPr="000D2BAA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0D2BAA">
        <w:rPr>
          <w:rStyle w:val="FontStyle31"/>
          <w:rFonts w:ascii="Arial" w:hAnsi="Arial" w:cs="Arial"/>
          <w:sz w:val="20"/>
          <w:szCs w:val="20"/>
        </w:rPr>
        <w:t>б)</w:t>
      </w:r>
      <w:r w:rsidRPr="000D2BAA">
        <w:rPr>
          <w:rStyle w:val="FontStyle31"/>
          <w:rFonts w:ascii="Arial" w:hAnsi="Arial" w:cs="Arial"/>
          <w:sz w:val="20"/>
          <w:szCs w:val="20"/>
        </w:rPr>
        <w:tab/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деятельностью, и получив соответствующую лицензию на образовательную деятельность, при том, что это не приводит к конфликту интересов в данной организации;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в)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да, но только с разрешения администрации образовательной организации, где он постоянно работает;</w:t>
      </w:r>
    </w:p>
    <w:p w:rsidR="00342320" w:rsidRPr="00922D96" w:rsidRDefault="00342320" w:rsidP="00342320">
      <w:pPr>
        <w:pStyle w:val="Style16"/>
        <w:widowControl/>
        <w:tabs>
          <w:tab w:val="left" w:pos="851"/>
          <w:tab w:val="left" w:pos="993"/>
        </w:tabs>
        <w:spacing w:line="276" w:lineRule="auto"/>
        <w:ind w:firstLine="540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г)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нет.</w:t>
      </w:r>
    </w:p>
    <w:p w:rsidR="00342320" w:rsidRPr="00922D96" w:rsidRDefault="00342320" w:rsidP="00342320">
      <w:pPr>
        <w:tabs>
          <w:tab w:val="left" w:pos="851"/>
        </w:tabs>
        <w:ind w:left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4"/>
        </w:numPr>
        <w:tabs>
          <w:tab w:val="left" w:pos="900"/>
        </w:tabs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(ст. 55, п.2):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со своим уставом;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с лицензией на осуществление образовательной деятельности;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со свидетельством о государственной регистрации;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д) со всеми перечисленными выше документами.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4"/>
        </w:numPr>
        <w:tabs>
          <w:tab w:val="left" w:pos="567"/>
          <w:tab w:val="left" w:pos="900"/>
        </w:tabs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Прием на обучение за счет бюджетных ассигнований федерального бюджета, бюджетов субъектов РФ и местных бюджетов проводится на общедоступной основе (ст. 55, п.3):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по основным общеобразовательным программам;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б) образовательным программам среднего профессионального образования;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образовательным программам высшего образования.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900"/>
        </w:tabs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Pr="00922D96">
        <w:rPr>
          <w:rFonts w:ascii="Arial" w:hAnsi="Arial" w:cs="Arial"/>
          <w:b/>
          <w:sz w:val="20"/>
          <w:szCs w:val="20"/>
        </w:rPr>
        <w:t>. Прием на обучение за счет бюджетных ассигнований федерального бюджета, бюджетов субъектов РФ и местных бюджетов проводится на конкурсной основе (ст. 56, п.4):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по основным общеобразовательным программам;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образовательным программам среднего профессионального образования;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образовательным программам высшего образования.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5"/>
        </w:numPr>
        <w:tabs>
          <w:tab w:val="left" w:pos="900"/>
        </w:tabs>
        <w:ind w:hanging="51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Основанием для изменения образовательных отношений является (ст. 57, п.3):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распорядительный акт организации, осуществляющей образовательную деятельность, изданный руководителем этой организации или уполномоченным им лицом;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распорядительный акт министерства образования;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распорядительный акт учредителя организации, осуществляющей образовательную деятельность;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распорядительный акт, изданный президентом образовательной организации.</w:t>
      </w:r>
    </w:p>
    <w:p w:rsidR="00342320" w:rsidRPr="00922D96" w:rsidRDefault="00342320" w:rsidP="00342320">
      <w:pPr>
        <w:pStyle w:val="a3"/>
        <w:tabs>
          <w:tab w:val="left" w:pos="993"/>
        </w:tabs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5"/>
        </w:numPr>
        <w:tabs>
          <w:tab w:val="left" w:pos="900"/>
        </w:tabs>
        <w:ind w:left="0" w:firstLine="540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(ст. 59, п.5):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федеральным органом исполнительной власти;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органами исполнительной власти субъекта РФ;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образовательной организацией, осуществляющей образовательную деятельность;</w:t>
      </w:r>
    </w:p>
    <w:p w:rsidR="00342320" w:rsidRPr="0081552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815526">
        <w:rPr>
          <w:rFonts w:ascii="Arial" w:hAnsi="Arial" w:cs="Arial"/>
          <w:sz w:val="20"/>
          <w:szCs w:val="20"/>
        </w:rPr>
        <w:lastRenderedPageBreak/>
        <w:t>г) органами местного самоуправления муниципальных районов и городских округов в сфере образования.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b/>
          <w:sz w:val="20"/>
          <w:szCs w:val="20"/>
        </w:rPr>
      </w:pP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922D96">
        <w:rPr>
          <w:rFonts w:ascii="Arial" w:hAnsi="Arial" w:cs="Arial"/>
          <w:b/>
          <w:sz w:val="20"/>
          <w:szCs w:val="20"/>
        </w:rPr>
        <w:t>.</w:t>
      </w:r>
      <w:r w:rsidRPr="00922D96">
        <w:rPr>
          <w:rFonts w:ascii="Arial" w:hAnsi="Arial" w:cs="Arial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Государственная итоговая аттестация по образовательным программам среднего общего образования проводится в форме (ст. 59, п. 13):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единого государственного экзамена (ЕГЭ);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а также в форме, которая может установиться для обучающихся по образовательным программам среднего общего образования в спец. учебно-воспитательных учреждениях закрытого типа;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а также в форме, которая может установиться для изучавших родной язык из числа языков народов РФ и выбравших экзамен по родному языку из числа языков народов РФ для прохождения итоговой аттестации;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 все перечисленные формы.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6"/>
        </w:numPr>
        <w:tabs>
          <w:tab w:val="left" w:pos="900"/>
        </w:tabs>
        <w:ind w:hanging="51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Какие документы об образовании и (или) о квалификации выдаются в Российской Федерации (ст. 60, п. 1):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документы об обучении, к которым относятся свидетельство об обучении, свидетельство об освоении дополнительных профессиональных программ в области искусств, иные документы, выдаваемые организациями, осуществляющими образовательную деятельность;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все ответы верные.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6"/>
        </w:numPr>
        <w:tabs>
          <w:tab w:val="left" w:pos="993"/>
        </w:tabs>
        <w:ind w:left="0" w:firstLine="540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Лицам, успешно прошедшим итоговую аттестацию, выдаются документы об образовании и (или) о квалификации, образцы которых устанавливаются (ст. 60, п. 3):</w:t>
      </w:r>
    </w:p>
    <w:p w:rsidR="00342320" w:rsidRPr="0081552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815526">
        <w:rPr>
          <w:rFonts w:ascii="Arial" w:hAnsi="Arial" w:cs="Arial"/>
          <w:sz w:val="20"/>
          <w:szCs w:val="20"/>
        </w:rPr>
        <w:t>а) федеральным органом исполнительной власти;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органами исполнительной власти субъекта РФ;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самостоятельно образовательной организацией, осуществляющей образовательную деятельность;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органами местного самоуправления муниципальных районов и городских округов в сфере образования.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6"/>
        </w:numPr>
        <w:tabs>
          <w:tab w:val="left" w:pos="993"/>
        </w:tabs>
        <w:ind w:left="0" w:firstLine="540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Лицам, успешно прошедшим государственную итоговую аттестацию, выдаются документы об образовании и (или) о квалификации (за исключением образцов дипломов об окончании ординатуры или ассистентуры-стажировки), образцы которых устанавливаются (ст. 60, п. 4):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органами исполнительной власти субъекта РФ;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самостоятельно образовательной организацией, осуществляющей образовательную деятельность;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органами местного самоуправления муниципальных районов и городских округов в сфере образования.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6"/>
        </w:numPr>
        <w:tabs>
          <w:tab w:val="left" w:pos="993"/>
        </w:tabs>
        <w:ind w:left="0" w:firstLine="540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В каких случаях образовательные отношения прекращаются между обучающимся и организацией, осуществляющей образовательную деятельность (ст. 61, п. 1)?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в связи с получением образования (завершением обучения);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досрочно;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в обоих случаях, указанных выше.</w:t>
      </w:r>
    </w:p>
    <w:p w:rsidR="00342320" w:rsidRPr="00922D96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540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В каких случаях</w:t>
      </w:r>
      <w:r w:rsidRPr="00922D96">
        <w:rPr>
          <w:rFonts w:ascii="Arial" w:hAnsi="Arial" w:cs="Arial"/>
          <w:sz w:val="20"/>
          <w:szCs w:val="20"/>
        </w:rPr>
        <w:t xml:space="preserve"> </w:t>
      </w:r>
      <w:r w:rsidRPr="00922D96">
        <w:rPr>
          <w:rFonts w:ascii="Arial" w:hAnsi="Arial" w:cs="Arial"/>
          <w:b/>
          <w:sz w:val="20"/>
          <w:szCs w:val="20"/>
        </w:rPr>
        <w:t>образовательные отношения досрочно прекращаются между обучающимся и организацией, осуществляющей образовательную деятельность (ст. 61, п. 2)?</w:t>
      </w:r>
    </w:p>
    <w:p w:rsidR="00342320" w:rsidRPr="00922D96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по инициативе обучающего или родителей (законных представителей) несовершеннолетнего обучающегося, в том числе в случае перевода в другую организацию;</w:t>
      </w:r>
    </w:p>
    <w:p w:rsidR="00342320" w:rsidRPr="00922D96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по инициативе организации, осуществляющей образовательную деятельность;</w:t>
      </w:r>
    </w:p>
    <w:p w:rsidR="00342320" w:rsidRPr="00922D96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по обстоятельствам, не зависящим от воли обучающегося или родителей и образовательной организации, в том числе в случае ликвидации образовательной организации;</w:t>
      </w:r>
    </w:p>
    <w:p w:rsidR="00342320" w:rsidRPr="000D2BAA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 во всех случаях, указанных выше.</w:t>
      </w:r>
    </w:p>
    <w:p w:rsidR="00342320" w:rsidRPr="000D2BAA" w:rsidRDefault="00342320" w:rsidP="00342320">
      <w:pPr>
        <w:tabs>
          <w:tab w:val="left" w:pos="993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6"/>
        </w:numPr>
        <w:tabs>
          <w:tab w:val="left" w:pos="993"/>
        </w:tabs>
        <w:ind w:left="0" w:firstLine="540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lastRenderedPageBreak/>
        <w:t>В течение какого времени лицо, отчисленное из образовательной организации по инициативе обучающегося до завершения образовательной программы, имеет право на восстановление для обучения (ст. 62, п.1)?</w:t>
      </w:r>
    </w:p>
    <w:p w:rsidR="00342320" w:rsidRPr="000D2BAA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отчислено;</w:t>
      </w:r>
    </w:p>
    <w:p w:rsidR="00342320" w:rsidRPr="00922D96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в течение трех лет;</w:t>
      </w:r>
    </w:p>
    <w:p w:rsidR="00342320" w:rsidRPr="00922D96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в течение одного года;</w:t>
      </w:r>
    </w:p>
    <w:p w:rsidR="00342320" w:rsidRPr="00922D96" w:rsidRDefault="00342320" w:rsidP="00342320">
      <w:pPr>
        <w:tabs>
          <w:tab w:val="left" w:pos="0"/>
          <w:tab w:val="left" w:pos="993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в течение десяти лет.</w:t>
      </w:r>
    </w:p>
    <w:p w:rsidR="00342320" w:rsidRPr="00922D96" w:rsidRDefault="00342320" w:rsidP="00342320">
      <w:pPr>
        <w:tabs>
          <w:tab w:val="left" w:pos="993"/>
          <w:tab w:val="left" w:pos="1142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0"/>
        </w:tabs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</w:t>
      </w:r>
      <w:r w:rsidRPr="00922D96">
        <w:rPr>
          <w:rFonts w:ascii="Arial" w:hAnsi="Arial" w:cs="Arial"/>
          <w:b/>
          <w:sz w:val="20"/>
          <w:szCs w:val="20"/>
        </w:rPr>
        <w:t>. Обязательными уровнями образования в РФ являются:</w:t>
      </w:r>
    </w:p>
    <w:p w:rsidR="00342320" w:rsidRPr="00922D96" w:rsidRDefault="00342320" w:rsidP="00342320">
      <w:pPr>
        <w:numPr>
          <w:ilvl w:val="0"/>
          <w:numId w:val="10"/>
        </w:numPr>
        <w:tabs>
          <w:tab w:val="left" w:pos="0"/>
          <w:tab w:val="left" w:pos="900"/>
        </w:tabs>
        <w:ind w:left="540" w:firstLine="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начальное общее образование;</w:t>
      </w:r>
    </w:p>
    <w:p w:rsidR="00342320" w:rsidRPr="00922D96" w:rsidRDefault="00342320" w:rsidP="00342320">
      <w:pPr>
        <w:numPr>
          <w:ilvl w:val="0"/>
          <w:numId w:val="10"/>
        </w:numPr>
        <w:tabs>
          <w:tab w:val="left" w:pos="0"/>
          <w:tab w:val="left" w:pos="900"/>
        </w:tabs>
        <w:ind w:left="540" w:firstLine="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основное общее образование;</w:t>
      </w:r>
    </w:p>
    <w:p w:rsidR="00342320" w:rsidRPr="00922D96" w:rsidRDefault="00342320" w:rsidP="00342320">
      <w:pPr>
        <w:numPr>
          <w:ilvl w:val="0"/>
          <w:numId w:val="10"/>
        </w:numPr>
        <w:tabs>
          <w:tab w:val="left" w:pos="0"/>
          <w:tab w:val="left" w:pos="900"/>
        </w:tabs>
        <w:ind w:left="540" w:firstLine="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среднее общее образование;</w:t>
      </w:r>
    </w:p>
    <w:p w:rsidR="00342320" w:rsidRPr="000D2BAA" w:rsidRDefault="00342320" w:rsidP="00342320">
      <w:pPr>
        <w:numPr>
          <w:ilvl w:val="0"/>
          <w:numId w:val="10"/>
        </w:numPr>
        <w:tabs>
          <w:tab w:val="left" w:pos="0"/>
          <w:tab w:val="left" w:pos="900"/>
        </w:tabs>
        <w:ind w:left="540" w:firstLine="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все ответы верные.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</w:t>
      </w:r>
      <w:r w:rsidRPr="00922D96">
        <w:rPr>
          <w:rFonts w:ascii="Arial" w:hAnsi="Arial" w:cs="Arial"/>
          <w:b/>
          <w:sz w:val="20"/>
          <w:szCs w:val="20"/>
        </w:rPr>
        <w:t>. Требование обязательности среднего общего образования применительно к конкретному обучающемуся сохраняет силу до достижения им возраста:</w:t>
      </w:r>
    </w:p>
    <w:p w:rsidR="00342320" w:rsidRPr="00922D96" w:rsidRDefault="00342320" w:rsidP="00342320">
      <w:pPr>
        <w:numPr>
          <w:ilvl w:val="0"/>
          <w:numId w:val="1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14 лет;</w:t>
      </w:r>
    </w:p>
    <w:p w:rsidR="00342320" w:rsidRPr="00922D96" w:rsidRDefault="00342320" w:rsidP="00342320">
      <w:pPr>
        <w:numPr>
          <w:ilvl w:val="0"/>
          <w:numId w:val="1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17 лет;</w:t>
      </w:r>
    </w:p>
    <w:p w:rsidR="00342320" w:rsidRPr="000D2BAA" w:rsidRDefault="00342320" w:rsidP="00342320">
      <w:pPr>
        <w:numPr>
          <w:ilvl w:val="0"/>
          <w:numId w:val="1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18 лет;</w:t>
      </w:r>
    </w:p>
    <w:p w:rsidR="00342320" w:rsidRPr="00922D96" w:rsidRDefault="00342320" w:rsidP="00342320">
      <w:pPr>
        <w:numPr>
          <w:ilvl w:val="0"/>
          <w:numId w:val="11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20 лет.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</w:t>
      </w:r>
      <w:r w:rsidRPr="00922D96">
        <w:rPr>
          <w:rFonts w:ascii="Arial" w:hAnsi="Arial" w:cs="Arial"/>
          <w:b/>
          <w:sz w:val="20"/>
          <w:szCs w:val="20"/>
        </w:rPr>
        <w:t>. Получение начального общего образования в образовательных организациях начинается по достижению детьми возраста:</w:t>
      </w:r>
    </w:p>
    <w:p w:rsidR="00342320" w:rsidRPr="000D2BAA" w:rsidRDefault="00342320" w:rsidP="00342320">
      <w:pPr>
        <w:numPr>
          <w:ilvl w:val="0"/>
          <w:numId w:val="1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шести лет и шести месяцев;</w:t>
      </w:r>
    </w:p>
    <w:p w:rsidR="00342320" w:rsidRPr="00922D96" w:rsidRDefault="00342320" w:rsidP="00342320">
      <w:pPr>
        <w:numPr>
          <w:ilvl w:val="0"/>
          <w:numId w:val="1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семи лет;</w:t>
      </w:r>
    </w:p>
    <w:p w:rsidR="00342320" w:rsidRPr="00922D96" w:rsidRDefault="00342320" w:rsidP="00342320">
      <w:pPr>
        <w:numPr>
          <w:ilvl w:val="0"/>
          <w:numId w:val="1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восьми лет;</w:t>
      </w:r>
    </w:p>
    <w:p w:rsidR="00342320" w:rsidRPr="00922D96" w:rsidRDefault="00342320" w:rsidP="00342320">
      <w:pPr>
        <w:numPr>
          <w:ilvl w:val="0"/>
          <w:numId w:val="12"/>
        </w:numPr>
        <w:tabs>
          <w:tab w:val="left" w:pos="851"/>
        </w:tabs>
        <w:ind w:left="0"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девяти лет.</w:t>
      </w:r>
    </w:p>
    <w:p w:rsidR="00342320" w:rsidRPr="00922D96" w:rsidRDefault="00342320" w:rsidP="00342320">
      <w:pPr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Прием на обучение на основании результатов единого государственного экзамена осуществляется по программам: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бакалавриата;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специалитета;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все ответы верные.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Результаты единого государственного экзамена при приеме на обучение по программам бакалавриата и программам специалитета действительны: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три года, следующих за годом получения результатов;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b/>
          <w:sz w:val="20"/>
          <w:szCs w:val="20"/>
        </w:rPr>
      </w:pPr>
      <w:r w:rsidRPr="000D2BAA">
        <w:rPr>
          <w:rFonts w:ascii="Arial" w:hAnsi="Arial" w:cs="Arial"/>
          <w:b/>
          <w:sz w:val="20"/>
          <w:szCs w:val="20"/>
        </w:rPr>
        <w:t>б) четыре года, следующих за годом получения результатов;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пять лет, следующих за годом получения результатов.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7"/>
        </w:numPr>
        <w:tabs>
          <w:tab w:val="left" w:pos="851"/>
        </w:tabs>
        <w:ind w:left="0"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Порядок, критерии отбора, перечень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утверждается: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образовательной организацией;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б) Правительством Российской Федерации;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Министерством образования и науки РФ.</w:t>
      </w:r>
    </w:p>
    <w:p w:rsidR="00342320" w:rsidRPr="00922D96" w:rsidRDefault="00342320" w:rsidP="00342320">
      <w:pPr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7"/>
        </w:numPr>
        <w:tabs>
          <w:tab w:val="left" w:pos="567"/>
          <w:tab w:val="left" w:pos="900"/>
        </w:tabs>
        <w:ind w:left="0"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Профессиональное обучение реализуется по программам:</w:t>
      </w:r>
    </w:p>
    <w:p w:rsidR="00342320" w:rsidRPr="00922D96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профессиональной подготовки рабочих и должности служащих;</w:t>
      </w:r>
    </w:p>
    <w:p w:rsidR="00342320" w:rsidRPr="00922D96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профессиональной переподготовки рабочих и служащих;</w:t>
      </w:r>
    </w:p>
    <w:p w:rsidR="00342320" w:rsidRPr="00922D96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повышения квалификации рабочих и служащих;</w:t>
      </w:r>
    </w:p>
    <w:p w:rsidR="00342320" w:rsidRPr="000D2BAA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 все ответы правильные.</w:t>
      </w:r>
    </w:p>
    <w:p w:rsidR="00342320" w:rsidRPr="000D2BAA" w:rsidRDefault="00342320" w:rsidP="00342320">
      <w:pPr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3"/>
        <w:numPr>
          <w:ilvl w:val="0"/>
          <w:numId w:val="17"/>
        </w:numPr>
        <w:tabs>
          <w:tab w:val="left" w:pos="0"/>
          <w:tab w:val="left" w:pos="900"/>
        </w:tabs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К освоению дополнительных профессиональных программ допускаются:</w:t>
      </w:r>
    </w:p>
    <w:p w:rsidR="00342320" w:rsidRPr="000D2BAA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лица, имеющие среднее профессиональное и (или) высшее образование;</w:t>
      </w:r>
    </w:p>
    <w:p w:rsidR="00342320" w:rsidRPr="000D2BAA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б) лица, получающие среднее профессиональное и (или) высшее образование;</w:t>
      </w:r>
    </w:p>
    <w:p w:rsidR="00342320" w:rsidRPr="00922D96" w:rsidRDefault="00342320" w:rsidP="00342320">
      <w:pPr>
        <w:tabs>
          <w:tab w:val="left" w:pos="0"/>
          <w:tab w:val="left" w:pos="90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 xml:space="preserve">в) лица, имеющие профессиональную подготовку. 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7"/>
        </w:numPr>
        <w:tabs>
          <w:tab w:val="left" w:pos="851"/>
        </w:tabs>
        <w:ind w:left="0"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Форма обучения по дополнительным образовательным программам и основным программам профессионального обучения устанавливается: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lastRenderedPageBreak/>
        <w:t>а) нормативно-правовым актом регионального органа управления образования;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б) организацией, осуществляющей деятельность самостоятельно;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образовательной организацией по согласованию с учредителем.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7"/>
        </w:numPr>
        <w:tabs>
          <w:tab w:val="left" w:pos="851"/>
        </w:tabs>
        <w:ind w:left="0"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Повышение квалификации по результатам дополнительного профессионального образования подтверждается: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дипломом;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свидетельством;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удостоверением.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7"/>
        </w:numPr>
        <w:tabs>
          <w:tab w:val="left" w:pos="851"/>
        </w:tabs>
        <w:ind w:left="0" w:firstLine="540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Присвоение квалификации по результатам дополнительного профессионального образования подтверждается документом о квалификации в форме:</w:t>
      </w:r>
    </w:p>
    <w:p w:rsidR="00342320" w:rsidRPr="000D2BAA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диплома;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удостоверения;</w:t>
      </w:r>
    </w:p>
    <w:p w:rsidR="00342320" w:rsidRPr="00922D96" w:rsidRDefault="00342320" w:rsidP="00342320">
      <w:pPr>
        <w:tabs>
          <w:tab w:val="left" w:pos="0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сертификата.</w:t>
      </w:r>
    </w:p>
    <w:p w:rsidR="00342320" w:rsidRPr="00922D96" w:rsidRDefault="00342320" w:rsidP="00342320">
      <w:pPr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0"/>
          <w:tab w:val="left" w:pos="851"/>
        </w:tabs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</w:t>
      </w:r>
      <w:r w:rsidRPr="00922D96">
        <w:rPr>
          <w:rFonts w:ascii="Arial" w:hAnsi="Arial" w:cs="Arial"/>
          <w:b/>
          <w:sz w:val="20"/>
          <w:szCs w:val="20"/>
        </w:rPr>
        <w:t>. В каких организациях осуществляется общее образование обучающихся с ограниченными возможностями здоровья (ст. 79, п.2)?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в организациях, осуществляющих образовательную деятельность по адаптированным основным общеобразовательным программам;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в любых образовательных организациях, осуществляющих образовательную деятельность;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в организациях, осуществляющих образовательную деятельность по образовательным программам среднего профессионального образования.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851"/>
        </w:tabs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</w:t>
      </w:r>
      <w:r w:rsidRPr="00922D96">
        <w:rPr>
          <w:rFonts w:ascii="Arial" w:hAnsi="Arial" w:cs="Arial"/>
          <w:b/>
          <w:sz w:val="20"/>
          <w:szCs w:val="20"/>
        </w:rPr>
        <w:t xml:space="preserve">. В каких учреждениях получают начальное общее, основное общее и среднее общее образование лица, осужденные к лишению свободы и не достигшие возраста тридцати лет (ст. 80, п. 4)? </w:t>
      </w:r>
    </w:p>
    <w:p w:rsidR="00342320" w:rsidRPr="000D2BAA" w:rsidRDefault="00342320" w:rsidP="00342320">
      <w:pPr>
        <w:tabs>
          <w:tab w:val="left" w:pos="0"/>
          <w:tab w:val="left" w:pos="567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в общеобразовательных организациях субъектов РФ, созданных при исправительных учреждениях уголовно-исполнительной системы;</w:t>
      </w:r>
    </w:p>
    <w:p w:rsidR="00342320" w:rsidRPr="00922D96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в любых образовательных организациях, осуществляющих образовательную деятельность;</w:t>
      </w:r>
    </w:p>
    <w:p w:rsidR="00342320" w:rsidRPr="00922D96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342320" w:rsidRPr="00922D96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в организациях, осуществляющих образовательную деятельность по образовательным программам среднего профессионального образования.</w:t>
      </w:r>
    </w:p>
    <w:p w:rsidR="00342320" w:rsidRPr="00922D96" w:rsidRDefault="00342320" w:rsidP="00342320">
      <w:pPr>
        <w:tabs>
          <w:tab w:val="left" w:pos="851"/>
        </w:tabs>
        <w:ind w:left="283"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</w:t>
      </w:r>
      <w:r w:rsidRPr="00922D96">
        <w:rPr>
          <w:rFonts w:ascii="Arial" w:hAnsi="Arial" w:cs="Arial"/>
          <w:b/>
          <w:sz w:val="20"/>
          <w:szCs w:val="20"/>
        </w:rPr>
        <w:t xml:space="preserve">. Где проходят экспертизу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РФ, о нравственных принципах, об исторических и культурных традициях мировой религии (мировых религий) (п. 1 ст. 87)? </w:t>
      </w:r>
    </w:p>
    <w:p w:rsidR="00342320" w:rsidRPr="00922D96" w:rsidRDefault="00342320" w:rsidP="00342320">
      <w:pPr>
        <w:tabs>
          <w:tab w:val="left" w:pos="0"/>
          <w:tab w:val="left" w:pos="567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в министерстве образования и науки;</w:t>
      </w:r>
    </w:p>
    <w:p w:rsidR="00342320" w:rsidRPr="00922D96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в региональных органах исполнительной власти;</w:t>
      </w:r>
    </w:p>
    <w:p w:rsidR="00342320" w:rsidRPr="00922D96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в образовательной организации;</w:t>
      </w:r>
    </w:p>
    <w:p w:rsidR="00342320" w:rsidRPr="000D2BAA" w:rsidRDefault="00342320" w:rsidP="00342320">
      <w:pPr>
        <w:tabs>
          <w:tab w:val="left" w:pos="0"/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 в централизованной религиозной организации.</w:t>
      </w:r>
    </w:p>
    <w:p w:rsidR="00342320" w:rsidRPr="000D2BAA" w:rsidRDefault="00342320" w:rsidP="00342320">
      <w:pPr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8"/>
        </w:num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 xml:space="preserve"> Соискателями лицензии на осуществление образовательной деятельности является: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образовательные организации, осуществляющие обучение;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индивидуальные предприниматели;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в) индивидуальные предприниматели, осуществляющие образовательную деятельность непосредственно.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8"/>
        </w:num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Лицензирующим органом, осуществляющим лицензирование образовательной деятельности, является:</w:t>
      </w:r>
    </w:p>
    <w:p w:rsidR="00342320" w:rsidRPr="00A52CC0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</w:t>
      </w:r>
      <w:r w:rsidRPr="00922D96">
        <w:rPr>
          <w:rFonts w:ascii="Arial" w:hAnsi="Arial" w:cs="Arial"/>
          <w:b/>
          <w:sz w:val="20"/>
          <w:szCs w:val="20"/>
        </w:rPr>
        <w:t xml:space="preserve"> </w:t>
      </w:r>
      <w:r w:rsidRPr="00A52CC0"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контролю и надзору в сфере образования;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 xml:space="preserve">б) </w:t>
      </w:r>
      <w:r w:rsidRPr="000D2BAA">
        <w:rPr>
          <w:rFonts w:ascii="Arial" w:hAnsi="Arial" w:cs="Arial"/>
          <w:sz w:val="20"/>
          <w:szCs w:val="20"/>
        </w:rPr>
        <w:t>орган исполнительной власти субъекта РФ, осуществляющий переданные полномочия РФ в сфере образования;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lastRenderedPageBreak/>
        <w:t>в) органы местного самоуправления.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8"/>
        </w:numPr>
        <w:tabs>
          <w:tab w:val="left" w:pos="0"/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Контрольные цифры приема распределяются на следующих основаниях:</w:t>
      </w:r>
    </w:p>
    <w:p w:rsidR="00342320" w:rsidRPr="000D2BAA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по результатам публичного конкурса;</w:t>
      </w:r>
    </w:p>
    <w:p w:rsidR="00342320" w:rsidRPr="00922D96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по запросу образовательной организации напрямую;</w:t>
      </w:r>
    </w:p>
    <w:p w:rsidR="00342320" w:rsidRDefault="00342320" w:rsidP="00342320">
      <w:pPr>
        <w:tabs>
          <w:tab w:val="left" w:pos="851"/>
        </w:tabs>
        <w:ind w:firstLine="540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принцип распределения не предложен.</w:t>
      </w:r>
    </w:p>
    <w:p w:rsidR="00342320" w:rsidRPr="00922D96" w:rsidRDefault="00342320" w:rsidP="00342320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42320" w:rsidRPr="00B5674F" w:rsidRDefault="00342320" w:rsidP="00342320">
      <w:pPr>
        <w:numPr>
          <w:ilvl w:val="0"/>
          <w:numId w:val="18"/>
        </w:numPr>
        <w:tabs>
          <w:tab w:val="left" w:pos="284"/>
          <w:tab w:val="left" w:pos="993"/>
        </w:tabs>
        <w:ind w:hanging="36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b/>
          <w:sz w:val="20"/>
          <w:szCs w:val="20"/>
          <w:lang w:eastAsia="ru-RU"/>
        </w:rPr>
        <w:t>Какое образование является общедоступным и бесплатным?</w:t>
      </w:r>
    </w:p>
    <w:p w:rsidR="00342320" w:rsidRPr="00B5674F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а) дошкольное и начальное общее;</w:t>
      </w:r>
    </w:p>
    <w:p w:rsidR="00342320" w:rsidRPr="00B5674F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б) начальное общее;</w:t>
      </w:r>
    </w:p>
    <w:p w:rsidR="00342320" w:rsidRPr="00B5674F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в) дошкольное, начальное общее, основное общее и среднее общее образование;</w:t>
      </w:r>
    </w:p>
    <w:p w:rsidR="00342320" w:rsidRPr="000D2BAA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D2BAA">
        <w:rPr>
          <w:rFonts w:ascii="Arial" w:eastAsia="Times New Roman" w:hAnsi="Arial" w:cs="Arial"/>
          <w:sz w:val="20"/>
          <w:szCs w:val="20"/>
          <w:lang w:eastAsia="ru-RU"/>
        </w:rPr>
        <w:t>г) дошкольное, начальное общее, основное общее, среднее общее образование, среднее профессиональное образование, а также на конкурсной основе высшее профессиональное образование (если получается впервые).</w:t>
      </w:r>
    </w:p>
    <w:p w:rsidR="00342320" w:rsidRPr="00922D96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342320" w:rsidRPr="00B5674F" w:rsidRDefault="00342320" w:rsidP="00342320">
      <w:pPr>
        <w:numPr>
          <w:ilvl w:val="0"/>
          <w:numId w:val="18"/>
        </w:numPr>
        <w:tabs>
          <w:tab w:val="left" w:pos="284"/>
          <w:tab w:val="left" w:pos="993"/>
        </w:tabs>
        <w:ind w:left="0"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b/>
          <w:sz w:val="20"/>
          <w:szCs w:val="20"/>
          <w:lang w:eastAsia="ru-RU"/>
        </w:rPr>
        <w:t>Какой уровень образования в Российской Федерации является обязательным?</w:t>
      </w:r>
    </w:p>
    <w:p w:rsidR="00342320" w:rsidRPr="00B5674F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а) начальное общее образование;</w:t>
      </w:r>
    </w:p>
    <w:p w:rsidR="00342320" w:rsidRPr="00B5674F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б) основное общее образование;</w:t>
      </w:r>
    </w:p>
    <w:p w:rsidR="00342320" w:rsidRPr="00B5674F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в) среднее общее образование;</w:t>
      </w:r>
    </w:p>
    <w:p w:rsidR="00342320" w:rsidRPr="000D2BAA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D2BAA">
        <w:rPr>
          <w:rFonts w:ascii="Arial" w:eastAsia="Times New Roman" w:hAnsi="Arial" w:cs="Arial"/>
          <w:sz w:val="20"/>
          <w:szCs w:val="20"/>
          <w:lang w:eastAsia="ru-RU"/>
        </w:rPr>
        <w:t>г) все ответы верны.</w:t>
      </w:r>
    </w:p>
    <w:p w:rsidR="00342320" w:rsidRPr="00922D96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342320" w:rsidRPr="00B5674F" w:rsidRDefault="00342320" w:rsidP="00342320">
      <w:pPr>
        <w:pStyle w:val="a6"/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rPr>
          <w:rFonts w:ascii="Arial" w:hAnsi="Arial" w:cs="Arial"/>
          <w:b/>
          <w:sz w:val="20"/>
          <w:szCs w:val="20"/>
        </w:rPr>
      </w:pPr>
      <w:bookmarkStart w:id="0" w:name="433"/>
      <w:bookmarkStart w:id="1" w:name="4304"/>
      <w:bookmarkEnd w:id="0"/>
      <w:bookmarkEnd w:id="1"/>
      <w:r w:rsidRPr="00B5674F">
        <w:rPr>
          <w:rFonts w:ascii="Arial" w:hAnsi="Arial" w:cs="Arial"/>
          <w:b/>
          <w:sz w:val="20"/>
          <w:szCs w:val="20"/>
        </w:rPr>
        <w:t>Каковы принципы государственной политики в области образования?</w:t>
      </w:r>
    </w:p>
    <w:p w:rsidR="00342320" w:rsidRPr="00B5674F" w:rsidRDefault="00342320" w:rsidP="00342320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 w:rsidRPr="00B5674F">
        <w:rPr>
          <w:rFonts w:ascii="Arial" w:hAnsi="Arial" w:cs="Arial"/>
          <w:sz w:val="20"/>
          <w:szCs w:val="20"/>
        </w:rPr>
        <w:t>а) обеспечение прав каждого человека на образование;</w:t>
      </w:r>
    </w:p>
    <w:p w:rsidR="00342320" w:rsidRPr="00B5674F" w:rsidRDefault="00342320" w:rsidP="00342320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 w:rsidRPr="00B5674F">
        <w:rPr>
          <w:rFonts w:ascii="Arial" w:hAnsi="Arial" w:cs="Arial"/>
          <w:sz w:val="20"/>
          <w:szCs w:val="20"/>
        </w:rPr>
        <w:t>б) гуманистический характер образования;</w:t>
      </w:r>
    </w:p>
    <w:p w:rsidR="00342320" w:rsidRPr="00B5674F" w:rsidRDefault="00342320" w:rsidP="00342320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 w:rsidRPr="00B5674F">
        <w:rPr>
          <w:rFonts w:ascii="Arial" w:hAnsi="Arial" w:cs="Arial"/>
          <w:sz w:val="20"/>
          <w:szCs w:val="20"/>
        </w:rPr>
        <w:t>в) светский характер образования</w:t>
      </w:r>
    </w:p>
    <w:p w:rsidR="00342320" w:rsidRPr="000D2BAA" w:rsidRDefault="00342320" w:rsidP="00342320">
      <w:pPr>
        <w:tabs>
          <w:tab w:val="left" w:pos="993"/>
        </w:tabs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D2BAA">
        <w:rPr>
          <w:rFonts w:ascii="Arial" w:eastAsia="Times New Roman" w:hAnsi="Arial" w:cs="Arial"/>
          <w:sz w:val="20"/>
          <w:szCs w:val="20"/>
          <w:lang w:eastAsia="ru-RU"/>
        </w:rPr>
        <w:t>г) все ответы верны.</w:t>
      </w:r>
    </w:p>
    <w:p w:rsidR="00342320" w:rsidRPr="000D2BAA" w:rsidRDefault="00342320" w:rsidP="00342320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</w:p>
    <w:p w:rsidR="00342320" w:rsidRPr="00B5674F" w:rsidRDefault="00342320" w:rsidP="00342320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b/>
          <w:sz w:val="20"/>
          <w:szCs w:val="20"/>
          <w:lang w:eastAsia="ru-RU"/>
        </w:rPr>
        <w:t>Какие образовательные программы реализуются в Российской Федерации?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b/>
          <w:sz w:val="20"/>
          <w:szCs w:val="20"/>
          <w:lang w:eastAsia="ru-RU"/>
        </w:rPr>
        <w:t>а) основные образовательные программы и дополнительные образовательные программы;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б) основные образовательные программы;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в) дополнительные образовательные программы;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г) профессиональные образовательные программы.</w:t>
      </w:r>
    </w:p>
    <w:p w:rsidR="00342320" w:rsidRPr="00922D96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342320" w:rsidRPr="00B5674F" w:rsidRDefault="00342320" w:rsidP="00342320">
      <w:pPr>
        <w:numPr>
          <w:ilvl w:val="0"/>
          <w:numId w:val="1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b/>
          <w:sz w:val="20"/>
          <w:szCs w:val="20"/>
          <w:lang w:eastAsia="ru-RU"/>
        </w:rPr>
        <w:t>Какие программы относятся к основным общеобразовательным?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а) образовательные программы дошкольного и дополнительного образования;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б) образовательные программы начального общего и основного общего образования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дополнительного образования</w:t>
      </w:r>
      <w:r w:rsidRPr="00B5674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42320" w:rsidRPr="00B5674F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B5674F">
        <w:rPr>
          <w:rFonts w:ascii="Arial" w:eastAsia="Times New Roman" w:hAnsi="Arial" w:cs="Arial"/>
          <w:sz w:val="20"/>
          <w:szCs w:val="20"/>
          <w:lang w:eastAsia="ru-RU"/>
        </w:rPr>
        <w:t>в) образовательные программы среднего общего образования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дополнительного образования</w:t>
      </w:r>
      <w:r w:rsidRPr="00B5674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42320" w:rsidRPr="000D2BAA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D2BAA">
        <w:rPr>
          <w:rFonts w:ascii="Arial" w:eastAsia="Times New Roman" w:hAnsi="Arial" w:cs="Arial"/>
          <w:sz w:val="20"/>
          <w:szCs w:val="20"/>
          <w:lang w:eastAsia="ru-RU"/>
        </w:rPr>
        <w:t>г)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342320" w:rsidRPr="000D2BAA" w:rsidRDefault="00342320" w:rsidP="0034232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342320" w:rsidRPr="00922D96" w:rsidRDefault="00342320" w:rsidP="00342320">
      <w:pPr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Какие документы выдаются лицам, получившим на государственной (итоговой) аттестации неудовлетворительные результаты?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аттестат о неполном общем образовании;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свидетельство о результатах ЕГЭ;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i/>
          <w:sz w:val="20"/>
          <w:szCs w:val="20"/>
        </w:rPr>
      </w:pPr>
      <w:r w:rsidRPr="00922D96">
        <w:rPr>
          <w:rFonts w:ascii="Arial" w:hAnsi="Arial" w:cs="Arial"/>
          <w:i/>
          <w:sz w:val="20"/>
          <w:szCs w:val="20"/>
        </w:rPr>
        <w:t xml:space="preserve">в) </w:t>
      </w:r>
      <w:r w:rsidRPr="00922D96">
        <w:rPr>
          <w:rFonts w:ascii="Arial" w:hAnsi="Arial" w:cs="Arial"/>
          <w:sz w:val="20"/>
          <w:szCs w:val="20"/>
        </w:rPr>
        <w:t>свидетельство об обучении</w:t>
      </w:r>
      <w:r w:rsidRPr="00922D96">
        <w:rPr>
          <w:rFonts w:ascii="Arial" w:hAnsi="Arial" w:cs="Arial"/>
          <w:i/>
          <w:sz w:val="20"/>
          <w:szCs w:val="20"/>
        </w:rPr>
        <w:t>;</w:t>
      </w:r>
    </w:p>
    <w:p w:rsidR="00342320" w:rsidRPr="000D2BAA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 справка об обучении, по образцу, установленному образовательной организацией.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Каков нормативный срок освоения программ начального общего, основного общего, среднего общего образования?</w:t>
      </w:r>
    </w:p>
    <w:p w:rsidR="00342320" w:rsidRPr="000D2BAA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а) 4 года, 5 лет, 2 года;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5 лет, 4 года, 2 года;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5 лет; 6 лет; 2 года;</w:t>
      </w:r>
    </w:p>
    <w:p w:rsidR="00342320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4 года; 6 лет; 3 года.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К чьей компетенции относится разработка и утверждение образовательных программ?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Министерства образования и науки Российской Федерации;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Министерства образования и науки Кабардино-Балкарской Республики;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lastRenderedPageBreak/>
        <w:t>в) Института повышения квалификации и переподготовки работников образования КБГУ;</w:t>
      </w:r>
    </w:p>
    <w:p w:rsidR="00342320" w:rsidRPr="000D2BAA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г) Организации, осуществляющей образовательную деятельность.</w:t>
      </w:r>
    </w:p>
    <w:p w:rsidR="00342320" w:rsidRPr="000D2BAA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возраста:</w:t>
      </w:r>
    </w:p>
    <w:p w:rsidR="00342320" w:rsidRPr="00922D96" w:rsidRDefault="00342320" w:rsidP="0034232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14 лет;</w:t>
      </w:r>
    </w:p>
    <w:p w:rsidR="00342320" w:rsidRPr="00922D96" w:rsidRDefault="00342320" w:rsidP="0034232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17 лет;</w:t>
      </w:r>
    </w:p>
    <w:p w:rsidR="00342320" w:rsidRPr="000D2BAA" w:rsidRDefault="00342320" w:rsidP="0034232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18 лет;</w:t>
      </w:r>
    </w:p>
    <w:p w:rsidR="00342320" w:rsidRPr="00922D96" w:rsidRDefault="00342320" w:rsidP="00342320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20 лет.</w:t>
      </w:r>
    </w:p>
    <w:p w:rsidR="00342320" w:rsidRPr="00922D96" w:rsidRDefault="00342320" w:rsidP="00342320">
      <w:pPr>
        <w:pStyle w:val="a7"/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>Получение начального общего образования в образовательных организациях начинается по достижению детьми возраста:</w:t>
      </w:r>
    </w:p>
    <w:p w:rsidR="00342320" w:rsidRPr="000D2BAA" w:rsidRDefault="00342320" w:rsidP="00342320">
      <w:pPr>
        <w:tabs>
          <w:tab w:val="left" w:pos="284"/>
          <w:tab w:val="left" w:pos="426"/>
          <w:tab w:val="left" w:pos="993"/>
        </w:tabs>
        <w:ind w:left="568"/>
        <w:rPr>
          <w:rFonts w:ascii="Arial" w:hAnsi="Arial" w:cs="Arial"/>
          <w:sz w:val="20"/>
          <w:szCs w:val="20"/>
        </w:rPr>
      </w:pPr>
      <w:r w:rsidRPr="000D2BAA">
        <w:rPr>
          <w:rFonts w:ascii="Arial" w:hAnsi="Arial" w:cs="Arial"/>
          <w:sz w:val="20"/>
          <w:szCs w:val="20"/>
        </w:rPr>
        <w:t>1.шести лет и шести месяцев;</w:t>
      </w:r>
    </w:p>
    <w:p w:rsidR="00342320" w:rsidRPr="00922D96" w:rsidRDefault="00342320" w:rsidP="00342320">
      <w:pPr>
        <w:tabs>
          <w:tab w:val="left" w:pos="284"/>
          <w:tab w:val="left" w:pos="426"/>
          <w:tab w:val="left" w:pos="993"/>
        </w:tabs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22D96">
        <w:rPr>
          <w:rFonts w:ascii="Arial" w:hAnsi="Arial" w:cs="Arial"/>
          <w:sz w:val="20"/>
          <w:szCs w:val="20"/>
        </w:rPr>
        <w:t>семи лет;</w:t>
      </w:r>
    </w:p>
    <w:p w:rsidR="00342320" w:rsidRPr="00922D96" w:rsidRDefault="00342320" w:rsidP="00342320">
      <w:pPr>
        <w:tabs>
          <w:tab w:val="left" w:pos="284"/>
          <w:tab w:val="left" w:pos="426"/>
          <w:tab w:val="left" w:pos="993"/>
        </w:tabs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922D96">
        <w:rPr>
          <w:rFonts w:ascii="Arial" w:hAnsi="Arial" w:cs="Arial"/>
          <w:sz w:val="20"/>
          <w:szCs w:val="20"/>
        </w:rPr>
        <w:t>восьми лет;</w:t>
      </w:r>
    </w:p>
    <w:p w:rsidR="00342320" w:rsidRPr="00922D96" w:rsidRDefault="00342320" w:rsidP="00342320">
      <w:pPr>
        <w:tabs>
          <w:tab w:val="left" w:pos="284"/>
          <w:tab w:val="left" w:pos="426"/>
          <w:tab w:val="left" w:pos="993"/>
        </w:tabs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922D96">
        <w:rPr>
          <w:rFonts w:ascii="Arial" w:hAnsi="Arial" w:cs="Arial"/>
          <w:sz w:val="20"/>
          <w:szCs w:val="20"/>
        </w:rPr>
        <w:t>девяти лет.</w:t>
      </w:r>
    </w:p>
    <w:p w:rsidR="00342320" w:rsidRPr="00922D96" w:rsidRDefault="00342320" w:rsidP="00342320">
      <w:pPr>
        <w:tabs>
          <w:tab w:val="left" w:pos="426"/>
          <w:tab w:val="left" w:pos="993"/>
        </w:tabs>
        <w:ind w:firstLine="567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Style w:val="FontStyle34"/>
          <w:rFonts w:ascii="Arial" w:hAnsi="Arial" w:cs="Arial"/>
          <w:sz w:val="20"/>
          <w:szCs w:val="20"/>
        </w:rPr>
      </w:pPr>
      <w:r w:rsidRPr="00922D96">
        <w:rPr>
          <w:rStyle w:val="FontStyle34"/>
          <w:rFonts w:ascii="Arial" w:hAnsi="Arial" w:cs="Arial"/>
          <w:sz w:val="20"/>
          <w:szCs w:val="20"/>
        </w:rPr>
        <w:t xml:space="preserve">  Кто несет ответственность за качество образования выпускников?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516F9E">
        <w:rPr>
          <w:rStyle w:val="FontStyle31"/>
          <w:rFonts w:ascii="Arial" w:hAnsi="Arial" w:cs="Arial"/>
          <w:sz w:val="20"/>
          <w:szCs w:val="20"/>
        </w:rPr>
        <w:t>а)</w:t>
      </w:r>
      <w:r w:rsidRPr="00516F9E">
        <w:rPr>
          <w:rStyle w:val="FontStyle31"/>
          <w:rFonts w:ascii="Arial" w:hAnsi="Arial" w:cs="Arial"/>
          <w:sz w:val="20"/>
          <w:szCs w:val="20"/>
        </w:rPr>
        <w:tab/>
        <w:t>образовательная организация;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б)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учитель;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в)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руководитель образовательного учреждения;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г)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руководитель образовательного учреждения, учителя и родители (законные представители) обучающихся.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Style w:val="FontStyle31"/>
          <w:rFonts w:ascii="Arial" w:hAnsi="Arial" w:cs="Arial"/>
          <w:b/>
          <w:sz w:val="20"/>
          <w:szCs w:val="20"/>
        </w:rPr>
      </w:pPr>
      <w:r w:rsidRPr="00922D96">
        <w:rPr>
          <w:rStyle w:val="FontStyle31"/>
          <w:rFonts w:ascii="Arial" w:hAnsi="Arial" w:cs="Arial"/>
          <w:b/>
          <w:sz w:val="20"/>
          <w:szCs w:val="20"/>
        </w:rPr>
        <w:t xml:space="preserve"> Кто несет ответственность за повышение профессиональной квалификации учителя?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а)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сам учитель;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516F9E">
        <w:rPr>
          <w:rStyle w:val="FontStyle31"/>
          <w:rFonts w:ascii="Arial" w:hAnsi="Arial" w:cs="Arial"/>
          <w:sz w:val="20"/>
          <w:szCs w:val="20"/>
        </w:rPr>
        <w:t>б)</w:t>
      </w:r>
      <w:r w:rsidRPr="00516F9E">
        <w:rPr>
          <w:rStyle w:val="FontStyle31"/>
          <w:rFonts w:ascii="Arial" w:hAnsi="Arial" w:cs="Arial"/>
          <w:sz w:val="20"/>
          <w:szCs w:val="20"/>
        </w:rPr>
        <w:tab/>
        <w:t>образовательная организация;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31"/>
          <w:rFonts w:ascii="Arial" w:hAnsi="Arial" w:cs="Arial"/>
          <w:sz w:val="20"/>
          <w:szCs w:val="20"/>
        </w:rPr>
        <w:t>в)</w:t>
      </w:r>
      <w:r w:rsidRPr="00922D96">
        <w:rPr>
          <w:rStyle w:val="FontStyle31"/>
          <w:rFonts w:ascii="Arial" w:hAnsi="Arial" w:cs="Arial"/>
          <w:sz w:val="20"/>
          <w:szCs w:val="20"/>
        </w:rPr>
        <w:tab/>
        <w:t>учредитель образовательного учреждения;</w:t>
      </w:r>
    </w:p>
    <w:p w:rsidR="00342320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  <w:r w:rsidRPr="00922D96">
        <w:rPr>
          <w:rStyle w:val="FontStyle41"/>
          <w:rFonts w:ascii="Arial" w:hAnsi="Arial" w:cs="Arial"/>
          <w:sz w:val="20"/>
          <w:szCs w:val="20"/>
        </w:rPr>
        <w:t>г)</w:t>
      </w:r>
      <w:r w:rsidRPr="00922D96">
        <w:rPr>
          <w:rStyle w:val="FontStyle41"/>
          <w:rFonts w:ascii="Arial" w:hAnsi="Arial" w:cs="Arial"/>
          <w:sz w:val="20"/>
          <w:szCs w:val="20"/>
        </w:rPr>
        <w:tab/>
      </w:r>
      <w:r w:rsidRPr="00922D96">
        <w:rPr>
          <w:rStyle w:val="FontStyle31"/>
          <w:rFonts w:ascii="Arial" w:hAnsi="Arial" w:cs="Arial"/>
          <w:sz w:val="20"/>
          <w:szCs w:val="20"/>
        </w:rPr>
        <w:t>Министерство образования и науки Кабардино-Балкарской Республики.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Style w:val="FontStyle31"/>
          <w:rFonts w:ascii="Arial" w:hAnsi="Arial" w:cs="Arial"/>
          <w:sz w:val="20"/>
          <w:szCs w:val="20"/>
        </w:rPr>
      </w:pPr>
    </w:p>
    <w:p w:rsidR="00342320" w:rsidRPr="00B5674F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B5674F">
        <w:rPr>
          <w:rStyle w:val="FontStyle34"/>
          <w:rFonts w:ascii="Arial" w:hAnsi="Arial" w:cs="Arial"/>
          <w:sz w:val="20"/>
          <w:szCs w:val="20"/>
        </w:rPr>
        <w:t xml:space="preserve"> </w:t>
      </w:r>
      <w:r w:rsidRPr="00B5674F">
        <w:rPr>
          <w:rFonts w:ascii="Arial" w:hAnsi="Arial" w:cs="Arial"/>
          <w:b/>
          <w:sz w:val="20"/>
          <w:szCs w:val="20"/>
        </w:rPr>
        <w:t xml:space="preserve"> Качество образования – это: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а) соответствие реальных образовательных результатов и условий обеспечения образовательного процесса нормативным требованиям, социальным и личностным ожиданиям;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совокупность уровня индивидуальных достижений учащихся и качества деятельности преподавателя;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качество основных образовательных программ;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улучшение производительности труда в школе.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 xml:space="preserve">  Объектами оценки в системе образования являются: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образовательные программы;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образовательные организации;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индивидуальные образовательные достижения учащихся;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г) все ответы верны.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 xml:space="preserve">  Внешнюю оценку качества образования дают: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а) общество;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б) государственные структуры, органы власти;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производство;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г) все ответы верны.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 xml:space="preserve">  Внутреннюю оценку качества образования дают: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а) обучающиеся;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б) обучающие;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ресурсное обеспечение;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общество.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pStyle w:val="a7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922D96">
        <w:rPr>
          <w:rFonts w:ascii="Arial" w:hAnsi="Arial" w:cs="Arial"/>
          <w:b/>
          <w:sz w:val="20"/>
          <w:szCs w:val="20"/>
        </w:rPr>
        <w:t xml:space="preserve"> Объектами внутреннего мониторинга являются: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а) оценка образовательных программ;</w:t>
      </w:r>
    </w:p>
    <w:p w:rsidR="00342320" w:rsidRPr="00516F9E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516F9E">
        <w:rPr>
          <w:rFonts w:ascii="Arial" w:hAnsi="Arial" w:cs="Arial"/>
          <w:sz w:val="20"/>
          <w:szCs w:val="20"/>
        </w:rPr>
        <w:t>б) самооценка образовательного учреждения;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в) результаты сдачи ЕГЭ;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922D96">
        <w:rPr>
          <w:rFonts w:ascii="Arial" w:hAnsi="Arial" w:cs="Arial"/>
          <w:sz w:val="20"/>
          <w:szCs w:val="20"/>
        </w:rPr>
        <w:t>г) результаты специальных социологических опросов.</w:t>
      </w:r>
    </w:p>
    <w:p w:rsidR="00342320" w:rsidRPr="00922D96" w:rsidRDefault="00342320" w:rsidP="00342320">
      <w:pPr>
        <w:pStyle w:val="a7"/>
        <w:tabs>
          <w:tab w:val="left" w:pos="284"/>
          <w:tab w:val="left" w:pos="426"/>
          <w:tab w:val="left" w:pos="993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342320" w:rsidRPr="00922D96" w:rsidRDefault="00342320" w:rsidP="00342320">
      <w:pPr>
        <w:tabs>
          <w:tab w:val="left" w:pos="993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457BC6" w:rsidRDefault="00457BC6"/>
    <w:sectPr w:rsidR="00457BC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A3" w:rsidRDefault="00785DA3">
      <w:r>
        <w:separator/>
      </w:r>
    </w:p>
  </w:endnote>
  <w:endnote w:type="continuationSeparator" w:id="0">
    <w:p w:rsidR="00785DA3" w:rsidRDefault="0078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A3" w:rsidRDefault="00785DA3">
      <w:r>
        <w:separator/>
      </w:r>
    </w:p>
  </w:footnote>
  <w:footnote w:type="continuationSeparator" w:id="0">
    <w:p w:rsidR="00785DA3" w:rsidRDefault="0078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54" w:rsidRDefault="00065354">
    <w:pPr>
      <w:pStyle w:val="a4"/>
      <w:jc w:val="center"/>
    </w:pPr>
    <w:fldSimple w:instr="PAGE   \* MERGEFORMAT">
      <w:r w:rsidR="00724068">
        <w:rPr>
          <w:noProof/>
        </w:rPr>
        <w:t>10</w:t>
      </w:r>
    </w:fldSimple>
  </w:p>
  <w:p w:rsidR="00065354" w:rsidRDefault="000653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729"/>
    <w:multiLevelType w:val="hybridMultilevel"/>
    <w:tmpl w:val="A8DEB936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BFC"/>
    <w:multiLevelType w:val="hybridMultilevel"/>
    <w:tmpl w:val="BEF65984"/>
    <w:lvl w:ilvl="0" w:tplc="8EA8441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608E2"/>
    <w:multiLevelType w:val="hybridMultilevel"/>
    <w:tmpl w:val="B07AC444"/>
    <w:lvl w:ilvl="0" w:tplc="7D1E4BE2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926AD3"/>
    <w:multiLevelType w:val="hybridMultilevel"/>
    <w:tmpl w:val="D034D37A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0107"/>
    <w:multiLevelType w:val="hybridMultilevel"/>
    <w:tmpl w:val="090447B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F01"/>
    <w:multiLevelType w:val="hybridMultilevel"/>
    <w:tmpl w:val="6FC69C3E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5B0D"/>
    <w:multiLevelType w:val="hybridMultilevel"/>
    <w:tmpl w:val="0BB0B212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047F"/>
    <w:multiLevelType w:val="hybridMultilevel"/>
    <w:tmpl w:val="638C7FB0"/>
    <w:lvl w:ilvl="0" w:tplc="6302B740">
      <w:start w:val="1"/>
      <w:numFmt w:val="russianLower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7475778"/>
    <w:multiLevelType w:val="hybridMultilevel"/>
    <w:tmpl w:val="9D58D746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419DE"/>
    <w:multiLevelType w:val="hybridMultilevel"/>
    <w:tmpl w:val="0BCA89C6"/>
    <w:lvl w:ilvl="0" w:tplc="A3B042AC">
      <w:start w:val="5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482107"/>
    <w:multiLevelType w:val="hybridMultilevel"/>
    <w:tmpl w:val="95C8C732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53B"/>
    <w:multiLevelType w:val="hybridMultilevel"/>
    <w:tmpl w:val="AB30C8F2"/>
    <w:lvl w:ilvl="0" w:tplc="6302B740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7C97503"/>
    <w:multiLevelType w:val="hybridMultilevel"/>
    <w:tmpl w:val="668ED098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033E"/>
    <w:multiLevelType w:val="hybridMultilevel"/>
    <w:tmpl w:val="08E6CE4A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14B8"/>
    <w:multiLevelType w:val="hybridMultilevel"/>
    <w:tmpl w:val="CA4419CC"/>
    <w:lvl w:ilvl="0" w:tplc="6302B7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94565"/>
    <w:multiLevelType w:val="hybridMultilevel"/>
    <w:tmpl w:val="EE7CAA5A"/>
    <w:lvl w:ilvl="0" w:tplc="46EE74E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9A28E1"/>
    <w:multiLevelType w:val="hybridMultilevel"/>
    <w:tmpl w:val="D86C3D28"/>
    <w:lvl w:ilvl="0" w:tplc="6302B7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901EB"/>
    <w:multiLevelType w:val="hybridMultilevel"/>
    <w:tmpl w:val="41FE06D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20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354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2BAA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2320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16F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24068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85DA3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44F8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2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4232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42320"/>
    <w:pPr>
      <w:widowControl w:val="0"/>
      <w:autoSpaceDE w:val="0"/>
      <w:autoSpaceDN w:val="0"/>
      <w:adjustRightInd w:val="0"/>
      <w:spacing w:line="235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3423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342320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342320"/>
    <w:pPr>
      <w:widowControl w:val="0"/>
      <w:autoSpaceDE w:val="0"/>
      <w:autoSpaceDN w:val="0"/>
      <w:adjustRightInd w:val="0"/>
      <w:spacing w:line="230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42320"/>
    <w:pPr>
      <w:widowControl w:val="0"/>
      <w:autoSpaceDE w:val="0"/>
      <w:autoSpaceDN w:val="0"/>
      <w:adjustRightInd w:val="0"/>
      <w:spacing w:line="240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42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2320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342320"/>
    <w:pPr>
      <w:spacing w:before="100" w:beforeAutospacing="1" w:after="100" w:afterAutospacing="1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3423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rsid w:val="00342320"/>
    <w:rPr>
      <w:rFonts w:ascii="Trebuchet MS" w:hAnsi="Trebuchet MS" w:cs="Trebuchet MS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resource/scion/citation/pit/MCFR12449750%2331154/MCFRLINK?cfu=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ource.e-mcfr.ru/resource/scion/citation/pit/MCFR12449750%231229/MCFRLINK?cfu=defau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.e-mcfr.ru/resource/scion/citation/pit/MCFR12449750%231317/MCFRLINK?cfu=defau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source.e-mcfr.ru/resource/scion/citation/pit/MCFR12449750%231303/MCFRLINK?cfu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.e-mcfr.ru/resource/scion/citation/pit/MCFR12449750%231285/MCFRLINK?cfu=defau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МОН КБР</Company>
  <LinksUpToDate>false</LinksUpToDate>
  <CharactersWithSpaces>24154</CharactersWithSpaces>
  <SharedDoc>false</SharedDoc>
  <HLinks>
    <vt:vector size="30" baseType="variant"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http://resource.e-mcfr.ru/resource/scion/citation/pit/MCFR12449750%231317/MCFRLINK?cfu=default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http://resource.e-mcfr.ru/resource/scion/citation/pit/MCFR12449750%231303/MCFRLINK?cfu=default</vt:lpwstr>
      </vt:variant>
      <vt:variant>
        <vt:lpwstr/>
      </vt:variant>
      <vt:variant>
        <vt:i4>8192039</vt:i4>
      </vt:variant>
      <vt:variant>
        <vt:i4>6</vt:i4>
      </vt:variant>
      <vt:variant>
        <vt:i4>0</vt:i4>
      </vt:variant>
      <vt:variant>
        <vt:i4>5</vt:i4>
      </vt:variant>
      <vt:variant>
        <vt:lpwstr>http://resource.e-mcfr.ru/resource/scion/citation/pit/MCFR12449750%231285/MCFRLINK?cfu=default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http://resource.e-mcfr.ru/resource/scion/citation/pit/MCFR12449750%2331154/MCFRLINK?cfu=default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http://resource.e-mcfr.ru/resource/scion/citation/pit/MCFR12449750%231229/MCFRLINK?cfu=default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alokovarm</dc:creator>
  <cp:lastModifiedBy>Station-5</cp:lastModifiedBy>
  <cp:revision>2</cp:revision>
  <dcterms:created xsi:type="dcterms:W3CDTF">2018-05-04T13:01:00Z</dcterms:created>
  <dcterms:modified xsi:type="dcterms:W3CDTF">2018-05-04T13:01:00Z</dcterms:modified>
</cp:coreProperties>
</file>