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40" w:rsidRDefault="006A5397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38735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13" name="Рисунок 3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 w:val="20"/>
          <w:szCs w:val="20"/>
        </w:rPr>
      </w:pPr>
    </w:p>
    <w:p w:rsidR="00185440" w:rsidRDefault="00185440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206C24" w:rsidRDefault="00206C24">
      <w:pPr>
        <w:jc w:val="center"/>
        <w:rPr>
          <w:b/>
          <w:sz w:val="24"/>
        </w:rPr>
      </w:pPr>
    </w:p>
    <w:p w:rsidR="00206C24" w:rsidRPr="000D7097" w:rsidRDefault="00185440" w:rsidP="00206C24">
      <w:pPr>
        <w:spacing w:line="360" w:lineRule="auto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</w:t>
      </w:r>
      <w:r w:rsidR="00206C24"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ЫП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 xml:space="preserve">Э АДМИНИСТРАЦЭМ И 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ЭТАЩХЬЭ</w:t>
      </w:r>
    </w:p>
    <w:p w:rsidR="00AA6ADD" w:rsidRDefault="00206C24" w:rsidP="00E10F20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702B0E" w:rsidRPr="00EC56A4" w:rsidRDefault="00772C29" w:rsidP="00C973F7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 w:rsidR="00C020DB">
        <w:rPr>
          <w:b/>
          <w:sz w:val="16"/>
          <w:szCs w:val="16"/>
        </w:rPr>
        <w:t xml:space="preserve">                       </w:t>
      </w:r>
    </w:p>
    <w:p w:rsidR="003C315C" w:rsidRDefault="003C315C" w:rsidP="00772C29">
      <w:pPr>
        <w:rPr>
          <w:bCs w:val="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682"/>
      </w:tblGrid>
      <w:tr w:rsidR="00B6015D" w:rsidTr="00B6015D">
        <w:trPr>
          <w:trHeight w:val="1076"/>
          <w:jc w:val="center"/>
        </w:trPr>
        <w:tc>
          <w:tcPr>
            <w:tcW w:w="250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6015D" w:rsidRDefault="00E06B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6015D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91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E06BDB">
              <w:rPr>
                <w:b/>
                <w:sz w:val="24"/>
              </w:rPr>
              <w:t>91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 w:rsidP="0098607A">
            <w:pPr>
              <w:ind w:right="-2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E06BDB">
              <w:rPr>
                <w:b/>
                <w:sz w:val="24"/>
              </w:rPr>
              <w:t>91</w:t>
            </w:r>
          </w:p>
        </w:tc>
      </w:tr>
    </w:tbl>
    <w:p w:rsidR="00B6015D" w:rsidRDefault="00B6015D" w:rsidP="00B6015D">
      <w:pPr>
        <w:rPr>
          <w:bCs w:val="0"/>
          <w:sz w:val="20"/>
          <w:szCs w:val="20"/>
          <w:u w:val="single"/>
        </w:rPr>
      </w:pPr>
    </w:p>
    <w:p w:rsidR="00B6015D" w:rsidRDefault="005A28A9" w:rsidP="00B6015D">
      <w:pPr>
        <w:rPr>
          <w:bCs w:val="0"/>
          <w:sz w:val="20"/>
          <w:szCs w:val="20"/>
          <w:u w:val="single"/>
        </w:rPr>
      </w:pPr>
      <w:proofErr w:type="gramStart"/>
      <w:r>
        <w:rPr>
          <w:bCs w:val="0"/>
          <w:sz w:val="20"/>
          <w:szCs w:val="20"/>
          <w:u w:val="single"/>
        </w:rPr>
        <w:t>«</w:t>
      </w:r>
      <w:r w:rsidR="00B6015D">
        <w:rPr>
          <w:bCs w:val="0"/>
          <w:sz w:val="20"/>
          <w:szCs w:val="20"/>
          <w:u w:val="single"/>
        </w:rPr>
        <w:t xml:space="preserve"> </w:t>
      </w:r>
      <w:r w:rsidR="00E06BDB">
        <w:rPr>
          <w:bCs w:val="0"/>
          <w:sz w:val="20"/>
          <w:szCs w:val="20"/>
          <w:u w:val="single"/>
        </w:rPr>
        <w:t>21</w:t>
      </w:r>
      <w:proofErr w:type="gramEnd"/>
      <w:r>
        <w:rPr>
          <w:bCs w:val="0"/>
          <w:sz w:val="20"/>
          <w:szCs w:val="20"/>
          <w:u w:val="single"/>
        </w:rPr>
        <w:t xml:space="preserve"> </w:t>
      </w:r>
      <w:r w:rsidR="00B6015D">
        <w:rPr>
          <w:bCs w:val="0"/>
          <w:sz w:val="20"/>
          <w:szCs w:val="20"/>
          <w:u w:val="single"/>
        </w:rPr>
        <w:t>»</w:t>
      </w:r>
      <w:r w:rsidR="00B6015D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 xml:space="preserve"> </w:t>
      </w:r>
      <w:r w:rsidR="00E06BDB">
        <w:rPr>
          <w:bCs w:val="0"/>
          <w:sz w:val="20"/>
          <w:szCs w:val="20"/>
          <w:u w:val="single"/>
        </w:rPr>
        <w:t>февраля</w:t>
      </w:r>
      <w:r w:rsidR="00744109">
        <w:rPr>
          <w:bCs w:val="0"/>
          <w:sz w:val="20"/>
          <w:szCs w:val="20"/>
          <w:u w:val="single"/>
        </w:rPr>
        <w:t xml:space="preserve">     2018</w:t>
      </w:r>
      <w:r w:rsidR="00B6015D">
        <w:rPr>
          <w:bCs w:val="0"/>
          <w:sz w:val="20"/>
          <w:szCs w:val="20"/>
          <w:u w:val="single"/>
        </w:rPr>
        <w:t xml:space="preserve"> г.</w:t>
      </w:r>
    </w:p>
    <w:p w:rsidR="00CE5360" w:rsidRDefault="00CE5360" w:rsidP="00CE5360">
      <w:pPr>
        <w:rPr>
          <w:sz w:val="24"/>
        </w:rPr>
      </w:pPr>
    </w:p>
    <w:p w:rsidR="00B21A8E" w:rsidRDefault="00B21A8E" w:rsidP="00CE5360">
      <w:pPr>
        <w:rPr>
          <w:sz w:val="24"/>
        </w:rPr>
      </w:pPr>
    </w:p>
    <w:p w:rsidR="00CE5360" w:rsidRDefault="00CE5360" w:rsidP="001317D7">
      <w:pPr>
        <w:jc w:val="center"/>
        <w:rPr>
          <w:sz w:val="24"/>
        </w:rPr>
      </w:pPr>
    </w:p>
    <w:p w:rsidR="007373F3" w:rsidRDefault="007373F3" w:rsidP="007373F3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</w:p>
    <w:p w:rsidR="007373F3" w:rsidRPr="007373F3" w:rsidRDefault="007373F3" w:rsidP="007373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государственной услуги «Выдача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продажу</w:t>
      </w:r>
      <w:r w:rsidR="00E1548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(перерегистрацию)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автомобилей (мотоциклов, других</w:t>
      </w:r>
      <w:r w:rsidR="00E1548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транспортных средств),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принадлежащих несовершеннолетним»</w:t>
      </w:r>
    </w:p>
    <w:p w:rsidR="007373F3" w:rsidRPr="007373F3" w:rsidRDefault="007373F3" w:rsidP="007373F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373F3" w:rsidRPr="007373F3" w:rsidRDefault="00B45225" w:rsidP="00B45225">
      <w:pPr>
        <w:ind w:left="567" w:right="141" w:firstLine="567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73F3" w:rsidRPr="007373F3">
        <w:rPr>
          <w:sz w:val="28"/>
          <w:szCs w:val="28"/>
        </w:rPr>
        <w:t xml:space="preserve">В целях повышения качества, доступности государственной услуги, создания комфортных условий для заявителей, руководствуясь 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Федеральным законом от 27 июля 2006 года №149-ФЗ «Об информации, информационных технологиях и защите информации»,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№1993-р, Конституцией Кабардино-Балкарской Республики, постановлением Правительства Кабардино-Балкарской Республики от 05 сентября 2011 года №277-ПП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Кабардино-Балкарской Республики от 29 апреля 2010 года №158-рп, распоряжением Правительства Кабардино-Балкарской Республики от 21 февраля 2013 года №109-рп, приказом Министерства образования и науки Кабардино-Балкарской Республики от 31 августа 2010 года №550 «Об организации перехода на предоставление государственных и муниципальных услуг (функций) в электронном виде в системе образования Кабардино-Балкарской Республики»,  Постановлением местной администрации Эльбрусского муниципального района от 25.12.2014 года № 356 «Об утверждении Положения, о порядке разработки и утверждения административных регламентов предоставления муниципальных услуг на </w:t>
      </w:r>
      <w:r w:rsidR="007373F3" w:rsidRPr="007373F3">
        <w:rPr>
          <w:sz w:val="28"/>
          <w:szCs w:val="28"/>
        </w:rPr>
        <w:lastRenderedPageBreak/>
        <w:t>территории Эльбрусского муниципального района», Уставом Эльбрусского района, местная администрация Эльбрусского муниципального района постановляет:</w:t>
      </w:r>
    </w:p>
    <w:p w:rsidR="007373F3" w:rsidRPr="007373F3" w:rsidRDefault="007373F3" w:rsidP="00B45225">
      <w:pPr>
        <w:pStyle w:val="ConsPlusTitle"/>
        <w:widowControl/>
        <w:ind w:left="567" w:right="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1. Утвердить Административный регламент предоставления государственной услуги «Выдача разрешения на продажу (перерегистрацию) автомобилей (мотоциклов, других транспортных средств), при</w:t>
      </w:r>
      <w:r w:rsidR="00136F2D">
        <w:rPr>
          <w:rFonts w:ascii="Times New Roman" w:hAnsi="Times New Roman" w:cs="Times New Roman"/>
          <w:b w:val="0"/>
          <w:bCs/>
          <w:sz w:val="28"/>
          <w:szCs w:val="28"/>
        </w:rPr>
        <w:t xml:space="preserve">надлежащих несовершеннолетним» </w:t>
      </w:r>
      <w:bookmarkStart w:id="0" w:name="_GoBack"/>
      <w:bookmarkEnd w:id="0"/>
      <w:r w:rsidRPr="007373F3">
        <w:rPr>
          <w:rFonts w:ascii="Times New Roman" w:hAnsi="Times New Roman" w:cs="Times New Roman"/>
          <w:b w:val="0"/>
          <w:bCs/>
          <w:sz w:val="28"/>
          <w:szCs w:val="28"/>
        </w:rPr>
        <w:t>(Приложение №1);</w:t>
      </w:r>
    </w:p>
    <w:p w:rsidR="007373F3" w:rsidRPr="007373F3" w:rsidRDefault="007373F3" w:rsidP="00B45225">
      <w:pPr>
        <w:ind w:left="567" w:right="141" w:firstLine="567"/>
        <w:jc w:val="both"/>
        <w:rPr>
          <w:bCs w:val="0"/>
          <w:sz w:val="28"/>
          <w:szCs w:val="28"/>
        </w:rPr>
      </w:pPr>
      <w:r w:rsidRPr="007373F3">
        <w:rPr>
          <w:sz w:val="28"/>
          <w:szCs w:val="28"/>
        </w:rPr>
        <w:t>2. Опубликовать настоящее постановление в газете «Эльбрусские новости» с одновременным размещением на официальном сайте местной администрации Эльбрусского муниципального района;</w:t>
      </w:r>
    </w:p>
    <w:p w:rsidR="007373F3" w:rsidRPr="007373F3" w:rsidRDefault="007373F3" w:rsidP="00B45225">
      <w:pPr>
        <w:ind w:left="567" w:firstLine="567"/>
        <w:jc w:val="both"/>
        <w:rPr>
          <w:sz w:val="28"/>
          <w:szCs w:val="28"/>
        </w:rPr>
      </w:pPr>
      <w:r w:rsidRPr="007373F3">
        <w:rPr>
          <w:sz w:val="28"/>
          <w:szCs w:val="28"/>
        </w:rPr>
        <w:t>3. Постановление вступает в законную силу с момента подписания;</w:t>
      </w:r>
    </w:p>
    <w:p w:rsidR="007373F3" w:rsidRPr="007373F3" w:rsidRDefault="007373F3" w:rsidP="00B45225">
      <w:pPr>
        <w:ind w:left="567" w:right="141" w:firstLine="567"/>
        <w:jc w:val="both"/>
        <w:rPr>
          <w:sz w:val="28"/>
          <w:szCs w:val="28"/>
        </w:rPr>
      </w:pPr>
      <w:r w:rsidRPr="007373F3">
        <w:rPr>
          <w:sz w:val="28"/>
          <w:szCs w:val="28"/>
        </w:rPr>
        <w:t>4. Контроль за исполнением настоящего постановления возложить на первого заместителя главы местной администрации Эльбрусского муниципального района (А.Х. Улимбашев).</w:t>
      </w:r>
    </w:p>
    <w:p w:rsidR="007373F3" w:rsidRPr="007373F3" w:rsidRDefault="007373F3" w:rsidP="00B45225">
      <w:pPr>
        <w:ind w:left="567" w:firstLine="567"/>
        <w:jc w:val="both"/>
        <w:rPr>
          <w:sz w:val="28"/>
          <w:szCs w:val="28"/>
        </w:rPr>
      </w:pPr>
      <w:r w:rsidRPr="007373F3">
        <w:rPr>
          <w:sz w:val="28"/>
          <w:szCs w:val="28"/>
        </w:rPr>
        <w:t xml:space="preserve">       </w:t>
      </w:r>
    </w:p>
    <w:p w:rsidR="001F1E0C" w:rsidRDefault="001F1E0C" w:rsidP="00B45225">
      <w:pPr>
        <w:ind w:left="567" w:firstLine="567"/>
        <w:jc w:val="both"/>
        <w:rPr>
          <w:sz w:val="28"/>
          <w:szCs w:val="28"/>
        </w:rPr>
      </w:pPr>
    </w:p>
    <w:p w:rsidR="001F1E0C" w:rsidRDefault="001F1E0C" w:rsidP="00B45225">
      <w:pPr>
        <w:ind w:left="567" w:firstLine="567"/>
        <w:jc w:val="both"/>
        <w:rPr>
          <w:sz w:val="28"/>
          <w:szCs w:val="28"/>
        </w:rPr>
      </w:pPr>
    </w:p>
    <w:p w:rsidR="007373F3" w:rsidRPr="001317D7" w:rsidRDefault="007373F3" w:rsidP="00B45225">
      <w:pPr>
        <w:ind w:left="567" w:firstLine="567"/>
        <w:jc w:val="both"/>
        <w:rPr>
          <w:sz w:val="28"/>
          <w:szCs w:val="28"/>
        </w:rPr>
      </w:pPr>
    </w:p>
    <w:p w:rsidR="00F510CE" w:rsidRPr="001317D7" w:rsidRDefault="00F510CE" w:rsidP="00B45225">
      <w:pPr>
        <w:ind w:left="567" w:firstLine="567"/>
        <w:jc w:val="both"/>
        <w:rPr>
          <w:sz w:val="28"/>
          <w:szCs w:val="28"/>
        </w:rPr>
      </w:pPr>
    </w:p>
    <w:p w:rsidR="00F510CE" w:rsidRDefault="00B45225" w:rsidP="00B4522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Глава местной администрации </w:t>
      </w:r>
    </w:p>
    <w:p w:rsidR="00F510CE" w:rsidRDefault="00D572F4" w:rsidP="00B4522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Эльбрусского муниципального района                  </w:t>
      </w:r>
      <w:r>
        <w:rPr>
          <w:sz w:val="28"/>
          <w:szCs w:val="28"/>
        </w:rPr>
        <w:t xml:space="preserve">                             </w:t>
      </w:r>
      <w:r w:rsidR="00F510CE">
        <w:rPr>
          <w:sz w:val="28"/>
          <w:szCs w:val="28"/>
        </w:rPr>
        <w:t xml:space="preserve">  К. Залиханов</w:t>
      </w:r>
    </w:p>
    <w:p w:rsidR="006D2433" w:rsidRPr="00B46F71" w:rsidRDefault="005B442E" w:rsidP="005B442E">
      <w:pPr>
        <w:ind w:left="567" w:firstLine="567"/>
        <w:jc w:val="right"/>
        <w:rPr>
          <w:sz w:val="24"/>
        </w:rPr>
      </w:pPr>
      <w:r>
        <w:rPr>
          <w:bCs w:val="0"/>
          <w:sz w:val="20"/>
          <w:szCs w:val="20"/>
        </w:rPr>
        <w:br w:type="page"/>
      </w:r>
      <w:r w:rsidR="006D2433" w:rsidRPr="00B46F71">
        <w:rPr>
          <w:sz w:val="24"/>
        </w:rPr>
        <w:lastRenderedPageBreak/>
        <w:t>Приложение №1</w:t>
      </w:r>
    </w:p>
    <w:p w:rsidR="006D2433" w:rsidRPr="00B46F71" w:rsidRDefault="006D2433" w:rsidP="00B46F71">
      <w:pPr>
        <w:widowControl w:val="0"/>
        <w:autoSpaceDE w:val="0"/>
        <w:autoSpaceDN w:val="0"/>
        <w:adjustRightInd w:val="0"/>
        <w:ind w:left="6237"/>
        <w:jc w:val="both"/>
        <w:rPr>
          <w:sz w:val="24"/>
        </w:rPr>
      </w:pPr>
      <w:r w:rsidRPr="00B46F71">
        <w:rPr>
          <w:sz w:val="24"/>
        </w:rPr>
        <w:t>к постановлению местной администрации Эльбрусского муниципального района</w:t>
      </w:r>
      <w:r w:rsidR="00B46F71">
        <w:rPr>
          <w:sz w:val="24"/>
        </w:rPr>
        <w:t xml:space="preserve"> от «</w:t>
      </w:r>
      <w:r w:rsidR="00B46F71" w:rsidRPr="00B46F71">
        <w:rPr>
          <w:sz w:val="24"/>
        </w:rPr>
        <w:t>21»</w:t>
      </w:r>
      <w:r w:rsidR="00B46F71">
        <w:rPr>
          <w:sz w:val="24"/>
        </w:rPr>
        <w:t> </w:t>
      </w:r>
      <w:r w:rsidRPr="00B46F71">
        <w:rPr>
          <w:sz w:val="24"/>
        </w:rPr>
        <w:t>февраля</w:t>
      </w:r>
      <w:r w:rsidR="00B46F71">
        <w:rPr>
          <w:sz w:val="24"/>
        </w:rPr>
        <w:t xml:space="preserve"> 2018 года </w:t>
      </w:r>
      <w:r w:rsidRPr="00B46F71">
        <w:rPr>
          <w:sz w:val="24"/>
        </w:rPr>
        <w:t>№ 91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6F7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6D2433" w:rsidRPr="00B46F71" w:rsidRDefault="006D2433" w:rsidP="00B46F7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6F71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государственной услуги </w:t>
      </w:r>
    </w:p>
    <w:p w:rsidR="006D2433" w:rsidRPr="00B46F71" w:rsidRDefault="006D2433" w:rsidP="00B46F7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6F71">
        <w:rPr>
          <w:rFonts w:ascii="Times New Roman" w:hAnsi="Times New Roman" w:cs="Times New Roman"/>
          <w:b w:val="0"/>
          <w:sz w:val="24"/>
          <w:szCs w:val="24"/>
        </w:rPr>
        <w:t>«Выдача разрешения на продажу (перерегистрацию) автомобилей (мотоциклов, других транспортных средств), пр</w:t>
      </w:r>
      <w:r w:rsidR="00AE3297">
        <w:rPr>
          <w:rFonts w:ascii="Times New Roman" w:hAnsi="Times New Roman" w:cs="Times New Roman"/>
          <w:b w:val="0"/>
          <w:sz w:val="24"/>
          <w:szCs w:val="24"/>
        </w:rPr>
        <w:t>инадлежащих несовершеннолетним»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center"/>
        <w:rPr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center"/>
        <w:rPr>
          <w:b/>
          <w:sz w:val="24"/>
        </w:rPr>
      </w:pPr>
      <w:r w:rsidRPr="00B46F71">
        <w:rPr>
          <w:b/>
          <w:sz w:val="24"/>
        </w:rPr>
        <w:t>1.</w:t>
      </w:r>
      <w:r w:rsidR="00AE3297">
        <w:rPr>
          <w:b/>
          <w:sz w:val="24"/>
        </w:rPr>
        <w:t xml:space="preserve"> </w:t>
      </w:r>
      <w:r w:rsidRPr="00B46F71">
        <w:rPr>
          <w:b/>
          <w:sz w:val="24"/>
        </w:rPr>
        <w:t>Общие положения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center"/>
        <w:rPr>
          <w:b/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1.1.</w:t>
      </w:r>
      <w:r w:rsidR="00B46F71">
        <w:rPr>
          <w:sz w:val="24"/>
        </w:rPr>
        <w:t xml:space="preserve"> </w:t>
      </w:r>
      <w:r w:rsidRPr="00B46F71">
        <w:rPr>
          <w:sz w:val="24"/>
        </w:rPr>
        <w:t>Административный регламент по предоставлению государственной услуги «Выдача разрешения на продажу (перерегистрацию) автомобилей (мотоциклов, других транспортных средств), принадлежащих несовершеннолетним»</w:t>
      </w:r>
      <w:r w:rsidR="00B46F71">
        <w:rPr>
          <w:b/>
          <w:sz w:val="24"/>
        </w:rPr>
        <w:t xml:space="preserve"> </w:t>
      </w:r>
      <w:r w:rsidRPr="00B46F71">
        <w:rPr>
          <w:sz w:val="24"/>
        </w:rPr>
        <w:t>(далее -</w:t>
      </w:r>
      <w:r w:rsidR="00B46F71">
        <w:rPr>
          <w:sz w:val="24"/>
        </w:rPr>
        <w:t xml:space="preserve"> </w:t>
      </w:r>
      <w:r w:rsidRPr="00B46F71">
        <w:rPr>
          <w:sz w:val="24"/>
        </w:rPr>
        <w:t>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1.2.</w:t>
      </w:r>
      <w:r w:rsidR="00B46F71">
        <w:rPr>
          <w:sz w:val="24"/>
        </w:rPr>
        <w:t xml:space="preserve"> </w:t>
      </w:r>
      <w:r w:rsidRPr="00B46F71">
        <w:rPr>
          <w:sz w:val="24"/>
        </w:rPr>
        <w:t>Получателями государственной услуги</w:t>
      </w:r>
      <w:r w:rsidR="00B46F71">
        <w:rPr>
          <w:sz w:val="24"/>
        </w:rPr>
        <w:t xml:space="preserve"> </w:t>
      </w:r>
      <w:r w:rsidRPr="00B46F71">
        <w:rPr>
          <w:b/>
          <w:sz w:val="24"/>
        </w:rPr>
        <w:t>«</w:t>
      </w:r>
      <w:r w:rsidRPr="00B46F71">
        <w:rPr>
          <w:sz w:val="24"/>
        </w:rPr>
        <w:t>Выдача разрешения на продажу (перерегистрацию) автомобилей (мотоциклов, других транспортных средств), принадлежащих несовершеннолетним»</w:t>
      </w:r>
      <w:r w:rsidRPr="00B46F71">
        <w:rPr>
          <w:b/>
          <w:sz w:val="24"/>
        </w:rPr>
        <w:t xml:space="preserve"> </w:t>
      </w:r>
      <w:r w:rsidRPr="00B46F71">
        <w:rPr>
          <w:sz w:val="24"/>
        </w:rPr>
        <w:t>(далее – государственная услуга) являются законные представители (родители, опекуны, попечители) несовершеннолетних, желающие продать (перерегистрировать) автомобиль (мотоцикл, другое транспортное средство), принадлежащий несовершеннолетнему, а также несовершеннолетние, достигшие возраста 14 лет, действующие с согласия законных представителей, проживающие на территории Эльбрусского муниципального района (далее - заявители).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1.2.1.</w:t>
      </w:r>
      <w:r w:rsidR="00B46F71">
        <w:rPr>
          <w:sz w:val="24"/>
        </w:rPr>
        <w:t xml:space="preserve"> </w:t>
      </w:r>
      <w:r w:rsidRPr="00B46F71">
        <w:rPr>
          <w:sz w:val="24"/>
        </w:rPr>
        <w:t>От имени физических лиц заявление на предоставление государственной услуги могут подавать представители, действующие в силу полномочий, основанных на доверенности.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1.3.</w:t>
      </w:r>
      <w:r w:rsidR="00B46F71">
        <w:rPr>
          <w:sz w:val="24"/>
        </w:rPr>
        <w:t xml:space="preserve"> </w:t>
      </w:r>
      <w:r w:rsidRPr="00B46F71">
        <w:rPr>
          <w:sz w:val="24"/>
        </w:rPr>
        <w:t>Требования к порядку информирования о порядке предоставления государственной услуги.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1.3.1. Заявитель либо его представитель может обратиться за пол</w:t>
      </w:r>
      <w:r w:rsidR="00B46F71">
        <w:rPr>
          <w:sz w:val="24"/>
        </w:rPr>
        <w:t xml:space="preserve">учением необходимой информации </w:t>
      </w:r>
      <w:r w:rsidRPr="00B46F71">
        <w:rPr>
          <w:sz w:val="24"/>
        </w:rPr>
        <w:t>в</w:t>
      </w:r>
      <w:r w:rsidRPr="00B46F71">
        <w:rPr>
          <w:b/>
          <w:sz w:val="24"/>
        </w:rPr>
        <w:t xml:space="preserve"> </w:t>
      </w:r>
      <w:r w:rsidRPr="00B46F71">
        <w:rPr>
          <w:sz w:val="24"/>
        </w:rPr>
        <w:t>отдел опеки и попечительства муниципального учреждения «Управление образования» местной администрации Эльбрусского муниципального района</w:t>
      </w:r>
      <w:r w:rsidR="00B46F71">
        <w:rPr>
          <w:sz w:val="24"/>
        </w:rPr>
        <w:t xml:space="preserve"> </w:t>
      </w:r>
      <w:r w:rsidRPr="00B46F71">
        <w:rPr>
          <w:sz w:val="24"/>
        </w:rPr>
        <w:t>(далее – отдел опеки и попечительства)</w:t>
      </w:r>
      <w:r w:rsidR="00B46F71">
        <w:rPr>
          <w:sz w:val="24"/>
        </w:rPr>
        <w:t xml:space="preserve"> по адресу:</w:t>
      </w:r>
    </w:p>
    <w:p w:rsidR="006D2433" w:rsidRPr="00B46F71" w:rsidRDefault="006D2433" w:rsidP="00B46F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Кабардино-Балкарская Республика, Эльбрусский муниципальный район, г.п. Тырныауз, проспект Эльбрусский, д. 39;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color w:val="252525"/>
          <w:sz w:val="24"/>
        </w:rPr>
      </w:pPr>
      <w:r w:rsidRPr="00B46F71">
        <w:rPr>
          <w:color w:val="252525"/>
          <w:sz w:val="24"/>
        </w:rPr>
        <w:t>Телефон</w:t>
      </w:r>
      <w:r w:rsidRPr="00B46F71">
        <w:rPr>
          <w:b/>
          <w:bCs w:val="0"/>
          <w:color w:val="252525"/>
          <w:sz w:val="24"/>
        </w:rPr>
        <w:t xml:space="preserve">: </w:t>
      </w:r>
      <w:r w:rsidRPr="00B46F71">
        <w:rPr>
          <w:color w:val="252525"/>
          <w:sz w:val="24"/>
        </w:rPr>
        <w:t>(86638) 4-37-52.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color w:val="252525"/>
          <w:sz w:val="24"/>
        </w:rPr>
      </w:pPr>
      <w:r w:rsidRPr="00B46F71">
        <w:rPr>
          <w:sz w:val="24"/>
        </w:rPr>
        <w:t>адрес электронной почты местной администрации Эльбрусского муниципального района: elbrusraion@mail.ru</w:t>
      </w:r>
      <w:r w:rsidRPr="00B46F71">
        <w:rPr>
          <w:color w:val="252525"/>
          <w:sz w:val="24"/>
        </w:rPr>
        <w:t xml:space="preserve">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b/>
          <w:color w:val="252525"/>
          <w:sz w:val="24"/>
        </w:rPr>
      </w:pPr>
      <w:r w:rsidRPr="00B46F71">
        <w:rPr>
          <w:sz w:val="24"/>
        </w:rPr>
        <w:t>адрес электронной почты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отдела опеки и попечительства МУ «Управление образования» Эльбрусского муниципального района (далее – Управление образования): </w:t>
      </w:r>
      <w:proofErr w:type="spellStart"/>
      <w:r w:rsidRPr="00B46F71">
        <w:rPr>
          <w:sz w:val="24"/>
        </w:rPr>
        <w:t>opekaelbrys</w:t>
      </w:r>
      <w:proofErr w:type="spellEnd"/>
      <w:r w:rsidRPr="00B46F71">
        <w:rPr>
          <w:sz w:val="24"/>
        </w:rPr>
        <w:t>@</w:t>
      </w:r>
      <w:r w:rsidRPr="00B46F71">
        <w:rPr>
          <w:sz w:val="24"/>
          <w:lang w:val="en-US"/>
        </w:rPr>
        <w:t>mail</w:t>
      </w:r>
      <w:r w:rsidRPr="00B46F71">
        <w:rPr>
          <w:sz w:val="24"/>
        </w:rPr>
        <w:t>.</w:t>
      </w:r>
      <w:proofErr w:type="spellStart"/>
      <w:r w:rsidRPr="00B46F71">
        <w:rPr>
          <w:sz w:val="24"/>
        </w:rPr>
        <w:t>ru</w:t>
      </w:r>
      <w:proofErr w:type="spellEnd"/>
      <w:r w:rsidRPr="00B46F71">
        <w:rPr>
          <w:color w:val="252525"/>
          <w:sz w:val="24"/>
        </w:rPr>
        <w:t xml:space="preserve">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График (режим) работы отдела опеки и попечительства: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Понедельник - пятница с 9:00 до 18:00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Перерыв на обед – с 13:00 до 14:00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Выходные дни - суббота, воскресенье.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ab/>
        <w:t>1.3.2.</w:t>
      </w:r>
      <w:r w:rsidR="00B46F71">
        <w:rPr>
          <w:sz w:val="24"/>
        </w:rPr>
        <w:t xml:space="preserve"> </w:t>
      </w:r>
      <w:r w:rsidRPr="00B46F71">
        <w:rPr>
          <w:sz w:val="24"/>
        </w:rPr>
        <w:t>По телефону, при личном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lastRenderedPageBreak/>
        <w:t>1.3.3.</w:t>
      </w:r>
      <w:r w:rsidR="00B46F71">
        <w:rPr>
          <w:sz w:val="24"/>
        </w:rPr>
        <w:t xml:space="preserve"> </w:t>
      </w:r>
      <w:r w:rsidRPr="00B46F71">
        <w:rPr>
          <w:sz w:val="24"/>
        </w:rPr>
        <w:t>На информационном стенде отдела опеки и попечительства размещается график приема граждан, перечень документов, необходимых для получения государственной услуги и образец заполнения заявления.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На официальном сайте местной администрации Эльбрусского муниципального района и на портале государственных услуг Кабардино-Балкарской Республики в сети Интернет</w:t>
      </w:r>
      <w:r w:rsidR="00B46F71">
        <w:rPr>
          <w:sz w:val="24"/>
        </w:rPr>
        <w:t xml:space="preserve"> </w:t>
      </w:r>
      <w:r w:rsidRPr="00B46F71">
        <w:rPr>
          <w:sz w:val="24"/>
        </w:rPr>
        <w:t>размещается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вся необходимая для получения государственной услуги информация.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center"/>
        <w:rPr>
          <w:sz w:val="24"/>
        </w:rPr>
      </w:pPr>
      <w:r w:rsidRPr="00B46F71">
        <w:rPr>
          <w:b/>
          <w:sz w:val="24"/>
        </w:rPr>
        <w:t>2. Стандарт предоставления государственной услуги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2.1.</w:t>
      </w:r>
      <w:r w:rsidR="00B46F71">
        <w:rPr>
          <w:sz w:val="24"/>
        </w:rPr>
        <w:t xml:space="preserve"> </w:t>
      </w:r>
      <w:r w:rsidRPr="00B46F71">
        <w:rPr>
          <w:sz w:val="24"/>
        </w:rPr>
        <w:t>Наименование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услуги: «Выдача разрешения на продажу (перерегистрацию) автомобилей (мотоциклов, других транспортных средств), принадлежащих несовершеннолетним».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2.2.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Государственная услуга предоставляется отделом опеки и попечительства.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Должностные лица, ответственные за предоставление государственной услуги, не имеют право требовать от заявителя:</w:t>
      </w:r>
    </w:p>
    <w:p w:rsidR="006D2433" w:rsidRPr="00B46F71" w:rsidRDefault="00B46F71" w:rsidP="00B46F71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6D2433" w:rsidRPr="00B46F71"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2433" w:rsidRPr="00B46F71" w:rsidRDefault="00B46F71" w:rsidP="00B46F71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6D2433" w:rsidRPr="00B46F71">
        <w:t>2) предоставления документов и информации, которые находятся в распоряжении местной администрации Эльбрусского муниципального района;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ab/>
        <w:t>2.3.</w:t>
      </w:r>
      <w:r w:rsidR="00B46F71">
        <w:rPr>
          <w:sz w:val="24"/>
        </w:rPr>
        <w:t xml:space="preserve"> </w:t>
      </w:r>
      <w:r w:rsidRPr="00B46F71">
        <w:rPr>
          <w:sz w:val="24"/>
        </w:rPr>
        <w:t>Конечным результатом предоставления государственной ус</w:t>
      </w:r>
      <w:r w:rsidR="00B46F71">
        <w:rPr>
          <w:sz w:val="24"/>
        </w:rPr>
        <w:t>луги является принятие решения: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выдача постановления местной администрации Эльбрусского муниципального района о разрешении на продажу (перерегистрацию) автомобилей (мотоциклов, других транспортных средств), принадлежащих несовершеннолетним.</w:t>
      </w:r>
    </w:p>
    <w:p w:rsidR="006D2433" w:rsidRPr="00B46F71" w:rsidRDefault="006D2433" w:rsidP="00B46F71">
      <w:pPr>
        <w:spacing w:before="120"/>
        <w:ind w:firstLine="567"/>
        <w:jc w:val="both"/>
        <w:rPr>
          <w:sz w:val="24"/>
        </w:rPr>
      </w:pPr>
      <w:r w:rsidRPr="00B46F71">
        <w:rPr>
          <w:sz w:val="24"/>
        </w:rPr>
        <w:t>- об отказе в разрешении на продажу (перерегистрацию) автомобилей (мотоциклов, других транспортных средств), принадлежащих несовершеннолетним.</w:t>
      </w:r>
    </w:p>
    <w:p w:rsidR="006D2433" w:rsidRPr="00B46F71" w:rsidRDefault="006D2433" w:rsidP="00B46F71">
      <w:pPr>
        <w:autoSpaceDE w:val="0"/>
        <w:autoSpaceDN w:val="0"/>
        <w:adjustRightInd w:val="0"/>
        <w:spacing w:before="120"/>
        <w:ind w:firstLine="567"/>
        <w:jc w:val="both"/>
        <w:rPr>
          <w:sz w:val="24"/>
        </w:rPr>
      </w:pPr>
      <w:r w:rsidRPr="00B46F71">
        <w:rPr>
          <w:sz w:val="24"/>
        </w:rPr>
        <w:t>2.4.</w:t>
      </w:r>
      <w:r w:rsidR="00B46F71">
        <w:rPr>
          <w:sz w:val="24"/>
        </w:rPr>
        <w:t xml:space="preserve"> </w:t>
      </w:r>
      <w:r w:rsidRPr="00B46F71">
        <w:rPr>
          <w:sz w:val="24"/>
        </w:rPr>
        <w:t>Срок предоставления государственной услуги составляет 15 календарных дней с момента регистрации заявления.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2.5.</w:t>
      </w:r>
      <w:r w:rsidR="00B46F71">
        <w:rPr>
          <w:sz w:val="24"/>
        </w:rPr>
        <w:t xml:space="preserve"> </w:t>
      </w:r>
      <w:r w:rsidRPr="00B46F71">
        <w:rPr>
          <w:sz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hyperlink r:id="rId8" w:history="1">
        <w:r w:rsidRPr="00B46F71">
          <w:rPr>
            <w:sz w:val="24"/>
          </w:rPr>
          <w:t>Конституция</w:t>
        </w:r>
      </w:hyperlink>
      <w:r w:rsidRPr="00B46F71">
        <w:rPr>
          <w:sz w:val="24"/>
        </w:rPr>
        <w:t xml:space="preserve"> Российской Федерации от 12.12.1993 (Российская газета, 1993, № 237; 2009, № 7; Собрание законодательства Российской Федерации, 2009, № 4, ст. 445);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 xml:space="preserve">часть 1 Гражданского </w:t>
      </w:r>
      <w:hyperlink r:id="rId9" w:history="1">
        <w:r w:rsidRPr="00B46F71">
          <w:rPr>
            <w:sz w:val="24"/>
          </w:rPr>
          <w:t>кодекса</w:t>
        </w:r>
      </w:hyperlink>
      <w:r w:rsidRPr="00B46F71">
        <w:rPr>
          <w:sz w:val="24"/>
        </w:rPr>
        <w:t xml:space="preserve"> Российской Федерации от 30.11.1994 № 51-ФЗ (Собрание законодательства Российской Федерации, 1994, № 32, ст. 3301; 1996, № 9, ст. 773; 1996, № 34, ст. 4026; 1999, № 28, ст. 3471; 2001, № 17, ст. 1644; 2001, № 21, ст. 2063; 2002, № 12, ст. 1093; 2002, № 48, ст. 4737; 2002, № 48, ст. 4746; 2003, № 2, ст. 167; 2003, № 52 (1 ч.), ст. 5034; 2004, № 27, ст. 2711; 2004, № 31, ст. 3233; 2005, № 1 (ч. 1), ст. 18; 2005, № 1 (ч. 1), ст. 39; 2005, № 1 (ч. 1), ст. 43; 2005, № 27, ст. 2722; 2005, № 30, ст. 3120; 2006, № 2, ст. 171; 2006, № 3, ст. 282; 2006, № 23, ст. 2380; 2006, № 27, ст. 2881; 2006, № 31 (1 ч.), ст. 3437; 2006, № 45, ст. 4627; 2006, № 50, ст. 5279; 2006, № 52 (1 ч.), ст. 5497; 2006, № 52 (1 ч.), ст. 5498; 2007, № 1 (1 ч.), ст. 21; 2007, № 7, ст. 834; 2007, № 27, ст. 3213; 2007, № 31, ст. 3993; 2007, № 41, ст. 4845; 2007, № 49, ст. 6079; 2007, № 50, ст. 6246; 2008, № 17, ст. 1756; 2008, № 20, ст. 2253; 2008, № 29 (ч. 1), ст. 3418; 2008, № 30 (1 ч.), ст. 3597; 2008, № 30, ст. 3616; 2009, № 1, ст. 14; 2009, № 1, ст. 19; 2009, № 1, ст. 20; 2009, № 23; 2009, № 7, ст. 775; 2009, № 26, ст. 3130; 2009, № 29, ст. 3582; 2009, № 29, ст. 3618; 2009, № 52 (1 ч.), ст. 6428; 2010, № 19, ст. 2291; 2010, № 25, ст. 3246);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 xml:space="preserve">Семейный </w:t>
      </w:r>
      <w:hyperlink r:id="rId10" w:history="1">
        <w:r w:rsidRPr="00B46F71">
          <w:rPr>
            <w:sz w:val="24"/>
          </w:rPr>
          <w:t>кодекс</w:t>
        </w:r>
      </w:hyperlink>
      <w:r w:rsidRPr="00B46F71">
        <w:rPr>
          <w:sz w:val="24"/>
        </w:rPr>
        <w:t xml:space="preserve"> Российской Федерации от 29.12.1995 № 223-ФЗ (Собрание законодательства Российской Федерации, 1996, № 1, ст. 16; 1997, № 46, ст. 5243; 1998, № 26, ст. 3014; 2000, № 2, ст. 153; 2004, № 35, ст. 3607; 2005, № 1 (1 ч.), ст. 11; 2006, № 23, ст. 2378; 2006, № 52 (1 ч.), ст. 5497; 2007, № 1 (1 ч.), ст. 21; 2007, № 30, ст. 3808; 2008, № 17, ст. 1756; 2008, № 27, ст. 3124);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 xml:space="preserve">Федеральный </w:t>
      </w:r>
      <w:hyperlink r:id="rId11" w:history="1">
        <w:r w:rsidRPr="00B46F71">
          <w:rPr>
            <w:sz w:val="24"/>
          </w:rPr>
          <w:t>закон</w:t>
        </w:r>
      </w:hyperlink>
      <w:r w:rsidRPr="00B46F71">
        <w:rPr>
          <w:sz w:val="24"/>
        </w:rPr>
        <w:t xml:space="preserve">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6D2433" w:rsidRPr="00B46F71" w:rsidRDefault="006D2433" w:rsidP="00B46F71">
      <w:pPr>
        <w:widowControl w:val="0"/>
        <w:tabs>
          <w:tab w:val="left" w:pos="1260"/>
        </w:tabs>
        <w:suppressAutoHyphens/>
        <w:ind w:firstLine="567"/>
        <w:jc w:val="both"/>
        <w:rPr>
          <w:sz w:val="24"/>
        </w:rPr>
      </w:pPr>
      <w:hyperlink r:id="rId12" w:history="1">
        <w:r w:rsidRPr="00B46F71">
          <w:rPr>
            <w:sz w:val="24"/>
          </w:rPr>
          <w:t>Закон</w:t>
        </w:r>
      </w:hyperlink>
      <w:r w:rsidRPr="00B46F71">
        <w:rPr>
          <w:sz w:val="24"/>
        </w:rPr>
        <w:t xml:space="preserve"> Кабардино-Балкарской Республики от 12 мая 2008 года №24-РЗ «О наделении органов </w:t>
      </w:r>
      <w:r w:rsidRPr="00B46F71">
        <w:rPr>
          <w:sz w:val="24"/>
        </w:rPr>
        <w:lastRenderedPageBreak/>
        <w:t>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</w:t>
      </w:r>
      <w:r w:rsidR="00B46F71">
        <w:rPr>
          <w:sz w:val="24"/>
        </w:rPr>
        <w:t xml:space="preserve"> </w:t>
      </w:r>
      <w:r w:rsidRPr="00B46F71">
        <w:rPr>
          <w:sz w:val="24"/>
        </w:rPr>
        <w:t>и попечительству в отношении несовершеннолетних» (издание «Официальная Кабардино-Балкария» № 20 от</w:t>
      </w:r>
      <w:r w:rsidR="00B46F71">
        <w:rPr>
          <w:sz w:val="24"/>
        </w:rPr>
        <w:t xml:space="preserve"> </w:t>
      </w:r>
      <w:r w:rsidRPr="00B46F71">
        <w:rPr>
          <w:sz w:val="24"/>
        </w:rPr>
        <w:t>16.05.2008);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hyperlink r:id="rId13" w:history="1">
        <w:r w:rsidRPr="00B46F71">
          <w:rPr>
            <w:sz w:val="24"/>
          </w:rPr>
          <w:t>Закон</w:t>
        </w:r>
      </w:hyperlink>
      <w:r w:rsidRPr="00B46F71">
        <w:rPr>
          <w:sz w:val="24"/>
        </w:rPr>
        <w:t xml:space="preserve"> Кабардино-Балкарской Республики от 12 мая 2008 года №25-РЗ «Об организации и осуществлении деятельности по опеке и попечительству в отношении несовершеннолетних в Кабардино-Балкарской Республике» (издание «Официальная Кабардино-Балкария» № 20 от</w:t>
      </w:r>
      <w:r w:rsidR="00B46F71">
        <w:rPr>
          <w:sz w:val="24"/>
        </w:rPr>
        <w:t xml:space="preserve"> </w:t>
      </w:r>
      <w:r w:rsidRPr="00B46F71">
        <w:rPr>
          <w:sz w:val="24"/>
        </w:rPr>
        <w:t>16.05.2008);</w:t>
      </w:r>
    </w:p>
    <w:p w:rsidR="006D2433" w:rsidRPr="00B46F71" w:rsidRDefault="006D2433" w:rsidP="00B46F71">
      <w:pPr>
        <w:widowControl w:val="0"/>
        <w:tabs>
          <w:tab w:val="left" w:pos="1260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2.6. Для предоставления государственной услуги необходимы следующие документы: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2.6.1. Документы личного характера: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1)</w:t>
      </w:r>
      <w:r w:rsidR="00B46F71">
        <w:rPr>
          <w:sz w:val="24"/>
        </w:rPr>
        <w:t> </w:t>
      </w:r>
      <w:r w:rsidRPr="00B46F71">
        <w:rPr>
          <w:sz w:val="24"/>
        </w:rPr>
        <w:t>заявления законных представителей (обоих родителей, опекуна, попечителя);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2)</w:t>
      </w:r>
      <w:r w:rsidR="00B46F71">
        <w:rPr>
          <w:sz w:val="24"/>
        </w:rPr>
        <w:t> </w:t>
      </w:r>
      <w:r w:rsidRPr="00B46F71">
        <w:rPr>
          <w:sz w:val="24"/>
        </w:rPr>
        <w:t>паспорта законных представителей (родителей, опекуна, попечителя);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3)</w:t>
      </w:r>
      <w:r w:rsidR="00B46F71">
        <w:rPr>
          <w:sz w:val="24"/>
        </w:rPr>
        <w:t> </w:t>
      </w:r>
      <w:r w:rsidRPr="00B46F71">
        <w:rPr>
          <w:sz w:val="24"/>
        </w:rPr>
        <w:t>заявление несовершеннолетнего старше 10 лет о согласии на совершение сделки;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4)</w:t>
      </w:r>
      <w:r w:rsidR="00B46F71">
        <w:rPr>
          <w:sz w:val="24"/>
        </w:rPr>
        <w:t> </w:t>
      </w:r>
      <w:r w:rsidRPr="00B46F71">
        <w:rPr>
          <w:sz w:val="24"/>
        </w:rPr>
        <w:t>свидетельство о рождении ребенка;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5)</w:t>
      </w:r>
      <w:r w:rsidR="00B46F71">
        <w:rPr>
          <w:sz w:val="24"/>
        </w:rPr>
        <w:t> </w:t>
      </w:r>
      <w:r w:rsidRPr="00B46F71">
        <w:rPr>
          <w:sz w:val="24"/>
        </w:rPr>
        <w:t>заявление несовершеннолетнего старше 14 лет;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6)</w:t>
      </w:r>
      <w:r w:rsidR="00B46F71">
        <w:rPr>
          <w:sz w:val="24"/>
        </w:rPr>
        <w:t> </w:t>
      </w:r>
      <w:r w:rsidRPr="00B46F71">
        <w:rPr>
          <w:sz w:val="24"/>
        </w:rPr>
        <w:t>паспорт несовершеннолетнего старше 14 лет;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7)</w:t>
      </w:r>
      <w:r w:rsidR="00B46F71">
        <w:rPr>
          <w:sz w:val="24"/>
        </w:rPr>
        <w:t> </w:t>
      </w:r>
      <w:r w:rsidRPr="00B46F71">
        <w:rPr>
          <w:sz w:val="24"/>
        </w:rPr>
        <w:t>свидетельство о праве на наследство, если автомобиль (мотоцикл, другое транспортное средство) унаследован ребенком;</w:t>
      </w:r>
    </w:p>
    <w:p w:rsidR="006D2433" w:rsidRPr="00B46F71" w:rsidRDefault="00B46F71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8) </w:t>
      </w:r>
      <w:r w:rsidR="006D2433" w:rsidRPr="00B46F71">
        <w:rPr>
          <w:sz w:val="24"/>
        </w:rPr>
        <w:t>свидетельство о смерти, в случае смерти одного из родителей;</w:t>
      </w:r>
    </w:p>
    <w:p w:rsidR="006D2433" w:rsidRPr="00B46F71" w:rsidRDefault="00B46F71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9) </w:t>
      </w:r>
      <w:r w:rsidR="006D2433" w:rsidRPr="00B46F71">
        <w:rPr>
          <w:sz w:val="24"/>
        </w:rPr>
        <w:t>заверенная копия решения суда, в случае лишения родительских прав, признания недееспособным, безвестно отсутствующим одного из родителей;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10)</w:t>
      </w:r>
      <w:r w:rsidR="00B46F71">
        <w:rPr>
          <w:sz w:val="24"/>
        </w:rPr>
        <w:t> </w:t>
      </w:r>
      <w:r w:rsidRPr="00B46F71">
        <w:rPr>
          <w:sz w:val="24"/>
        </w:rPr>
        <w:t>паспорт транспортного средства, подлежащего продаже (перерегистрации);</w:t>
      </w:r>
    </w:p>
    <w:p w:rsidR="006D2433" w:rsidRPr="00B46F71" w:rsidRDefault="00B46F71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11) </w:t>
      </w:r>
      <w:r w:rsidR="006D2433" w:rsidRPr="00B46F71">
        <w:rPr>
          <w:sz w:val="24"/>
        </w:rPr>
        <w:t>свидетельство о регистрации транспортного средства;</w:t>
      </w:r>
    </w:p>
    <w:p w:rsidR="006D2433" w:rsidRPr="00B46F71" w:rsidRDefault="00B46F71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12) </w:t>
      </w:r>
      <w:r w:rsidR="006D2433" w:rsidRPr="00B46F71">
        <w:rPr>
          <w:sz w:val="24"/>
        </w:rPr>
        <w:t>заявление сособственников транспортного средства о согласии на перерегистрацию и продажу транспортного средства (если транспортное средство принадлежит несовершеннолетнему на пра</w:t>
      </w:r>
      <w:r>
        <w:rPr>
          <w:sz w:val="24"/>
        </w:rPr>
        <w:t>ве общей долевой собственности);</w:t>
      </w:r>
    </w:p>
    <w:p w:rsidR="006D2433" w:rsidRPr="00B46F71" w:rsidRDefault="00B46F71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13) </w:t>
      </w:r>
      <w:r w:rsidR="006D2433" w:rsidRPr="00B46F71">
        <w:rPr>
          <w:sz w:val="24"/>
        </w:rPr>
        <w:t>предварительный договор купли-продажи транспортного средства;</w:t>
      </w:r>
    </w:p>
    <w:p w:rsidR="006D2433" w:rsidRPr="00B46F71" w:rsidRDefault="00B46F71" w:rsidP="00B46F71">
      <w:pPr>
        <w:widowControl w:val="0"/>
        <w:tabs>
          <w:tab w:val="left" w:pos="1260"/>
        </w:tabs>
        <w:suppressAutoHyphens/>
        <w:ind w:firstLine="851"/>
        <w:jc w:val="both"/>
        <w:rPr>
          <w:sz w:val="24"/>
        </w:rPr>
      </w:pPr>
      <w:r>
        <w:rPr>
          <w:sz w:val="24"/>
        </w:rPr>
        <w:t>14) </w:t>
      </w:r>
      <w:r w:rsidR="006D2433" w:rsidRPr="00B46F71">
        <w:rPr>
          <w:sz w:val="24"/>
        </w:rPr>
        <w:t>копия сберегательной книжки, открытой на имя несовершеннолетнего (в случае если</w:t>
      </w:r>
      <w:r>
        <w:rPr>
          <w:sz w:val="24"/>
        </w:rPr>
        <w:t>)</w:t>
      </w:r>
      <w:r w:rsidR="006D2433" w:rsidRPr="00B46F71">
        <w:rPr>
          <w:sz w:val="24"/>
        </w:rPr>
        <w:t xml:space="preserve"> предполагается зачисление денежных средств, полученных от продажи транспортного средства, на счет несовершеннолетнего в банке).</w:t>
      </w:r>
    </w:p>
    <w:p w:rsidR="006D2433" w:rsidRPr="00B46F71" w:rsidRDefault="006D2433" w:rsidP="00B46F71">
      <w:pPr>
        <w:widowControl w:val="0"/>
        <w:tabs>
          <w:tab w:val="left" w:pos="1260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2.6.2.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Документы, находящиеся в распоряжении местной администрации Эльбрусского муниципального района: </w:t>
      </w:r>
    </w:p>
    <w:p w:rsidR="006D2433" w:rsidRPr="00B46F71" w:rsidRDefault="006D2433" w:rsidP="00B46F71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B46F71">
        <w:rPr>
          <w:sz w:val="24"/>
        </w:rPr>
        <w:t>1) решение органа опеки и попечительства об установлении над несовершеннолетним ребенком опеки (попечительства), создании приемной семьи.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2.6.3.</w:t>
      </w:r>
      <w:r w:rsidR="00B46F71">
        <w:rPr>
          <w:sz w:val="24"/>
        </w:rPr>
        <w:t xml:space="preserve"> </w:t>
      </w:r>
      <w:r w:rsidRPr="00B46F71">
        <w:rPr>
          <w:sz w:val="24"/>
        </w:rPr>
        <w:t>Копии документов, предоставляемые заявителями, должны быть заверены нотариально либо предоставлены с подлинниками документов для заверения специалистами отдела опеки и попечительства.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2.7.</w:t>
      </w:r>
      <w:r w:rsidR="00B46F71">
        <w:rPr>
          <w:sz w:val="24"/>
        </w:rPr>
        <w:t xml:space="preserve"> </w:t>
      </w:r>
      <w:r w:rsidRPr="00B46F71">
        <w:rPr>
          <w:sz w:val="24"/>
        </w:rPr>
        <w:t>Основаниями для приостановления предоставления государственной услуги</w:t>
      </w:r>
      <w:r w:rsidR="00B46F71">
        <w:rPr>
          <w:sz w:val="24"/>
        </w:rPr>
        <w:t xml:space="preserve"> </w:t>
      </w:r>
      <w:r w:rsidRPr="00B46F71">
        <w:rPr>
          <w:sz w:val="24"/>
        </w:rPr>
        <w:t>либо отказа в предоставлении государственной услуги служат: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-</w:t>
      </w:r>
      <w:r w:rsidR="00B46F71">
        <w:rPr>
          <w:sz w:val="24"/>
        </w:rPr>
        <w:t xml:space="preserve"> </w:t>
      </w:r>
      <w:r w:rsidRPr="00B46F71">
        <w:rPr>
          <w:sz w:val="24"/>
        </w:rPr>
        <w:t>отсутствие права у заявителя на получение государственной услуги;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- если заявитель не устранит причины, препятствующие подготовке документов, в срок, указанный в уведомлении о приостановлении.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2.7.1.</w:t>
      </w:r>
      <w:r w:rsidR="00B46F71">
        <w:rPr>
          <w:sz w:val="24"/>
        </w:rPr>
        <w:t xml:space="preserve"> </w:t>
      </w:r>
      <w:r w:rsidRPr="00B46F71">
        <w:rPr>
          <w:sz w:val="24"/>
        </w:rPr>
        <w:t>Решение о приостановлении предоставления государственной услуги принимается начальником отдела опеки и попечительства</w:t>
      </w:r>
      <w:r w:rsidR="00B46F71">
        <w:rPr>
          <w:sz w:val="24"/>
        </w:rPr>
        <w:t xml:space="preserve"> </w:t>
      </w:r>
      <w:r w:rsidRPr="00B46F71">
        <w:rPr>
          <w:sz w:val="24"/>
        </w:rPr>
        <w:t>либо главным специалистом отдела опеки и попечительства, назначенным временно исполняющим обязанности в случае отсутствия начальника отдела опеки и попечительства. Приостановление предоставления государственной услуги допускается на срок не более 30 календарных дней. В случае обращения заявителя с заявлением о продлении указанного срока, срок приостановления предоставления государственной услуги продлевается, но не более чем на 30 календарных дней со дня окончания первоначального срока приостановления предоставления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2.7.2.</w:t>
      </w:r>
      <w:r w:rsidR="00B46F71">
        <w:rPr>
          <w:sz w:val="24"/>
        </w:rPr>
        <w:t xml:space="preserve"> </w:t>
      </w:r>
      <w:r w:rsidRPr="00B46F71">
        <w:rPr>
          <w:sz w:val="24"/>
        </w:rPr>
        <w:t>Принятие решения о приостановлении предоставления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государственной услуги прерывает течение общего срока предоставления государственной услуги. После возобновления течения общего срока предоставления государственной услуги (возобновление осуществляется в автоматическом </w:t>
      </w:r>
      <w:r w:rsidRPr="00B46F71">
        <w:rPr>
          <w:sz w:val="24"/>
        </w:rPr>
        <w:lastRenderedPageBreak/>
        <w:t>режиме) подготовка документов продолжается.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2.7.3.</w:t>
      </w:r>
      <w:r w:rsidR="00B46F71">
        <w:rPr>
          <w:sz w:val="24"/>
        </w:rPr>
        <w:t xml:space="preserve"> </w:t>
      </w:r>
      <w:r w:rsidRPr="00B46F71">
        <w:rPr>
          <w:sz w:val="24"/>
        </w:rPr>
        <w:t>Отказ в предоставлении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 готовится в форме письма об отказе в выдаче разрешения на продажу (перерегистрацию) автомобилей (мотоциклов, других транспортных средств), принадлежащих несовершеннолетним, за подписью руководителя Управления образования.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2.7.4.</w:t>
      </w:r>
      <w:r w:rsidR="00B46F71">
        <w:rPr>
          <w:sz w:val="24"/>
        </w:rPr>
        <w:t xml:space="preserve"> </w:t>
      </w:r>
      <w:r w:rsidRPr="00B46F71">
        <w:rPr>
          <w:sz w:val="24"/>
        </w:rPr>
        <w:t>Заявитель вправе отозвать свое заявление в любой момент рассмотрения, согласования или подготовки документа отделом опеки и попечительства, обратившись с соответствующим заявлением. В этом случае документы подлежат возврату заявителю в полном объеме.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2.7.5.</w:t>
      </w:r>
      <w:r w:rsidR="00B46F71">
        <w:rPr>
          <w:sz w:val="24"/>
        </w:rPr>
        <w:t xml:space="preserve"> </w:t>
      </w:r>
      <w:r w:rsidRPr="00B46F71">
        <w:rPr>
          <w:sz w:val="24"/>
        </w:rPr>
        <w:t>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6D2433" w:rsidRPr="00B46F71" w:rsidRDefault="006D2433" w:rsidP="00B46F71">
      <w:pPr>
        <w:pStyle w:val="a3"/>
        <w:ind w:firstLine="567"/>
        <w:jc w:val="both"/>
      </w:pPr>
      <w:r w:rsidRPr="00B46F71">
        <w:t>2.8.</w:t>
      </w:r>
      <w:r w:rsidR="00B46F71">
        <w:t xml:space="preserve"> </w:t>
      </w:r>
      <w:r w:rsidRPr="00B46F71">
        <w:t>Государственная услуга является бесплатной.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2.10.</w:t>
      </w:r>
      <w:r w:rsidR="00B46F71">
        <w:rPr>
          <w:sz w:val="24"/>
        </w:rPr>
        <w:t xml:space="preserve"> </w:t>
      </w:r>
      <w:r w:rsidRPr="00B46F71">
        <w:rPr>
          <w:sz w:val="24"/>
        </w:rPr>
        <w:t>Срок регистрации заявления о предоставлении государственной услуги не должен превышать 30 минут.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2.11.</w:t>
      </w:r>
      <w:r w:rsidR="00B46F71">
        <w:rPr>
          <w:sz w:val="24"/>
        </w:rPr>
        <w:t xml:space="preserve"> </w:t>
      </w:r>
      <w:r w:rsidRPr="00B46F71">
        <w:rPr>
          <w:sz w:val="24"/>
        </w:rPr>
        <w:t>Требования к местам предоставления государственной услуги: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2.11.1. Помещение для работы с заявителями должно быть оборудовано в соответствии с требованиями санитарных норм и правил пожарной безопасности.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2.11.2. Кабинеты отдела опеки и попечительства должны быть оборудованы информационными табличками (вывесками) с указанием номера кабинета и названия отдела.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2.11.3.</w:t>
      </w:r>
      <w:r w:rsidR="00B46F71">
        <w:rPr>
          <w:sz w:val="24"/>
        </w:rPr>
        <w:t xml:space="preserve"> </w:t>
      </w:r>
      <w:r w:rsidRPr="00B46F71">
        <w:rPr>
          <w:sz w:val="24"/>
        </w:rPr>
        <w:t>Помещение для предоставления государственной услуги должно быть оснащено стульями, столами, телефонной связью, компьютером с возможностью печати.</w:t>
      </w:r>
    </w:p>
    <w:p w:rsidR="006D2433" w:rsidRPr="00B46F71" w:rsidRDefault="006D2433" w:rsidP="00B46F71">
      <w:pPr>
        <w:pStyle w:val="a3"/>
        <w:ind w:firstLine="567"/>
        <w:jc w:val="both"/>
      </w:pPr>
      <w:r w:rsidRPr="00B46F71">
        <w:t>2.11.4. Для ожидания заинтересованных лиц отводится специальное место, оборудованное стульями.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2.12. Показатели доступности и качества государственной услуги.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Руководитель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возможность беспрепятственного входа в помещения и выхода из них;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B46F71">
        <w:rPr>
          <w:sz w:val="24"/>
        </w:rPr>
        <w:t>ассистивных</w:t>
      </w:r>
      <w:proofErr w:type="spellEnd"/>
      <w:r w:rsidRPr="00B46F71">
        <w:rPr>
          <w:sz w:val="24"/>
        </w:rPr>
        <w:t xml:space="preserve"> и вспомогательных технологий, а также сменной кресла-коляски;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 xml:space="preserve">- обеспечение допуска на объект собаки-проводника при наличии </w:t>
      </w:r>
      <w:r w:rsidR="00B46F71" w:rsidRPr="00B46F71">
        <w:rPr>
          <w:sz w:val="24"/>
        </w:rPr>
        <w:t>документа,</w:t>
      </w:r>
      <w:r w:rsidRPr="00B46F71">
        <w:rPr>
          <w:sz w:val="24"/>
        </w:rPr>
        <w:t xml:space="preserve">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lastRenderedPageBreak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 xml:space="preserve">- обеспечение допуска </w:t>
      </w:r>
      <w:proofErr w:type="spellStart"/>
      <w:r w:rsidRPr="00B46F71">
        <w:rPr>
          <w:sz w:val="24"/>
        </w:rPr>
        <w:t>сурдопереводчика</w:t>
      </w:r>
      <w:proofErr w:type="spellEnd"/>
      <w:r w:rsidRPr="00B46F71">
        <w:rPr>
          <w:sz w:val="24"/>
        </w:rPr>
        <w:t xml:space="preserve">, </w:t>
      </w:r>
      <w:proofErr w:type="spellStart"/>
      <w:r w:rsidRPr="00B46F71">
        <w:rPr>
          <w:sz w:val="24"/>
        </w:rPr>
        <w:t>тифлосурдопереводчика</w:t>
      </w:r>
      <w:proofErr w:type="spellEnd"/>
      <w:r w:rsidRPr="00B46F71">
        <w:rPr>
          <w:sz w:val="24"/>
        </w:rPr>
        <w:t>, а также иного лица, владеющего жестовым языком;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предоставление, при необходимости, услуги по месту жительства инвалида или в дистанционном режиме;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2.12.1. Показателями оценки качества государственной</w:t>
      </w:r>
      <w:r w:rsidR="00B46F71">
        <w:rPr>
          <w:sz w:val="24"/>
        </w:rPr>
        <w:t xml:space="preserve"> </w:t>
      </w:r>
      <w:r w:rsidRPr="00B46F71">
        <w:rPr>
          <w:sz w:val="24"/>
        </w:rPr>
        <w:t>услуги являются: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 xml:space="preserve">- количество взаимодействий с должностным лицом, ответственным за предоставление государственной услуги – 2 (1 – обращение за предоставлением государственной услуги, 1 – получение конечного результата);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соблюдение должностным лицом, ответственным за предоставление сроков услуги, сроков предоставления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соблюдение сроков ожидания в очереди при предоставлении государственной услуги (при подаче заявления на предоставление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 – менее 15 минут; при получении конечного результата – менее 15 минут);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отсутствие поданных в установленном порядке жалоб со стороны заявителей на качество предоставления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государственной услуги, действия или бездействие должностного лица,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ответственного за предоставление государственной услуги, при предоставлении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2.12.2. Организация предоставления государственной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На портале государственных</w:t>
      </w:r>
      <w:r w:rsidR="00B46F71">
        <w:rPr>
          <w:sz w:val="24"/>
        </w:rPr>
        <w:t xml:space="preserve"> </w:t>
      </w:r>
      <w:r w:rsidRPr="00B46F71">
        <w:rPr>
          <w:sz w:val="24"/>
        </w:rPr>
        <w:t>услуг Кабардино-Балкарской Республики размещается следующая информация: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перечень документов, необходимых для предоставления государственной услуги;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перечень оснований для отказа в предоставлении государственной услуги;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сроки оказания государственной услуги;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u w:val="single"/>
        </w:rPr>
      </w:pPr>
      <w:r w:rsidRPr="00B46F71">
        <w:rPr>
          <w:sz w:val="24"/>
        </w:rPr>
        <w:t xml:space="preserve">- сведения о размере оплаты предоставления государственной услуги.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На портале размещаются формы заявлений на предоставление государственной услуги, и обеспечивается доступ к ним для копирования и заполнения в электронном виде.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center"/>
        <w:rPr>
          <w:b/>
          <w:sz w:val="24"/>
        </w:rPr>
      </w:pPr>
      <w:r w:rsidRPr="00B46F71">
        <w:rPr>
          <w:b/>
          <w:sz w:val="24"/>
        </w:rPr>
        <w:t>3.</w:t>
      </w:r>
      <w:r w:rsidR="00AE3297">
        <w:rPr>
          <w:b/>
          <w:sz w:val="24"/>
        </w:rPr>
        <w:t xml:space="preserve"> </w:t>
      </w:r>
      <w:r w:rsidRPr="00B46F71">
        <w:rPr>
          <w:b/>
          <w:sz w:val="24"/>
        </w:rPr>
        <w:t>Требования к порядку предоставления государственной услуги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6D2433" w:rsidRPr="00B46F71" w:rsidRDefault="006D2433" w:rsidP="00B46F71">
      <w:pPr>
        <w:pStyle w:val="a8"/>
        <w:ind w:firstLine="567"/>
        <w:jc w:val="both"/>
        <w:rPr>
          <w:sz w:val="24"/>
          <w:szCs w:val="24"/>
        </w:rPr>
      </w:pPr>
      <w:r w:rsidRPr="00B46F71">
        <w:rPr>
          <w:sz w:val="24"/>
          <w:szCs w:val="24"/>
        </w:rPr>
        <w:t>3.1. Предоставление государственной услуги включает в себя следующие административные процедуры: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b/>
          <w:sz w:val="24"/>
        </w:rPr>
        <w:t xml:space="preserve"> </w:t>
      </w:r>
      <w:r w:rsidR="006D2433" w:rsidRPr="00B46F71">
        <w:rPr>
          <w:b/>
          <w:sz w:val="24"/>
        </w:rPr>
        <w:t xml:space="preserve">- </w:t>
      </w:r>
      <w:r w:rsidR="006D2433" w:rsidRPr="00B46F71">
        <w:rPr>
          <w:sz w:val="24"/>
        </w:rPr>
        <w:t>прием и регистрация</w:t>
      </w:r>
      <w:r>
        <w:rPr>
          <w:sz w:val="24"/>
        </w:rPr>
        <w:t xml:space="preserve"> </w:t>
      </w:r>
      <w:r w:rsidR="006D2433" w:rsidRPr="00B46F71">
        <w:rPr>
          <w:sz w:val="24"/>
        </w:rPr>
        <w:t>заявления о предоставлении</w:t>
      </w:r>
      <w:r>
        <w:rPr>
          <w:sz w:val="24"/>
        </w:rPr>
        <w:t xml:space="preserve"> </w:t>
      </w:r>
      <w:r w:rsidR="006D2433" w:rsidRPr="00B46F71">
        <w:rPr>
          <w:sz w:val="24"/>
        </w:rPr>
        <w:t>государственной услуги;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- принятие решения о предоставлении</w:t>
      </w:r>
      <w:r>
        <w:rPr>
          <w:sz w:val="24"/>
        </w:rPr>
        <w:t xml:space="preserve"> </w:t>
      </w:r>
      <w:r w:rsidR="006D2433" w:rsidRPr="00B46F71">
        <w:rPr>
          <w:sz w:val="24"/>
        </w:rPr>
        <w:t>государственной услуги или об отказе в предоставлении государственной услуги;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- выдача документов.</w:t>
      </w:r>
      <w:r>
        <w:rPr>
          <w:sz w:val="24"/>
          <w:u w:val="single"/>
        </w:rPr>
        <w:t xml:space="preserve">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3.2. Основанием для начала административной процедуры «прием и регистрация</w:t>
      </w:r>
      <w:r w:rsidR="00B46F71">
        <w:rPr>
          <w:sz w:val="24"/>
        </w:rPr>
        <w:t xml:space="preserve"> </w:t>
      </w:r>
      <w:r w:rsidRPr="00B46F71">
        <w:rPr>
          <w:sz w:val="24"/>
        </w:rPr>
        <w:t>заявления о предоставлении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услуги»</w:t>
      </w:r>
      <w:r w:rsidR="00B46F71">
        <w:rPr>
          <w:sz w:val="24"/>
        </w:rPr>
        <w:t xml:space="preserve"> </w:t>
      </w:r>
      <w:r w:rsidRPr="00B46F71">
        <w:rPr>
          <w:sz w:val="24"/>
        </w:rPr>
        <w:t>является обращение заявителя с заявлением о предоставлении государственной услуги с комплектом документов необходимых, для получения государственной услуги.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Заявитель за получением государственной услуги может обратиться в отдел опеки и попечительства в дни приема граждан по адресу: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lastRenderedPageBreak/>
        <w:t>Кабардино-Балкарская Республика, Эльбрусский муниципальный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район, </w:t>
      </w:r>
      <w:proofErr w:type="spellStart"/>
      <w:r w:rsidRPr="00B46F71">
        <w:rPr>
          <w:sz w:val="24"/>
        </w:rPr>
        <w:t>г.п</w:t>
      </w:r>
      <w:proofErr w:type="spellEnd"/>
      <w:r w:rsidRPr="00B46F71">
        <w:rPr>
          <w:sz w:val="24"/>
        </w:rPr>
        <w:t>. Тырныауз, проспект Эльбрусский, д.39.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Работник отдела опеки и попечительства, осуществляющий прием документов: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2) проверяет наличие документов, необходимых для предоставления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3) проверяет соответствие представленных документов установленным требованиям, удостоверяясь, что: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тексты документов написаны разборчиво;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фамилии, имена и отчества физических лиц, адреса их места жительства написаны полностью;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в документах нет подчисток, приписок, зачеркнутых слов и иных не оговоренных в них исправлений;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документы не исполнены карандашом;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4) сличает представленные экземпляры оригиналов и копий документов друг с другом. Если представленные копии документов нотариально не заверены, данный работник отдела,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 xml:space="preserve"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работник отдела опеки и попечительства, ответственный за прием документов, уведомляет заявителя о наличии препятствий для оказания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Общий максимальный срок приема документов от заявителей (их представителей) не может превышать 20 минут.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Заявитель, в обязательном порядке информируется работниками отдела опеки и попечительства: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- о сроке завершения оформления документов и порядке их получения;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- о возможности приостановления оказания государственной услуги;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- о возможности отказа в предоставлении</w:t>
      </w:r>
      <w:r>
        <w:rPr>
          <w:sz w:val="24"/>
        </w:rPr>
        <w:t xml:space="preserve"> </w:t>
      </w:r>
      <w:r w:rsidR="006D2433" w:rsidRPr="00B46F71">
        <w:rPr>
          <w:sz w:val="24"/>
        </w:rPr>
        <w:t>государственной услуги.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3.3. Административная процедура «принятие решения о предоставлении</w:t>
      </w:r>
      <w:r>
        <w:rPr>
          <w:sz w:val="24"/>
        </w:rPr>
        <w:t xml:space="preserve"> </w:t>
      </w:r>
      <w:r w:rsidR="006D2433" w:rsidRPr="00B46F71">
        <w:rPr>
          <w:sz w:val="24"/>
        </w:rPr>
        <w:t>государственной услуги или об отказе в предоставлении государственной услуги».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Работник отдела опеки и попечительства, получивший от заявителя заявление и</w:t>
      </w:r>
      <w:r w:rsidR="00B46F71">
        <w:rPr>
          <w:sz w:val="24"/>
        </w:rPr>
        <w:t xml:space="preserve"> </w:t>
      </w:r>
      <w:r w:rsidRPr="00B46F71">
        <w:rPr>
          <w:sz w:val="24"/>
        </w:rPr>
        <w:t>документы, необходимые для предоставления государственной услуги, проводит экспертизу документов на предмет соответствия требованиям действующего законодательства, устанавливает отсутствие (наличие) оснований для отказа в предоставлении</w:t>
      </w:r>
      <w:r w:rsidR="00B46F71">
        <w:rPr>
          <w:sz w:val="24"/>
        </w:rPr>
        <w:t xml:space="preserve"> </w:t>
      </w:r>
      <w:r w:rsidRPr="00B46F71">
        <w:rPr>
          <w:sz w:val="24"/>
        </w:rPr>
        <w:t>государственной услуги, приостановления предоставления государственной услуги.</w:t>
      </w:r>
    </w:p>
    <w:p w:rsidR="006D2433" w:rsidRPr="00B46F71" w:rsidRDefault="006D2433" w:rsidP="00B46F71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В случае наличия оснований для отказа в предоставлении государственной услуги,</w:t>
      </w:r>
      <w:r w:rsidR="00B46F71">
        <w:rPr>
          <w:sz w:val="24"/>
        </w:rPr>
        <w:t xml:space="preserve"> </w:t>
      </w:r>
      <w:r w:rsidRPr="00B46F71">
        <w:rPr>
          <w:sz w:val="24"/>
        </w:rPr>
        <w:t>работник отдела опеки и попечительства готовит письменное уведомление</w:t>
      </w:r>
      <w:r w:rsidR="00B46F71">
        <w:rPr>
          <w:sz w:val="24"/>
        </w:rPr>
        <w:t xml:space="preserve"> </w:t>
      </w:r>
      <w:r w:rsidRPr="00B46F71">
        <w:rPr>
          <w:sz w:val="24"/>
        </w:rPr>
        <w:t>об отказе в выдаче разрешения на продажу (перерегистрацию) автомобилей (мотоциклов, других транспортных средств), принадлежащих несовершеннолетним за подписью руководителя Управления образования. Уведомление заявителя осуществляется в течение 15 календарных дней с момента обращения заявителя с заявлением.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В случае отсутствия оснований для отказа в предоставлении государственной услуги, приостановления государственной услуги работник отдела опеки и попечительства подготавливает проект постановления местной администрации Эльбрусского муниципального района о разрешении на продажу (перерегистрацию) автомобилей (мотоциклов, других транспортных средств), принадлежащих несовершеннолетним.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3.4. Административная процедура «Выдача докуме</w:t>
      </w:r>
      <w:r w:rsidR="005B442E">
        <w:rPr>
          <w:sz w:val="24"/>
        </w:rPr>
        <w:t>нтов».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>При выдаче документов работник отдела опеки и попечительства: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D2433" w:rsidRPr="00B46F71">
        <w:rPr>
          <w:sz w:val="24"/>
        </w:rPr>
        <w:t>- устанавливает личность заявителя, наличие соответствующих полномочий на получение государственной услуги;</w:t>
      </w:r>
    </w:p>
    <w:p w:rsidR="006D2433" w:rsidRPr="00B46F71" w:rsidRDefault="00B46F71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6D2433" w:rsidRPr="00B46F71">
        <w:rPr>
          <w:sz w:val="24"/>
        </w:rPr>
        <w:t>- выдает письмо о разрешении на продажу (перерегистрацию) автомобилей (мотоциклов, других транспортных средств), принадлежащих несовершеннолетнему.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6F71">
        <w:rPr>
          <w:sz w:val="24"/>
        </w:rPr>
        <w:tab/>
        <w:t>3.5. Конфиденциальная информация, поступившая в отдел опеки и попечительства, не подлежит разглашению работниками отдела опеки и попечительства. Работники отдела опеки и попечительства,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6D2433" w:rsidRPr="00B46F71" w:rsidRDefault="006D2433" w:rsidP="00B46F71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D2433" w:rsidRPr="00B46F71" w:rsidRDefault="006D2433" w:rsidP="00B46F71">
      <w:pPr>
        <w:tabs>
          <w:tab w:val="left" w:pos="1170"/>
          <w:tab w:val="center" w:pos="4677"/>
        </w:tabs>
        <w:ind w:firstLine="567"/>
        <w:jc w:val="center"/>
        <w:rPr>
          <w:b/>
          <w:sz w:val="24"/>
        </w:rPr>
      </w:pPr>
      <w:r w:rsidRPr="00B46F71">
        <w:rPr>
          <w:b/>
          <w:sz w:val="24"/>
        </w:rPr>
        <w:t>4.</w:t>
      </w:r>
      <w:r w:rsidR="00B46F71">
        <w:rPr>
          <w:b/>
          <w:sz w:val="24"/>
        </w:rPr>
        <w:t xml:space="preserve"> </w:t>
      </w:r>
      <w:r w:rsidRPr="00B46F71">
        <w:rPr>
          <w:b/>
          <w:sz w:val="24"/>
        </w:rPr>
        <w:t>Порядок и формы контроля за предоставлением</w:t>
      </w:r>
      <w:r w:rsidR="00B46F71">
        <w:rPr>
          <w:b/>
          <w:sz w:val="24"/>
        </w:rPr>
        <w:t xml:space="preserve"> </w:t>
      </w:r>
      <w:r w:rsidRPr="00B46F71">
        <w:rPr>
          <w:b/>
          <w:sz w:val="24"/>
        </w:rPr>
        <w:t>государственной услуги</w:t>
      </w:r>
    </w:p>
    <w:p w:rsidR="006D2433" w:rsidRPr="00B46F71" w:rsidRDefault="006D2433" w:rsidP="00B46F71">
      <w:pPr>
        <w:ind w:firstLine="567"/>
        <w:jc w:val="center"/>
        <w:rPr>
          <w:b/>
          <w:sz w:val="24"/>
        </w:rPr>
      </w:pP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4.1. Текущий контроль</w:t>
      </w:r>
      <w:r w:rsidRPr="00B46F71">
        <w:rPr>
          <w:b/>
          <w:sz w:val="24"/>
        </w:rPr>
        <w:t xml:space="preserve"> </w:t>
      </w:r>
      <w:r w:rsidRPr="00B46F71">
        <w:rPr>
          <w:sz w:val="24"/>
        </w:rPr>
        <w:t>за совершением действий по предоставлению государственной услуги, определенных административными процедурами, и принятием решений осуществляет начальник отдела опеки и попечительства. Текущий контроль осуществляется путем проведения начальником отдела опеки и попечительства проверок соблюдения и исполнения специалистами положений настоящего Административного регламента.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4.2.</w:t>
      </w:r>
      <w:r w:rsidR="00B46F71">
        <w:rPr>
          <w:sz w:val="24"/>
        </w:rPr>
        <w:t xml:space="preserve"> </w:t>
      </w:r>
      <w:r w:rsidRPr="00B46F71">
        <w:rPr>
          <w:sz w:val="24"/>
        </w:rPr>
        <w:t>Контроль за исполнением положений настоящего Административного регламента осуществляется руководителем Управления образования и заместителем главы местной администрации Эльбрусского муниципального района, координирующим работу по социальным вопросам.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 xml:space="preserve">4.3. Проверки могут быть плановыми (осуществляться на основании годовых планов работы </w:t>
      </w:r>
      <w:proofErr w:type="spellStart"/>
      <w:r w:rsidRPr="00B46F71">
        <w:rPr>
          <w:sz w:val="24"/>
        </w:rPr>
        <w:t>Минобрнауки</w:t>
      </w:r>
      <w:proofErr w:type="spellEnd"/>
      <w:r w:rsidRPr="00B46F71">
        <w:rPr>
          <w:sz w:val="24"/>
        </w:rPr>
        <w:t xml:space="preserve"> КБР)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Кроме того, проверка может проводиться по конкретному обращению заявителя.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</w:p>
    <w:p w:rsidR="006D2433" w:rsidRPr="00B46F71" w:rsidRDefault="006D2433" w:rsidP="00B46F71">
      <w:pPr>
        <w:pStyle w:val="2"/>
        <w:keepNext w:val="0"/>
        <w:widowControl w:val="0"/>
        <w:suppressAutoHyphens/>
        <w:ind w:firstLine="567"/>
        <w:rPr>
          <w:b/>
        </w:rPr>
      </w:pPr>
      <w:r w:rsidRPr="00B46F71">
        <w:rPr>
          <w:b/>
        </w:rPr>
        <w:t>5.</w:t>
      </w:r>
      <w:r w:rsidR="00B46F71">
        <w:rPr>
          <w:b/>
        </w:rPr>
        <w:t xml:space="preserve"> </w:t>
      </w:r>
      <w:r w:rsidRPr="00B46F71">
        <w:rPr>
          <w:b/>
        </w:rPr>
        <w:t>Досудебный (внесудебный) порядок обжалования действий (бездействия) и решений, осуществляемых (принятых) в ходе предоставления государственной услуги</w:t>
      </w:r>
    </w:p>
    <w:p w:rsidR="006D2433" w:rsidRPr="00B46F71" w:rsidRDefault="006D2433" w:rsidP="00B46F71">
      <w:pPr>
        <w:ind w:firstLine="567"/>
        <w:jc w:val="center"/>
        <w:rPr>
          <w:sz w:val="24"/>
        </w:rPr>
      </w:pPr>
    </w:p>
    <w:p w:rsidR="006D2433" w:rsidRPr="00B46F71" w:rsidRDefault="00B46F71" w:rsidP="00B46F71">
      <w:pPr>
        <w:pStyle w:val="10"/>
        <w:widowControl w:val="0"/>
        <w:tabs>
          <w:tab w:val="clear" w:pos="360"/>
        </w:tabs>
        <w:suppressAutoHyphens/>
        <w:spacing w:before="0" w:after="0"/>
        <w:ind w:firstLine="567"/>
        <w:rPr>
          <w:b/>
          <w:szCs w:val="24"/>
        </w:rPr>
      </w:pPr>
      <w:r>
        <w:rPr>
          <w:szCs w:val="24"/>
        </w:rPr>
        <w:t xml:space="preserve">5.1. </w:t>
      </w:r>
      <w:r w:rsidR="006D2433" w:rsidRPr="00B46F71">
        <w:rPr>
          <w:szCs w:val="24"/>
        </w:rPr>
        <w:t>Заявитель имеет право на обжалование действий или бездействия отдела опеки и попечительства в досудебном</w:t>
      </w:r>
      <w:r>
        <w:rPr>
          <w:szCs w:val="24"/>
        </w:rPr>
        <w:t xml:space="preserve"> </w:t>
      </w:r>
      <w:r w:rsidR="006D2433" w:rsidRPr="00B46F71">
        <w:rPr>
          <w:szCs w:val="24"/>
        </w:rPr>
        <w:t xml:space="preserve">и судебном порядке в соответствии с законодательством. </w:t>
      </w:r>
    </w:p>
    <w:p w:rsidR="006D2433" w:rsidRPr="00B46F71" w:rsidRDefault="006D2433" w:rsidP="00B46F71">
      <w:pPr>
        <w:widowControl w:val="0"/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  <w:r w:rsidR="00B46F71">
        <w:rPr>
          <w:sz w:val="24"/>
        </w:rPr>
        <w:t xml:space="preserve"> </w:t>
      </w:r>
    </w:p>
    <w:p w:rsidR="006D2433" w:rsidRPr="00B46F71" w:rsidRDefault="006D2433" w:rsidP="00B46F71">
      <w:pPr>
        <w:pStyle w:val="10"/>
        <w:widowControl w:val="0"/>
        <w:tabs>
          <w:tab w:val="clear" w:pos="360"/>
        </w:tabs>
        <w:suppressAutoHyphens/>
        <w:spacing w:before="0" w:after="0"/>
        <w:ind w:firstLine="567"/>
        <w:rPr>
          <w:szCs w:val="24"/>
        </w:rPr>
      </w:pPr>
      <w:r w:rsidRPr="00B46F71">
        <w:rPr>
          <w:szCs w:val="24"/>
        </w:rPr>
        <w:t>5.3. Заявитель имеет право обратиться с жалобой лично или направить обращение в письменной форме или в форме электронного документа</w:t>
      </w:r>
      <w:r w:rsidR="00B46F71">
        <w:rPr>
          <w:szCs w:val="24"/>
        </w:rPr>
        <w:t xml:space="preserve"> </w:t>
      </w:r>
      <w:r w:rsidRPr="00B46F71">
        <w:rPr>
          <w:szCs w:val="24"/>
        </w:rPr>
        <w:t>главе местной администрации Эльбрусского муниципального района, руководителю Управления образования или начальнику отдела опеки и попечительства.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5.4. Перечень оснований для отказа в рассмотрении жалобы (претензии) либо приостановления ее рассмотрения: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в письменной жалобе не указаны наименования заявителя и почтовый адрес, по которому должен быть направлен ответ;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5.5. Основанием для начала процедуры досудебного обжалования является регистрация жалобы. Письменная жалоба должна быть написана разборчивым почерком, не содержать нецензурных выражений. В жалобе указываются: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фамилия, имя, отчество гражданина или полное наименование юридического лица;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контактный почтовый адрес;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предмет жалобы;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дата подписания жалобы;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 xml:space="preserve">личная подпись </w:t>
      </w:r>
      <w:r w:rsidR="005B442E" w:rsidRPr="00B46F71">
        <w:rPr>
          <w:sz w:val="24"/>
        </w:rPr>
        <w:t>гражданина,</w:t>
      </w:r>
      <w:r w:rsidRPr="00B46F71">
        <w:rPr>
          <w:sz w:val="24"/>
        </w:rPr>
        <w:t xml:space="preserve"> подавшего жалобу или подпись руководителя организации.</w:t>
      </w:r>
    </w:p>
    <w:p w:rsidR="006D2433" w:rsidRPr="00B46F71" w:rsidRDefault="006D2433" w:rsidP="00B46F7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B46F71">
        <w:rPr>
          <w:sz w:val="24"/>
        </w:rPr>
        <w:t>5.6</w:t>
      </w:r>
      <w:r w:rsidRPr="00B46F71">
        <w:rPr>
          <w:b/>
          <w:sz w:val="24"/>
        </w:rPr>
        <w:t>.</w:t>
      </w:r>
      <w:r w:rsidRPr="00B46F71">
        <w:rPr>
          <w:sz w:val="24"/>
        </w:rPr>
        <w:t xml:space="preserve"> Заявитель имеет право на получение информации и документов, необходимых ему для </w:t>
      </w:r>
      <w:r w:rsidRPr="00B46F71">
        <w:rPr>
          <w:sz w:val="24"/>
        </w:rPr>
        <w:lastRenderedPageBreak/>
        <w:t>обоснования и рассмотрения жалобы.</w:t>
      </w:r>
    </w:p>
    <w:p w:rsidR="006D2433" w:rsidRPr="00B46F71" w:rsidRDefault="006D2433" w:rsidP="00B46F71">
      <w:pPr>
        <w:ind w:firstLine="567"/>
        <w:jc w:val="both"/>
        <w:rPr>
          <w:sz w:val="24"/>
        </w:rPr>
      </w:pPr>
      <w:r w:rsidRPr="00B46F71">
        <w:rPr>
          <w:sz w:val="24"/>
        </w:rPr>
        <w:t>5.7. Срок рассмотрения жалобы не должен превышать 15 календарных дней с момента регистрации такого обращения.</w:t>
      </w:r>
    </w:p>
    <w:p w:rsidR="006D2433" w:rsidRPr="00B46F71" w:rsidRDefault="006D2433" w:rsidP="00B46F71">
      <w:pPr>
        <w:jc w:val="center"/>
        <w:rPr>
          <w:sz w:val="24"/>
        </w:rPr>
      </w:pPr>
    </w:p>
    <w:p w:rsidR="006D2433" w:rsidRPr="00B46F71" w:rsidRDefault="00B46F71" w:rsidP="00B46F71">
      <w:pPr>
        <w:ind w:firstLine="567"/>
        <w:jc w:val="center"/>
        <w:rPr>
          <w:b/>
          <w:sz w:val="24"/>
        </w:rPr>
      </w:pPr>
      <w:r>
        <w:rPr>
          <w:sz w:val="24"/>
        </w:rPr>
        <w:t xml:space="preserve"> </w:t>
      </w:r>
      <w:r w:rsidR="006D2433" w:rsidRPr="00B46F71">
        <w:rPr>
          <w:b/>
          <w:sz w:val="24"/>
        </w:rPr>
        <w:t>6.Заключительные положения</w:t>
      </w:r>
    </w:p>
    <w:p w:rsidR="006D2433" w:rsidRPr="00B46F71" w:rsidRDefault="006D2433" w:rsidP="00B46F71">
      <w:pPr>
        <w:ind w:firstLine="567"/>
        <w:jc w:val="center"/>
        <w:rPr>
          <w:b/>
          <w:sz w:val="24"/>
        </w:rPr>
      </w:pPr>
    </w:p>
    <w:p w:rsidR="006D2433" w:rsidRPr="00B46F71" w:rsidRDefault="006D2433" w:rsidP="00B46F71">
      <w:pPr>
        <w:widowControl w:val="0"/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6.1. Настоящий Административный регламент является обязательным для исполнения лицами, участвующими в предоставлении государственной услуги.</w:t>
      </w:r>
    </w:p>
    <w:p w:rsidR="005B442E" w:rsidRPr="00B46F71" w:rsidRDefault="006D2433" w:rsidP="00C20A08">
      <w:pPr>
        <w:widowControl w:val="0"/>
        <w:suppressAutoHyphens/>
        <w:ind w:firstLine="567"/>
        <w:jc w:val="both"/>
        <w:rPr>
          <w:sz w:val="24"/>
        </w:rPr>
      </w:pPr>
      <w:r w:rsidRPr="00B46F71">
        <w:rPr>
          <w:sz w:val="24"/>
        </w:rPr>
        <w:t>6.2. Специалист, осуществляющий</w:t>
      </w:r>
      <w:r w:rsidR="00B46F71">
        <w:rPr>
          <w:sz w:val="24"/>
        </w:rPr>
        <w:t xml:space="preserve"> </w:t>
      </w:r>
      <w:r w:rsidRPr="00B46F71">
        <w:rPr>
          <w:sz w:val="24"/>
        </w:rPr>
        <w:t>прием заявлений и производство по заявлению,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 Все должностные лица, участвующие в предоставлении данной</w:t>
      </w:r>
      <w:r w:rsidR="00B46F71">
        <w:rPr>
          <w:sz w:val="24"/>
        </w:rPr>
        <w:t xml:space="preserve"> </w:t>
      </w:r>
      <w:r w:rsidRPr="00B46F71">
        <w:rPr>
          <w:sz w:val="24"/>
        </w:rPr>
        <w:t xml:space="preserve">государственной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C20A08" w:rsidRDefault="005A28A9" w:rsidP="00C20A08">
      <w:pPr>
        <w:widowControl w:val="0"/>
        <w:suppressAutoHyphens/>
        <w:rPr>
          <w:b/>
          <w:sz w:val="24"/>
        </w:rPr>
      </w:pPr>
      <w:r w:rsidRPr="00B46F71">
        <w:rPr>
          <w:b/>
          <w:sz w:val="24"/>
        </w:rPr>
        <w:br w:type="page"/>
      </w:r>
    </w:p>
    <w:p w:rsidR="006D2433" w:rsidRPr="00824299" w:rsidRDefault="006D2433" w:rsidP="005B442E">
      <w:pPr>
        <w:widowControl w:val="0"/>
        <w:suppressAutoHyphens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6D2433" w:rsidRPr="00824299" w:rsidRDefault="006D2433" w:rsidP="00E11496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E11496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</w:t>
      </w:r>
      <w:r w:rsidR="00E11496">
        <w:rPr>
          <w:sz w:val="24"/>
        </w:rPr>
        <w:t xml:space="preserve"> разрешения на продажу акций, </w:t>
      </w:r>
      <w:r w:rsidRPr="00824299">
        <w:rPr>
          <w:sz w:val="24"/>
        </w:rPr>
        <w:t xml:space="preserve">доли в уставном </w:t>
      </w:r>
      <w:r w:rsidR="00E11496" w:rsidRPr="00824299">
        <w:rPr>
          <w:sz w:val="24"/>
        </w:rPr>
        <w:t>капитале, принадлежащих</w:t>
      </w:r>
      <w:r w:rsidRPr="00824299">
        <w:rPr>
          <w:sz w:val="24"/>
        </w:rPr>
        <w:t xml:space="preserve"> несовершеннолетним»</w:t>
      </w:r>
    </w:p>
    <w:p w:rsidR="006D2433" w:rsidRDefault="006D2433" w:rsidP="006D2433">
      <w:pPr>
        <w:widowControl w:val="0"/>
        <w:tabs>
          <w:tab w:val="left" w:pos="1260"/>
        </w:tabs>
        <w:suppressAutoHyphens/>
        <w:rPr>
          <w:b/>
          <w:sz w:val="24"/>
        </w:rPr>
      </w:pPr>
    </w:p>
    <w:p w:rsidR="00C20A08" w:rsidRPr="00824299" w:rsidRDefault="00C20A08" w:rsidP="006D2433">
      <w:pPr>
        <w:widowControl w:val="0"/>
        <w:tabs>
          <w:tab w:val="left" w:pos="1260"/>
        </w:tabs>
        <w:suppressAutoHyphens/>
        <w:rPr>
          <w:b/>
          <w:sz w:val="24"/>
        </w:rPr>
      </w:pPr>
    </w:p>
    <w:p w:rsidR="006D2433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6D2433" w:rsidRDefault="005B442E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="006D24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0D57" w:rsidRDefault="00F40D57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5A28A9" w:rsidRDefault="006D2433" w:rsidP="005B442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8A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 w:rsidR="005B442E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5B442E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5B442E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2433" w:rsidRPr="00824299">
        <w:rPr>
          <w:rFonts w:ascii="Times New Roman" w:hAnsi="Times New Roman" w:cs="Times New Roman"/>
          <w:sz w:val="24"/>
          <w:szCs w:val="24"/>
        </w:rPr>
        <w:t>елефон: 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442E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E11496" w:rsidRDefault="00E11496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продажу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28A9" w:rsidRDefault="005B442E" w:rsidP="005B44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имени моего(ей) несовершеннолетнего(ей)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28A9">
        <w:rPr>
          <w:rFonts w:ascii="Times New Roman" w:hAnsi="Times New Roman" w:cs="Times New Roman"/>
          <w:sz w:val="24"/>
          <w:szCs w:val="24"/>
        </w:rPr>
        <w:t>_________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D2433">
        <w:rPr>
          <w:rFonts w:ascii="Times New Roman" w:hAnsi="Times New Roman" w:cs="Times New Roman"/>
          <w:sz w:val="24"/>
          <w:szCs w:val="24"/>
        </w:rPr>
        <w:t>_</w:t>
      </w:r>
      <w:r w:rsidR="006D2433" w:rsidRPr="00824299">
        <w:rPr>
          <w:rFonts w:ascii="Times New Roman" w:hAnsi="Times New Roman" w:cs="Times New Roman"/>
          <w:sz w:val="24"/>
          <w:szCs w:val="24"/>
        </w:rPr>
        <w:t>,</w:t>
      </w:r>
    </w:p>
    <w:p w:rsidR="006D2433" w:rsidRPr="005B442E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2E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ребенка до 14 лет)</w:t>
      </w:r>
    </w:p>
    <w:p w:rsidR="005B442E" w:rsidRDefault="006D2433" w:rsidP="005B44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B44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года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рождения, продать принадле</w:t>
      </w:r>
      <w:r w:rsidR="005B442E">
        <w:rPr>
          <w:rFonts w:ascii="Times New Roman" w:hAnsi="Times New Roman" w:cs="Times New Roman"/>
          <w:sz w:val="24"/>
          <w:szCs w:val="24"/>
        </w:rPr>
        <w:t xml:space="preserve">жащий ему автомобиль (мотоцикл)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B442E">
        <w:rPr>
          <w:rFonts w:ascii="Times New Roman" w:hAnsi="Times New Roman" w:cs="Times New Roman"/>
          <w:sz w:val="24"/>
          <w:szCs w:val="24"/>
        </w:rPr>
        <w:t>_________________________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2433" w:rsidRPr="005B442E" w:rsidRDefault="006D2433" w:rsidP="005B44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2E">
        <w:rPr>
          <w:rFonts w:ascii="Times New Roman" w:hAnsi="Times New Roman" w:cs="Times New Roman"/>
          <w:sz w:val="26"/>
          <w:szCs w:val="26"/>
          <w:vertAlign w:val="superscript"/>
        </w:rPr>
        <w:t>(указать долю, если транспортное средство принадлежит на праве долевой собственности)</w:t>
      </w:r>
    </w:p>
    <w:p w:rsidR="00F40D57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F40D57" w:rsidRPr="00824299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F40D57" w:rsidRPr="00824299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F40D57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F40D57" w:rsidRDefault="00F40D57" w:rsidP="006A539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B442E" w:rsidRDefault="006D2433" w:rsidP="006A539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Полученные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от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продажи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денежные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средства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будут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потрачены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на:</w:t>
      </w:r>
      <w:r w:rsidR="005B442E">
        <w:rPr>
          <w:rFonts w:ascii="Times New Roman" w:hAnsi="Times New Roman" w:cs="Times New Roman"/>
          <w:sz w:val="24"/>
          <w:szCs w:val="24"/>
        </w:rPr>
        <w:t xml:space="preserve"> __</w:t>
      </w:r>
      <w:r w:rsidR="006A5397">
        <w:rPr>
          <w:rFonts w:ascii="Times New Roman" w:hAnsi="Times New Roman" w:cs="Times New Roman"/>
          <w:sz w:val="24"/>
          <w:szCs w:val="24"/>
        </w:rPr>
        <w:t>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B442E" w:rsidRPr="005B442E" w:rsidRDefault="005B442E" w:rsidP="005B44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2E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40D57" w:rsidRDefault="00F40D57" w:rsidP="006A53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A53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Обязуюсь в месячный срок представить в отдел опеки и попечительства документы, подтверждающие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расходование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денежных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средств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на вышеуказанные цели.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5B442E">
        <w:rPr>
          <w:rFonts w:ascii="Times New Roman" w:hAnsi="Times New Roman" w:cs="Times New Roman"/>
          <w:sz w:val="24"/>
          <w:szCs w:val="24"/>
        </w:rPr>
        <w:tab/>
      </w:r>
      <w:r w:rsidR="005B442E">
        <w:rPr>
          <w:rFonts w:ascii="Times New Roman" w:hAnsi="Times New Roman" w:cs="Times New Roman"/>
          <w:sz w:val="24"/>
          <w:szCs w:val="24"/>
        </w:rPr>
        <w:tab/>
      </w:r>
      <w:r w:rsidR="005B442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24299">
        <w:rPr>
          <w:rFonts w:ascii="Times New Roman" w:hAnsi="Times New Roman" w:cs="Times New Roman"/>
          <w:sz w:val="24"/>
          <w:szCs w:val="24"/>
        </w:rPr>
        <w:t>____________________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(_____</w:t>
      </w:r>
      <w:r w:rsidR="005A28A9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5A28A9">
        <w:rPr>
          <w:rFonts w:ascii="Times New Roman" w:hAnsi="Times New Roman" w:cs="Times New Roman"/>
          <w:sz w:val="24"/>
          <w:szCs w:val="24"/>
        </w:rPr>
        <w:t xml:space="preserve"> ____</w:t>
      </w:r>
      <w:r w:rsidRPr="00824299">
        <w:rPr>
          <w:rFonts w:ascii="Times New Roman" w:hAnsi="Times New Roman" w:cs="Times New Roman"/>
          <w:sz w:val="24"/>
          <w:szCs w:val="24"/>
        </w:rPr>
        <w:t>__________</w:t>
      </w:r>
      <w:r w:rsidR="005A28A9">
        <w:rPr>
          <w:rFonts w:ascii="Times New Roman" w:hAnsi="Times New Roman" w:cs="Times New Roman"/>
          <w:sz w:val="24"/>
          <w:szCs w:val="24"/>
        </w:rPr>
        <w:t>____________________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 подтверждаю.</w:t>
      </w:r>
    </w:p>
    <w:p w:rsidR="006D2433" w:rsidRPr="005A28A9" w:rsidRDefault="006D2433" w:rsidP="005A28A9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8A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C20A08" w:rsidRDefault="00C20A08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</w:t>
      </w:r>
      <w:r w:rsidR="005A28A9">
        <w:rPr>
          <w:rFonts w:ascii="Times New Roman" w:hAnsi="Times New Roman" w:cs="Times New Roman"/>
          <w:sz w:val="24"/>
          <w:szCs w:val="24"/>
        </w:rPr>
        <w:t>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2433" w:rsidRPr="005A28A9" w:rsidRDefault="006D2433" w:rsidP="005A28A9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8A9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F40D57" w:rsidRDefault="00E11496" w:rsidP="00F40D57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6A5397">
      <w:pPr>
        <w:tabs>
          <w:tab w:val="right" w:pos="9355"/>
        </w:tabs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6D2433" w:rsidRPr="00824299" w:rsidRDefault="006D2433" w:rsidP="006A5397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6A5397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</w:t>
      </w:r>
      <w:r w:rsidR="006A5397">
        <w:rPr>
          <w:sz w:val="24"/>
        </w:rPr>
        <w:t xml:space="preserve"> </w:t>
      </w:r>
      <w:r w:rsidRPr="00824299">
        <w:rPr>
          <w:sz w:val="24"/>
        </w:rPr>
        <w:t xml:space="preserve">автомобилей (мотоциклов, </w:t>
      </w:r>
      <w:r w:rsidR="006A5397">
        <w:rPr>
          <w:sz w:val="24"/>
        </w:rPr>
        <w:t xml:space="preserve">других транспортных средств), </w:t>
      </w:r>
      <w:r w:rsidRPr="00824299">
        <w:rPr>
          <w:sz w:val="24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</w:t>
      </w:r>
      <w:r w:rsidR="006A5397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_________________</w:t>
      </w:r>
    </w:p>
    <w:p w:rsidR="00F40D57" w:rsidRDefault="00F40D57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D2433" w:rsidRPr="00BE1CAD" w:rsidRDefault="00BE1CAD" w:rsidP="00BE1CAD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D2433" w:rsidRPr="00BE1CAD">
        <w:rPr>
          <w:rFonts w:ascii="Times New Roman" w:hAnsi="Times New Roman" w:cs="Times New Roman"/>
          <w:sz w:val="26"/>
          <w:szCs w:val="26"/>
          <w:vertAlign w:val="superscript"/>
        </w:rPr>
        <w:t>Ф.И.О. второго родителя)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 w:rsidR="00BE1CAD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A5397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6A539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BE1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продажу автомобилей (мотоциклов),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CAD" w:rsidRDefault="006D2433" w:rsidP="00BE1CA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Я не возражаю, чтобы гражданин(ка) _____________________________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1C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1CAD">
        <w:rPr>
          <w:rFonts w:ascii="Times New Roman" w:hAnsi="Times New Roman" w:cs="Times New Roman"/>
          <w:sz w:val="24"/>
          <w:szCs w:val="24"/>
        </w:rPr>
        <w:t xml:space="preserve"> продал(а) автомобиль (мотоцикл), принадлежащий на праве </w:t>
      </w:r>
      <w:r w:rsidRPr="00824299">
        <w:rPr>
          <w:rFonts w:ascii="Times New Roman" w:hAnsi="Times New Roman" w:cs="Times New Roman"/>
          <w:sz w:val="24"/>
          <w:szCs w:val="24"/>
        </w:rPr>
        <w:t>собственности моему(ей) несовершеннолет</w:t>
      </w:r>
      <w:r w:rsidR="00BE1CAD">
        <w:rPr>
          <w:rFonts w:ascii="Times New Roman" w:hAnsi="Times New Roman" w:cs="Times New Roman"/>
          <w:sz w:val="24"/>
          <w:szCs w:val="24"/>
        </w:rPr>
        <w:t>нему ребенку __</w:t>
      </w:r>
      <w:r w:rsidRPr="00824299">
        <w:rPr>
          <w:rFonts w:ascii="Times New Roman" w:hAnsi="Times New Roman" w:cs="Times New Roman"/>
          <w:sz w:val="24"/>
          <w:szCs w:val="24"/>
        </w:rPr>
        <w:t>___</w:t>
      </w:r>
      <w:r w:rsidR="00BE1CAD">
        <w:rPr>
          <w:rFonts w:ascii="Times New Roman" w:hAnsi="Times New Roman" w:cs="Times New Roman"/>
          <w:sz w:val="24"/>
          <w:szCs w:val="24"/>
        </w:rPr>
        <w:t>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1CAD">
        <w:rPr>
          <w:rFonts w:ascii="Times New Roman" w:hAnsi="Times New Roman" w:cs="Times New Roman"/>
          <w:sz w:val="24"/>
          <w:szCs w:val="24"/>
        </w:rPr>
        <w:t>.</w:t>
      </w:r>
    </w:p>
    <w:p w:rsidR="006D2433" w:rsidRPr="00BE1CAD" w:rsidRDefault="006D2433" w:rsidP="00BE1CAD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(Ф.И.О. ребенка)</w:t>
      </w:r>
    </w:p>
    <w:p w:rsidR="006D2433" w:rsidRPr="00824299" w:rsidRDefault="00BE1CAD" w:rsidP="00BE1CA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продажи денежные средства будут потрачены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E1CAD" w:rsidRDefault="006D2433" w:rsidP="00BE1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E1CAD" w:rsidRPr="00BE1CAD" w:rsidRDefault="00BE1CAD" w:rsidP="00BE1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BE1CA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_____________ 20__ г. </w:t>
      </w:r>
      <w:r w:rsidR="00BE1CAD">
        <w:rPr>
          <w:rFonts w:ascii="Times New Roman" w:hAnsi="Times New Roman" w:cs="Times New Roman"/>
          <w:sz w:val="24"/>
          <w:szCs w:val="24"/>
        </w:rPr>
        <w:tab/>
      </w:r>
      <w:r w:rsidR="00BE1CAD">
        <w:rPr>
          <w:rFonts w:ascii="Times New Roman" w:hAnsi="Times New Roman" w:cs="Times New Roman"/>
          <w:sz w:val="24"/>
          <w:szCs w:val="24"/>
        </w:rPr>
        <w:tab/>
      </w:r>
      <w:r w:rsidR="00BE1C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4299"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BE1CA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BE1CA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 подтверждаю.</w:t>
      </w:r>
    </w:p>
    <w:p w:rsidR="006D2433" w:rsidRPr="00BE1CAD" w:rsidRDefault="00BE1CAD" w:rsidP="00BE1CAD">
      <w:pPr>
        <w:pStyle w:val="ConsPlusNonformat"/>
        <w:widowControl/>
        <w:tabs>
          <w:tab w:val="left" w:pos="49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BE1CAD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D2433" w:rsidRPr="00BE1CAD" w:rsidRDefault="006D2433" w:rsidP="00BE1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F40D57" w:rsidRDefault="00E11496" w:rsidP="00F40D57">
      <w:pPr>
        <w:tabs>
          <w:tab w:val="left" w:pos="8189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F40D57">
      <w:pPr>
        <w:tabs>
          <w:tab w:val="left" w:pos="8189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6D2433" w:rsidRPr="00824299" w:rsidRDefault="006D2433" w:rsidP="008C3AC6">
      <w:pPr>
        <w:autoSpaceDE w:val="0"/>
        <w:autoSpaceDN w:val="0"/>
        <w:adjustRightInd w:val="0"/>
        <w:ind w:left="5103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8C3AC6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(перерегистрацию) автомобилей (мотоциклов</w:t>
      </w:r>
      <w:r w:rsidR="008C3AC6">
        <w:rPr>
          <w:sz w:val="24"/>
        </w:rPr>
        <w:t xml:space="preserve">, других транспортных средств), </w:t>
      </w:r>
      <w:r w:rsidRPr="00824299">
        <w:rPr>
          <w:sz w:val="24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8C3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Эльбрусского</w:t>
      </w:r>
    </w:p>
    <w:p w:rsidR="006D2433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3A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40D57" w:rsidRDefault="00F40D57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C3AC6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_______,</w:t>
      </w:r>
    </w:p>
    <w:p w:rsidR="006D2433" w:rsidRPr="008C3AC6" w:rsidRDefault="006D2433" w:rsidP="008C3AC6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C3AC6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14 лет)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 w:rsidR="008C3AC6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8C3AC6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8C3AC6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продажу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3AC6" w:rsidRDefault="008C3AC6" w:rsidP="008C3A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 мне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законно</w:t>
      </w:r>
      <w:r>
        <w:rPr>
          <w:rFonts w:ascii="Times New Roman" w:hAnsi="Times New Roman" w:cs="Times New Roman"/>
          <w:sz w:val="24"/>
          <w:szCs w:val="24"/>
        </w:rPr>
        <w:t>го представителя матери (отца) ________________________________________________________________________________________</w:t>
      </w:r>
    </w:p>
    <w:p w:rsidR="006D2433" w:rsidRPr="008C3AC6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C3AC6">
        <w:rPr>
          <w:rFonts w:ascii="Times New Roman" w:hAnsi="Times New Roman" w:cs="Times New Roman"/>
          <w:sz w:val="26"/>
          <w:szCs w:val="26"/>
          <w:vertAlign w:val="superscript"/>
        </w:rPr>
        <w:t>(Ф.И.О. матери (отца)</w:t>
      </w:r>
    </w:p>
    <w:p w:rsidR="006D2433" w:rsidRPr="00824299" w:rsidRDefault="008C3AC6" w:rsidP="00F40D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2433">
        <w:rPr>
          <w:rFonts w:ascii="Times New Roman" w:hAnsi="Times New Roman" w:cs="Times New Roman"/>
          <w:sz w:val="24"/>
          <w:szCs w:val="24"/>
        </w:rPr>
        <w:t>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года рождения, продать принадле</w:t>
      </w:r>
      <w:r w:rsidR="00F40D57">
        <w:rPr>
          <w:rFonts w:ascii="Times New Roman" w:hAnsi="Times New Roman" w:cs="Times New Roman"/>
          <w:sz w:val="24"/>
          <w:szCs w:val="24"/>
        </w:rPr>
        <w:t xml:space="preserve">жащий мне автомобиль (мотоцикл)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</w:t>
      </w:r>
      <w:r w:rsidR="00F40D57">
        <w:rPr>
          <w:rFonts w:ascii="Times New Roman" w:hAnsi="Times New Roman" w:cs="Times New Roman"/>
          <w:sz w:val="24"/>
          <w:szCs w:val="24"/>
        </w:rPr>
        <w:t>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2433" w:rsidRPr="00F40D57" w:rsidRDefault="006D2433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(указать долю, если транспортное средство принадлежит на праве   долевой собственности)</w:t>
      </w: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 w:rsidR="00F40D57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 w:rsidR="00F40D57"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 w:rsidR="00F40D57">
        <w:rPr>
          <w:rFonts w:ascii="Times New Roman" w:hAnsi="Times New Roman" w:cs="Times New Roman"/>
          <w:sz w:val="24"/>
          <w:szCs w:val="24"/>
        </w:rPr>
        <w:t>______________________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 w:rsidR="00F40D57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 w:rsidR="00F40D57"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 w:rsidR="00F40D57"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 w:rsidR="00F40D57"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 w:rsidR="00F40D57"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D57" w:rsidRDefault="00F40D57" w:rsidP="00F40D5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от продажи денежные средства будут потрачены </w:t>
      </w:r>
      <w:r w:rsidR="006D2433" w:rsidRPr="00824299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</w:t>
      </w:r>
    </w:p>
    <w:p w:rsidR="00F40D57" w:rsidRPr="00F40D57" w:rsidRDefault="00F40D57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F40D57">
        <w:rPr>
          <w:rFonts w:ascii="Times New Roman" w:hAnsi="Times New Roman" w:cs="Times New Roman"/>
          <w:sz w:val="24"/>
          <w:szCs w:val="24"/>
        </w:rPr>
        <w:tab/>
      </w:r>
      <w:r w:rsidR="00F40D57">
        <w:rPr>
          <w:rFonts w:ascii="Times New Roman" w:hAnsi="Times New Roman" w:cs="Times New Roman"/>
          <w:sz w:val="24"/>
          <w:szCs w:val="24"/>
        </w:rPr>
        <w:tab/>
      </w:r>
      <w:r w:rsidR="00F40D57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(______</w:t>
      </w:r>
      <w:r w:rsidR="00F40D57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ребенка старше 14 лет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</w:t>
      </w:r>
      <w:r w:rsidR="00F40D57">
        <w:rPr>
          <w:rFonts w:ascii="Times New Roman" w:hAnsi="Times New Roman" w:cs="Times New Roman"/>
          <w:sz w:val="24"/>
          <w:szCs w:val="24"/>
        </w:rPr>
        <w:t>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 подтверждаю.</w:t>
      </w:r>
    </w:p>
    <w:p w:rsidR="006D2433" w:rsidRPr="00F40D57" w:rsidRDefault="00F40D57" w:rsidP="00F40D57">
      <w:pPr>
        <w:pStyle w:val="ConsPlusNonformat"/>
        <w:widowControl/>
        <w:tabs>
          <w:tab w:val="left" w:pos="4678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14 лет)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D2433" w:rsidRPr="00F40D57" w:rsidRDefault="006D2433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F40D57" w:rsidRDefault="006D2433" w:rsidP="00F40D57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 w:rsidRPr="00824299">
        <w:rPr>
          <w:sz w:val="24"/>
        </w:rPr>
        <w:t xml:space="preserve"> </w:t>
      </w:r>
      <w:r w:rsidR="00E11496">
        <w:rPr>
          <w:sz w:val="24"/>
        </w:rPr>
        <w:br w:type="page"/>
      </w:r>
    </w:p>
    <w:p w:rsidR="006D2433" w:rsidRPr="00824299" w:rsidRDefault="006D2433" w:rsidP="00D87AA8">
      <w:pPr>
        <w:tabs>
          <w:tab w:val="right" w:pos="9355"/>
        </w:tabs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</w:rPr>
      </w:pPr>
      <w:r w:rsidRPr="00824299">
        <w:rPr>
          <w:sz w:val="24"/>
        </w:rPr>
        <w:lastRenderedPageBreak/>
        <w:t>Приложе</w:t>
      </w:r>
      <w:r>
        <w:rPr>
          <w:sz w:val="24"/>
        </w:rPr>
        <w:t>ние № 5</w:t>
      </w:r>
    </w:p>
    <w:p w:rsidR="006D2433" w:rsidRPr="00824299" w:rsidRDefault="006D2433" w:rsidP="00D87AA8">
      <w:pPr>
        <w:autoSpaceDE w:val="0"/>
        <w:autoSpaceDN w:val="0"/>
        <w:adjustRightInd w:val="0"/>
        <w:spacing w:line="240" w:lineRule="exact"/>
        <w:ind w:left="5103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8C3AC6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(перерегистрацию) автомобилей (мотоциклов</w:t>
      </w:r>
      <w:r w:rsidR="008C3AC6">
        <w:rPr>
          <w:sz w:val="24"/>
        </w:rPr>
        <w:t xml:space="preserve">, других транспортных средств), </w:t>
      </w:r>
      <w:r w:rsidRPr="00824299">
        <w:rPr>
          <w:sz w:val="24"/>
        </w:rPr>
        <w:t>принадлежащих несовершеннолетним»</w:t>
      </w:r>
    </w:p>
    <w:p w:rsidR="006D2433" w:rsidRDefault="006D2433" w:rsidP="006D2433">
      <w:pPr>
        <w:autoSpaceDE w:val="0"/>
        <w:autoSpaceDN w:val="0"/>
        <w:adjustRightInd w:val="0"/>
        <w:rPr>
          <w:sz w:val="24"/>
        </w:rPr>
      </w:pPr>
    </w:p>
    <w:p w:rsidR="00C20A08" w:rsidRPr="00824299" w:rsidRDefault="00C20A08" w:rsidP="006D2433">
      <w:pPr>
        <w:autoSpaceDE w:val="0"/>
        <w:autoSpaceDN w:val="0"/>
        <w:adjustRightInd w:val="0"/>
        <w:rPr>
          <w:sz w:val="24"/>
        </w:rPr>
      </w:pPr>
    </w:p>
    <w:p w:rsidR="00F40D57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40D57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F40D57" w:rsidRDefault="00F40D57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_,</w:t>
      </w:r>
    </w:p>
    <w:p w:rsidR="006D2433" w:rsidRPr="00F40D57" w:rsidRDefault="006D2433" w:rsidP="00F40D57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6D2433" w:rsidRPr="00824299" w:rsidRDefault="00F40D57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F40D5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продажу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F40D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Прошу Вас разрешить мне дать согласие моему(ей) несовершеннолетнему(ей) ребенку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2433" w:rsidRPr="00F40D57" w:rsidRDefault="006D2433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14 лет)</w:t>
      </w:r>
    </w:p>
    <w:p w:rsidR="006D2433" w:rsidRPr="00824299" w:rsidRDefault="006D2433" w:rsidP="00D87A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87A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 года рождения, продать принадлежащий ему </w:t>
      </w:r>
      <w:r w:rsidR="00D87AA8">
        <w:rPr>
          <w:rFonts w:ascii="Times New Roman" w:hAnsi="Times New Roman" w:cs="Times New Roman"/>
          <w:sz w:val="24"/>
          <w:szCs w:val="24"/>
        </w:rPr>
        <w:t>автомобиль</w:t>
      </w:r>
      <w:r w:rsidRPr="00824299">
        <w:rPr>
          <w:rFonts w:ascii="Times New Roman" w:hAnsi="Times New Roman" w:cs="Times New Roman"/>
          <w:sz w:val="24"/>
          <w:szCs w:val="24"/>
        </w:rPr>
        <w:t xml:space="preserve"> (мотоцикл) _________________</w:t>
      </w:r>
      <w:r w:rsidR="00D87AA8">
        <w:rPr>
          <w:rFonts w:ascii="Times New Roman" w:hAnsi="Times New Roman" w:cs="Times New Roman"/>
          <w:sz w:val="24"/>
          <w:szCs w:val="24"/>
        </w:rPr>
        <w:t>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2433" w:rsidRPr="00D87AA8" w:rsidRDefault="006D2433" w:rsidP="00D87A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(указать долю, если транспортное</w:t>
      </w:r>
      <w:r w:rsidR="00D87AA8" w:rsidRPr="00D87AA8">
        <w:rPr>
          <w:rFonts w:ascii="Times New Roman" w:hAnsi="Times New Roman" w:cs="Times New Roman"/>
          <w:sz w:val="26"/>
          <w:szCs w:val="26"/>
          <w:vertAlign w:val="superscript"/>
        </w:rPr>
        <w:t xml:space="preserve"> средство принадлежит на праве </w:t>
      </w: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долевой собственности)</w:t>
      </w:r>
    </w:p>
    <w:p w:rsidR="00D87AA8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D87AA8" w:rsidRPr="00824299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D87AA8" w:rsidRPr="00824299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D87AA8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AA8" w:rsidRDefault="00D87AA8" w:rsidP="00D87AA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от продажи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енежные средства будут потрачены </w:t>
      </w:r>
      <w:r w:rsidR="006D2433" w:rsidRPr="00824299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</w:t>
      </w:r>
      <w:r w:rsidR="006D2433">
        <w:rPr>
          <w:rFonts w:ascii="Times New Roman" w:hAnsi="Times New Roman" w:cs="Times New Roman"/>
          <w:sz w:val="24"/>
          <w:szCs w:val="24"/>
        </w:rPr>
        <w:t>________</w:t>
      </w:r>
    </w:p>
    <w:p w:rsidR="00D87AA8" w:rsidRPr="00D87AA8" w:rsidRDefault="00D87AA8" w:rsidP="00D87A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D87A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Обязуюсь в месячный срок представить в отдел опеки и попечительст</w:t>
      </w:r>
      <w:r w:rsidR="00D87AA8">
        <w:rPr>
          <w:rFonts w:ascii="Times New Roman" w:hAnsi="Times New Roman" w:cs="Times New Roman"/>
          <w:sz w:val="24"/>
          <w:szCs w:val="24"/>
        </w:rPr>
        <w:t xml:space="preserve">ва документы, подтверждающие расходование денежных средств </w:t>
      </w:r>
      <w:r w:rsidRPr="00824299">
        <w:rPr>
          <w:rFonts w:ascii="Times New Roman" w:hAnsi="Times New Roman" w:cs="Times New Roman"/>
          <w:sz w:val="24"/>
          <w:szCs w:val="24"/>
        </w:rPr>
        <w:t>на вышеуказанные цели.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D87AA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D87AA8">
        <w:rPr>
          <w:rFonts w:ascii="Times New Roman" w:hAnsi="Times New Roman" w:cs="Times New Roman"/>
          <w:sz w:val="24"/>
          <w:szCs w:val="24"/>
        </w:rPr>
        <w:tab/>
      </w:r>
      <w:r w:rsidR="00D87AA8">
        <w:rPr>
          <w:rFonts w:ascii="Times New Roman" w:hAnsi="Times New Roman" w:cs="Times New Roman"/>
          <w:sz w:val="24"/>
          <w:szCs w:val="24"/>
        </w:rPr>
        <w:tab/>
      </w:r>
      <w:r w:rsidR="00D87AA8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D87AA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</w:t>
      </w:r>
      <w:r w:rsidR="00D87AA8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D87AA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 подтверждаю.</w:t>
      </w:r>
    </w:p>
    <w:p w:rsidR="006D2433" w:rsidRPr="00D87AA8" w:rsidRDefault="00D87AA8" w:rsidP="00D87AA8">
      <w:pPr>
        <w:pStyle w:val="ConsPlusNonformat"/>
        <w:widowControl/>
        <w:tabs>
          <w:tab w:val="left" w:pos="5103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D87AA8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C20A08" w:rsidRDefault="00C20A08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D87AA8" w:rsidRDefault="006D2433" w:rsidP="00D87A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D87AA8" w:rsidRDefault="00E11496" w:rsidP="00D87AA8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C62F84">
      <w:pPr>
        <w:tabs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6D2433" w:rsidRPr="00824299" w:rsidRDefault="006D2433" w:rsidP="00C62F84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C62F84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(перерегистрацию) автомобилей (мотоциклов</w:t>
      </w:r>
      <w:r w:rsidR="00C62F84">
        <w:rPr>
          <w:sz w:val="24"/>
        </w:rPr>
        <w:t xml:space="preserve">, других транспортных средств), </w:t>
      </w:r>
      <w:r w:rsidRPr="00824299">
        <w:rPr>
          <w:sz w:val="24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C62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Эльбрусского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62F84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C62F84" w:rsidRDefault="00C62F84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D2433" w:rsidRPr="00C62F84" w:rsidRDefault="006D2433" w:rsidP="00C62F8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62F84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10 лет)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</w:t>
      </w:r>
      <w:r w:rsidR="00C62F84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Свидетельство о рождении: _________</w:t>
      </w:r>
      <w:r w:rsidR="00C62F84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C62F84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Default="006D2433" w:rsidP="00C62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0A08" w:rsidRPr="00824299" w:rsidRDefault="00C20A08" w:rsidP="00C62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продажу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Default="00C62F84" w:rsidP="00C62F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возражаю, чтобы моя (мой) мама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(папа) продала(л) автомобиль (мотоцикл), принадлежащий мне на праве собственности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6C60" w:rsidRDefault="00C62F84" w:rsidP="00C62F8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от продажи денежные средства будут потрачены </w:t>
      </w:r>
      <w:r w:rsidR="006D2433" w:rsidRPr="00824299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</w:t>
      </w:r>
    </w:p>
    <w:p w:rsidR="00D16C60" w:rsidRPr="00D16C60" w:rsidRDefault="00D16C60" w:rsidP="00D16C6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6C60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D16C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C62F84">
        <w:rPr>
          <w:rFonts w:ascii="Times New Roman" w:hAnsi="Times New Roman" w:cs="Times New Roman"/>
          <w:sz w:val="24"/>
          <w:szCs w:val="24"/>
        </w:rPr>
        <w:t>___________________</w:t>
      </w:r>
    </w:p>
    <w:p w:rsidR="00D16C60" w:rsidRDefault="00D16C60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6C60" w:rsidRDefault="00D16C60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"____"_____________ 20__ г.</w:t>
      </w:r>
      <w:r w:rsidR="00D16C60">
        <w:rPr>
          <w:rFonts w:ascii="Times New Roman" w:hAnsi="Times New Roman" w:cs="Times New Roman"/>
          <w:sz w:val="24"/>
          <w:szCs w:val="24"/>
        </w:rPr>
        <w:tab/>
      </w:r>
      <w:r w:rsidR="00D16C60">
        <w:rPr>
          <w:rFonts w:ascii="Times New Roman" w:hAnsi="Times New Roman" w:cs="Times New Roman"/>
          <w:sz w:val="24"/>
          <w:szCs w:val="24"/>
        </w:rPr>
        <w:tab/>
      </w:r>
      <w:r w:rsidR="00D16C60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D16C60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</w:t>
      </w:r>
      <w:r w:rsidR="00D16C60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ребенка старше 10 лет</w:t>
      </w:r>
      <w:r w:rsidR="00D16C60">
        <w:rPr>
          <w:rFonts w:ascii="Times New Roman" w:hAnsi="Times New Roman" w:cs="Times New Roman"/>
          <w:sz w:val="24"/>
          <w:szCs w:val="24"/>
        </w:rPr>
        <w:t xml:space="preserve"> 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 подтверждаю.</w:t>
      </w:r>
    </w:p>
    <w:p w:rsidR="006D2433" w:rsidRPr="00D16C60" w:rsidRDefault="00D16C60" w:rsidP="00D16C60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D16C60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10 лет)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D16C60" w:rsidRDefault="006D2433" w:rsidP="00D16C6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6C60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D16C60" w:rsidRDefault="00E11496" w:rsidP="00D16C60">
      <w:pPr>
        <w:tabs>
          <w:tab w:val="left" w:pos="7501"/>
        </w:tabs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6B309D">
      <w:pPr>
        <w:tabs>
          <w:tab w:val="left" w:pos="7501"/>
        </w:tabs>
        <w:autoSpaceDE w:val="0"/>
        <w:autoSpaceDN w:val="0"/>
        <w:adjustRightInd w:val="0"/>
        <w:ind w:left="4820"/>
        <w:jc w:val="right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6D2433" w:rsidRPr="00824299" w:rsidRDefault="006D2433" w:rsidP="006B309D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6B309D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(перерегистрацию) автомобилей (мотоциклов, других транспортных средств), 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309D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B309D" w:rsidRDefault="006B309D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309D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____,</w:t>
      </w:r>
    </w:p>
    <w:p w:rsidR="006D2433" w:rsidRPr="006B309D" w:rsidRDefault="006B309D" w:rsidP="006B309D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D2433" w:rsidRPr="006B309D">
        <w:rPr>
          <w:rFonts w:ascii="Times New Roman" w:hAnsi="Times New Roman" w:cs="Times New Roman"/>
          <w:sz w:val="24"/>
          <w:szCs w:val="24"/>
          <w:vertAlign w:val="superscript"/>
        </w:rPr>
        <w:t>Ф.И.О. заявителя)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</w:t>
      </w:r>
      <w:r w:rsidR="006B309D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</w:t>
      </w:r>
      <w:r w:rsidR="006B309D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перерегистрацию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309D" w:rsidRDefault="006B309D" w:rsidP="006B30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 мне от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имени моего(ей) несовершеннолетнего(ей) ребенка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2433" w:rsidRPr="006B309D" w:rsidRDefault="006D2433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(Ф.И.О. ребенка до 14 лет)</w:t>
      </w:r>
    </w:p>
    <w:p w:rsidR="006D2433" w:rsidRPr="00824299" w:rsidRDefault="006B309D" w:rsidP="006B30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D24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 перерегистрировать принадлежащий ему автомобиль </w:t>
      </w:r>
      <w:r w:rsidR="006D2433" w:rsidRPr="00824299">
        <w:rPr>
          <w:rFonts w:ascii="Times New Roman" w:hAnsi="Times New Roman" w:cs="Times New Roman"/>
          <w:sz w:val="24"/>
          <w:szCs w:val="24"/>
        </w:rPr>
        <w:t>(мотоцикл)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</w:p>
    <w:p w:rsidR="006B309D" w:rsidRPr="006B309D" w:rsidRDefault="006B309D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долю, если транспортное средство принадлежит </w:t>
      </w: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на праве долевой собственности)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309D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20A08">
        <w:rPr>
          <w:rFonts w:ascii="Times New Roman" w:hAnsi="Times New Roman" w:cs="Times New Roman"/>
          <w:sz w:val="24"/>
          <w:szCs w:val="24"/>
        </w:rPr>
        <w:t>____,</w:t>
      </w:r>
    </w:p>
    <w:p w:rsidR="006B309D" w:rsidRPr="00824299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6B309D" w:rsidRPr="00824299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6B309D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Default="006B309D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2433" w:rsidRPr="00824299">
        <w:rPr>
          <w:rFonts w:ascii="Times New Roman" w:hAnsi="Times New Roman" w:cs="Times New Roman"/>
          <w:sz w:val="24"/>
          <w:szCs w:val="24"/>
        </w:rPr>
        <w:t>имя</w:t>
      </w:r>
      <w:r w:rsidR="006D24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B30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Обязуюсь в месячный срок представить в</w:t>
      </w:r>
      <w:r w:rsidR="006B309D">
        <w:rPr>
          <w:rFonts w:ascii="Times New Roman" w:hAnsi="Times New Roman" w:cs="Times New Roman"/>
          <w:sz w:val="24"/>
          <w:szCs w:val="24"/>
        </w:rPr>
        <w:t xml:space="preserve"> отдел опеки и попечительства документы, </w:t>
      </w:r>
      <w:r w:rsidRPr="00824299">
        <w:rPr>
          <w:rFonts w:ascii="Times New Roman" w:hAnsi="Times New Roman" w:cs="Times New Roman"/>
          <w:sz w:val="24"/>
          <w:szCs w:val="24"/>
        </w:rPr>
        <w:t>подтверждающие перерегистрацию   вышеуказанного автомобиля на и</w:t>
      </w:r>
      <w:r w:rsidR="006B309D">
        <w:rPr>
          <w:rFonts w:ascii="Times New Roman" w:hAnsi="Times New Roman" w:cs="Times New Roman"/>
          <w:sz w:val="24"/>
          <w:szCs w:val="24"/>
        </w:rPr>
        <w:t>мя _________________________</w:t>
      </w:r>
      <w:r w:rsidRPr="00824299">
        <w:rPr>
          <w:rFonts w:ascii="Times New Roman" w:hAnsi="Times New Roman" w:cs="Times New Roman"/>
          <w:sz w:val="24"/>
          <w:szCs w:val="24"/>
        </w:rPr>
        <w:t>_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309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6B309D">
        <w:rPr>
          <w:rFonts w:ascii="Times New Roman" w:hAnsi="Times New Roman" w:cs="Times New Roman"/>
          <w:sz w:val="24"/>
          <w:szCs w:val="24"/>
        </w:rPr>
        <w:tab/>
      </w:r>
      <w:r w:rsidR="006B309D">
        <w:rPr>
          <w:rFonts w:ascii="Times New Roman" w:hAnsi="Times New Roman" w:cs="Times New Roman"/>
          <w:sz w:val="24"/>
          <w:szCs w:val="24"/>
        </w:rPr>
        <w:tab/>
      </w:r>
      <w:r w:rsidR="006B309D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  <w:r w:rsidRPr="00824299">
        <w:rPr>
          <w:rFonts w:ascii="Times New Roman" w:hAnsi="Times New Roman" w:cs="Times New Roman"/>
          <w:sz w:val="24"/>
          <w:szCs w:val="24"/>
        </w:rPr>
        <w:t>_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</w:t>
      </w:r>
      <w:r w:rsidR="006B309D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6B309D">
        <w:rPr>
          <w:rFonts w:ascii="Times New Roman" w:hAnsi="Times New Roman" w:cs="Times New Roman"/>
          <w:sz w:val="24"/>
          <w:szCs w:val="24"/>
        </w:rPr>
        <w:t xml:space="preserve"> 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 подтверждаю.</w:t>
      </w:r>
    </w:p>
    <w:p w:rsidR="006D2433" w:rsidRPr="006B309D" w:rsidRDefault="006D2433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D2433" w:rsidRPr="006B309D" w:rsidRDefault="006D2433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6B309D" w:rsidRDefault="00E11496" w:rsidP="006B309D">
      <w:pPr>
        <w:tabs>
          <w:tab w:val="left" w:pos="2865"/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C20A08">
      <w:pPr>
        <w:tabs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8</w:t>
      </w:r>
    </w:p>
    <w:p w:rsidR="006D2433" w:rsidRPr="00824299" w:rsidRDefault="006D2433" w:rsidP="00C20A08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C20A08">
        <w:rPr>
          <w:sz w:val="24"/>
        </w:rPr>
        <w:t xml:space="preserve"> </w:t>
      </w:r>
      <w:r w:rsidRPr="00824299">
        <w:rPr>
          <w:sz w:val="24"/>
        </w:rPr>
        <w:t>по предос</w:t>
      </w:r>
      <w:r w:rsidR="00C20A08">
        <w:rPr>
          <w:sz w:val="24"/>
        </w:rPr>
        <w:t>тавлению государственной услуги</w:t>
      </w:r>
      <w:r w:rsidRPr="00824299">
        <w:rPr>
          <w:sz w:val="24"/>
        </w:rPr>
        <w:t xml:space="preserve"> «Выдача разрешения на продажу (перерегистрацию) автомобилей (мотоциклов, других транспортных средств), 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C20A08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</w:t>
      </w:r>
      <w:r w:rsidR="00C20A08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</w:t>
      </w:r>
    </w:p>
    <w:p w:rsidR="00C20A08" w:rsidRDefault="00C20A08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D2433" w:rsidRPr="00C20A08" w:rsidRDefault="006D2433" w:rsidP="00C20A08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 второго родителя)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 w:rsidR="00C20A08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</w:t>
      </w:r>
      <w:r w:rsidR="00C20A08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Default="006D2433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0A08" w:rsidRPr="00824299" w:rsidRDefault="00C20A08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перерегистрацию автомобилей (мотоциклов),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C20A0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242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возражаю, чтобы гражданин(ка)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20A08">
        <w:rPr>
          <w:rFonts w:ascii="Times New Roman" w:hAnsi="Times New Roman" w:cs="Times New Roman"/>
          <w:sz w:val="24"/>
          <w:szCs w:val="24"/>
        </w:rPr>
        <w:t>__</w:t>
      </w:r>
    </w:p>
    <w:p w:rsidR="006D2433" w:rsidRPr="00824299" w:rsidRDefault="00C20A08" w:rsidP="00C20A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перерегистрировал(а) автомобиль (мотоцикл), принадлежащий на праве собственности моему</w:t>
      </w:r>
      <w:r w:rsidR="009C7A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6D2433" w:rsidRPr="00824299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,</w:t>
      </w:r>
    </w:p>
    <w:p w:rsidR="006D2433" w:rsidRPr="00C20A08" w:rsidRDefault="00C20A08" w:rsidP="00C20A08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D2433"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на имя ____________</w:t>
      </w:r>
      <w:r w:rsidR="00C20A08">
        <w:rPr>
          <w:rFonts w:ascii="Times New Roman" w:hAnsi="Times New Roman" w:cs="Times New Roman"/>
          <w:sz w:val="24"/>
          <w:szCs w:val="24"/>
        </w:rPr>
        <w:t>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C20A08">
        <w:rPr>
          <w:rFonts w:ascii="Times New Roman" w:hAnsi="Times New Roman" w:cs="Times New Roman"/>
          <w:sz w:val="24"/>
          <w:szCs w:val="24"/>
        </w:rPr>
        <w:tab/>
      </w:r>
      <w:r w:rsidR="00C20A08">
        <w:rPr>
          <w:rFonts w:ascii="Times New Roman" w:hAnsi="Times New Roman" w:cs="Times New Roman"/>
          <w:sz w:val="24"/>
          <w:szCs w:val="24"/>
        </w:rPr>
        <w:tab/>
      </w:r>
      <w:r w:rsidR="00C20A08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</w:t>
      </w:r>
      <w:r w:rsidR="00C20A08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 подтверждаю.</w:t>
      </w:r>
    </w:p>
    <w:p w:rsidR="006D2433" w:rsidRPr="00C20A08" w:rsidRDefault="006D2433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C20A08" w:rsidRDefault="006D2433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C20A08" w:rsidRDefault="00E11496" w:rsidP="00C20A08">
      <w:pPr>
        <w:tabs>
          <w:tab w:val="left" w:pos="2865"/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EB5B25">
      <w:pPr>
        <w:tabs>
          <w:tab w:val="left" w:pos="2865"/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9</w:t>
      </w:r>
    </w:p>
    <w:p w:rsidR="006D2433" w:rsidRPr="00824299" w:rsidRDefault="006D2433" w:rsidP="00EB5B25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EB5B25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(перерегистрацию)</w:t>
      </w:r>
      <w:r w:rsidR="00EB5B25">
        <w:rPr>
          <w:sz w:val="24"/>
        </w:rPr>
        <w:t xml:space="preserve"> </w:t>
      </w:r>
      <w:r w:rsidRPr="00824299">
        <w:rPr>
          <w:sz w:val="24"/>
        </w:rPr>
        <w:t>автомобилей (мотоциклов, других транспортных средств),</w:t>
      </w:r>
      <w:r w:rsidR="00EB5B25">
        <w:rPr>
          <w:sz w:val="24"/>
        </w:rPr>
        <w:t xml:space="preserve"> </w:t>
      </w:r>
      <w:r w:rsidRPr="00824299">
        <w:rPr>
          <w:sz w:val="24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 местной администрации Эльбрусского</w:t>
      </w: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</w:t>
      </w:r>
    </w:p>
    <w:p w:rsidR="00EB5B25" w:rsidRDefault="00EB5B25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_,</w:t>
      </w:r>
    </w:p>
    <w:p w:rsidR="006D2433" w:rsidRPr="00EB5B25" w:rsidRDefault="006D2433" w:rsidP="00EB5B25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__________</w:t>
      </w:r>
      <w:r w:rsidR="00EB5B25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перерегистрацию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B25" w:rsidRDefault="006D2433" w:rsidP="00EB5B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Прошу</w:t>
      </w:r>
      <w:r w:rsidR="00EB5B25">
        <w:rPr>
          <w:rFonts w:ascii="Times New Roman" w:hAnsi="Times New Roman" w:cs="Times New Roman"/>
          <w:sz w:val="24"/>
          <w:szCs w:val="24"/>
        </w:rPr>
        <w:t xml:space="preserve"> Вас разрешить мне с согласия</w:t>
      </w:r>
      <w:r w:rsidRPr="00824299">
        <w:rPr>
          <w:rFonts w:ascii="Times New Roman" w:hAnsi="Times New Roman" w:cs="Times New Roman"/>
          <w:sz w:val="24"/>
          <w:szCs w:val="24"/>
        </w:rPr>
        <w:t xml:space="preserve"> законного представителя матери (отца)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2433" w:rsidRPr="00EB5B25" w:rsidRDefault="006D2433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 матери (отца)</w:t>
      </w:r>
      <w:r w:rsidR="00EB5B25" w:rsidRPr="00EB5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5B25" w:rsidRDefault="006D2433" w:rsidP="00EB5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B5B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 года рождения, перерегистрировать принадлежащий мне автомобиль (мотоцикл) ________________________________________________________________________________________</w:t>
      </w:r>
    </w:p>
    <w:p w:rsidR="00EB5B25" w:rsidRPr="00EB5B25" w:rsidRDefault="00EB5B25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(указать долю, если транспортно</w:t>
      </w: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е средство принадлежит на праве</w:t>
      </w: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долевой собственности)</w:t>
      </w:r>
    </w:p>
    <w:p w:rsidR="006D2433" w:rsidRPr="00824299" w:rsidRDefault="006D2433" w:rsidP="00EB5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5B25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B5B25" w:rsidRPr="00824299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EB5B25" w:rsidRPr="00824299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EB5B25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Pr="00824299" w:rsidRDefault="00EB5B25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имя</w:t>
      </w:r>
      <w:r w:rsidR="006D24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EB5B25">
        <w:rPr>
          <w:rFonts w:ascii="Times New Roman" w:hAnsi="Times New Roman" w:cs="Times New Roman"/>
          <w:sz w:val="24"/>
          <w:szCs w:val="24"/>
        </w:rPr>
        <w:tab/>
      </w:r>
      <w:r w:rsidR="00EB5B25">
        <w:rPr>
          <w:rFonts w:ascii="Times New Roman" w:hAnsi="Times New Roman" w:cs="Times New Roman"/>
          <w:sz w:val="24"/>
          <w:szCs w:val="24"/>
        </w:rPr>
        <w:tab/>
      </w:r>
      <w:r w:rsidR="00EB5B25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</w:t>
      </w:r>
      <w:r w:rsidR="00EB5B25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 подтверждаю.</w:t>
      </w:r>
    </w:p>
    <w:p w:rsidR="006D2433" w:rsidRPr="00EB5B25" w:rsidRDefault="006D2433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EB5B25" w:rsidRDefault="006D2433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EB5B25" w:rsidRDefault="00E11496" w:rsidP="00EB5B25">
      <w:pPr>
        <w:tabs>
          <w:tab w:val="left" w:pos="2865"/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8C2E60">
      <w:pPr>
        <w:tabs>
          <w:tab w:val="left" w:pos="2865"/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10</w:t>
      </w:r>
    </w:p>
    <w:p w:rsidR="006D2433" w:rsidRPr="00824299" w:rsidRDefault="006D2433" w:rsidP="008C2E60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8C2E60">
        <w:rPr>
          <w:sz w:val="24"/>
        </w:rPr>
        <w:t xml:space="preserve"> </w:t>
      </w:r>
      <w:r w:rsidRPr="00824299">
        <w:rPr>
          <w:sz w:val="24"/>
        </w:rPr>
        <w:t>по предоставлению государственной услуги «Выдача разрешения на продажу (перерегистрацию) автомобилей (мотоциклов, других транспортных средств),</w:t>
      </w:r>
      <w:r w:rsidR="008C2E60">
        <w:rPr>
          <w:sz w:val="24"/>
        </w:rPr>
        <w:t xml:space="preserve"> </w:t>
      </w:r>
      <w:r w:rsidRPr="00824299">
        <w:rPr>
          <w:sz w:val="24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2E60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</w:t>
      </w:r>
    </w:p>
    <w:p w:rsidR="008C2E60" w:rsidRDefault="008C2E60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</w:t>
      </w:r>
      <w:r w:rsidR="008C2E60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_________,</w:t>
      </w:r>
    </w:p>
    <w:p w:rsidR="006D2433" w:rsidRPr="008C2E60" w:rsidRDefault="006D2433" w:rsidP="008C2E60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E60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 w:rsidR="008C2E60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8C2E60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8C2E60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Заявление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 разрешении на перерегистрацию автомобилей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(мотоциклов, других транспортных средств),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2E60" w:rsidRDefault="006D2433" w:rsidP="008C2E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Прошу Вас разрешить мне дать согласие моему</w:t>
      </w:r>
      <w:r w:rsidR="008C2E60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н</w:t>
      </w:r>
      <w:r w:rsidR="008C2E60">
        <w:rPr>
          <w:rFonts w:ascii="Times New Roman" w:hAnsi="Times New Roman" w:cs="Times New Roman"/>
          <w:sz w:val="24"/>
          <w:szCs w:val="24"/>
        </w:rPr>
        <w:t xml:space="preserve">есовершеннолетнему ребенку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C2E6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C2E60" w:rsidRDefault="006D2433" w:rsidP="008C2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E60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6D2433" w:rsidRPr="00824299" w:rsidRDefault="008C2E60" w:rsidP="008C2E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D2433">
        <w:rPr>
          <w:rFonts w:ascii="Times New Roman" w:hAnsi="Times New Roman" w:cs="Times New Roman"/>
          <w:sz w:val="24"/>
          <w:szCs w:val="24"/>
        </w:rPr>
        <w:t>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года рождения, перерегистрировать принадлежащий ему автомобиль (мотоцикл)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2433" w:rsidRPr="004E6F3F" w:rsidRDefault="006D2433" w:rsidP="004E6F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>(указать долю, если транспортно</w:t>
      </w:r>
      <w:r w:rsidR="004E6F3F" w:rsidRPr="004E6F3F">
        <w:rPr>
          <w:rFonts w:ascii="Times New Roman" w:hAnsi="Times New Roman" w:cs="Times New Roman"/>
          <w:sz w:val="24"/>
          <w:szCs w:val="24"/>
          <w:vertAlign w:val="superscript"/>
        </w:rPr>
        <w:t>е средство принадлежит на праве</w:t>
      </w: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долевой собственности)</w:t>
      </w:r>
    </w:p>
    <w:p w:rsidR="004E6F3F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E6F3F" w:rsidRPr="00824299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4E6F3F" w:rsidRPr="00824299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4E6F3F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на имя__________________________________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E6F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4E6F3F" w:rsidP="004E6F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месячный срок </w:t>
      </w:r>
      <w:r w:rsidR="006D2433" w:rsidRPr="00824299">
        <w:rPr>
          <w:rFonts w:ascii="Times New Roman" w:hAnsi="Times New Roman" w:cs="Times New Roman"/>
          <w:sz w:val="24"/>
          <w:szCs w:val="24"/>
        </w:rPr>
        <w:t>представить в отдел опек</w:t>
      </w:r>
      <w:r>
        <w:rPr>
          <w:rFonts w:ascii="Times New Roman" w:hAnsi="Times New Roman" w:cs="Times New Roman"/>
          <w:sz w:val="24"/>
          <w:szCs w:val="24"/>
        </w:rPr>
        <w:t xml:space="preserve">и и попечительства документы, подтверждающие </w:t>
      </w:r>
      <w:r w:rsidR="006D2433" w:rsidRPr="00824299">
        <w:rPr>
          <w:rFonts w:ascii="Times New Roman" w:hAnsi="Times New Roman" w:cs="Times New Roman"/>
          <w:sz w:val="24"/>
          <w:szCs w:val="24"/>
        </w:rPr>
        <w:t>перерегистр</w:t>
      </w:r>
      <w:r>
        <w:rPr>
          <w:rFonts w:ascii="Times New Roman" w:hAnsi="Times New Roman" w:cs="Times New Roman"/>
          <w:sz w:val="24"/>
          <w:szCs w:val="24"/>
        </w:rPr>
        <w:t xml:space="preserve">ацию 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вышеуказанного автомобиля на </w:t>
      </w:r>
      <w:r>
        <w:rPr>
          <w:rFonts w:ascii="Times New Roman" w:hAnsi="Times New Roman" w:cs="Times New Roman"/>
          <w:sz w:val="24"/>
          <w:szCs w:val="24"/>
        </w:rPr>
        <w:t xml:space="preserve">имя _________________________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4E6F3F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4E6F3F">
        <w:rPr>
          <w:rFonts w:ascii="Times New Roman" w:hAnsi="Times New Roman" w:cs="Times New Roman"/>
          <w:sz w:val="24"/>
          <w:szCs w:val="24"/>
        </w:rPr>
        <w:tab/>
      </w:r>
      <w:r w:rsidR="004E6F3F">
        <w:rPr>
          <w:rFonts w:ascii="Times New Roman" w:hAnsi="Times New Roman" w:cs="Times New Roman"/>
          <w:sz w:val="24"/>
          <w:szCs w:val="24"/>
        </w:rPr>
        <w:tab/>
      </w:r>
      <w:r w:rsidR="004E6F3F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4E6F3F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</w:t>
      </w:r>
      <w:r w:rsidR="004E6F3F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>)</w:t>
      </w:r>
      <w:r w:rsidR="004E6F3F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 подтверждаю.</w:t>
      </w:r>
    </w:p>
    <w:p w:rsidR="006D2433" w:rsidRPr="004E6F3F" w:rsidRDefault="006D2433" w:rsidP="004E6F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D2433" w:rsidRPr="004E6F3F" w:rsidRDefault="006D2433" w:rsidP="004E6F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4E6F3F" w:rsidRDefault="00AE3297" w:rsidP="004E6F3F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824299" w:rsidRDefault="006D2433" w:rsidP="00E11496">
      <w:pPr>
        <w:tabs>
          <w:tab w:val="left" w:pos="2865"/>
          <w:tab w:val="right" w:pos="9355"/>
        </w:tabs>
        <w:autoSpaceDE w:val="0"/>
        <w:autoSpaceDN w:val="0"/>
        <w:adjustRightInd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Приложение№11</w:t>
      </w:r>
    </w:p>
    <w:p w:rsidR="006D2433" w:rsidRPr="00824299" w:rsidRDefault="006D2433" w:rsidP="00E11496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824299">
        <w:rPr>
          <w:sz w:val="24"/>
        </w:rPr>
        <w:t>к административному регламенту</w:t>
      </w:r>
      <w:r w:rsidR="00AE3297">
        <w:rPr>
          <w:sz w:val="24"/>
        </w:rPr>
        <w:t xml:space="preserve"> </w:t>
      </w:r>
      <w:r w:rsidRPr="00824299">
        <w:rPr>
          <w:sz w:val="24"/>
        </w:rPr>
        <w:t>по предос</w:t>
      </w:r>
      <w:r w:rsidR="00AE3297">
        <w:rPr>
          <w:sz w:val="24"/>
        </w:rPr>
        <w:t>тавлению государственной услуги</w:t>
      </w:r>
      <w:r w:rsidRPr="00824299">
        <w:rPr>
          <w:sz w:val="24"/>
        </w:rPr>
        <w:t xml:space="preserve"> «Выдача разрешения на про</w:t>
      </w:r>
      <w:r w:rsidR="00AE3297">
        <w:rPr>
          <w:sz w:val="24"/>
        </w:rPr>
        <w:t xml:space="preserve">дажу (перерегистрацию) </w:t>
      </w:r>
      <w:r w:rsidRPr="00824299">
        <w:rPr>
          <w:sz w:val="24"/>
        </w:rPr>
        <w:t xml:space="preserve">автомобилей (мотоциклов, других транспортных средств), </w:t>
      </w:r>
      <w:r w:rsidR="00AE3297">
        <w:rPr>
          <w:sz w:val="24"/>
        </w:rPr>
        <w:t>п</w:t>
      </w:r>
      <w:r w:rsidRPr="00824299">
        <w:rPr>
          <w:sz w:val="24"/>
        </w:rPr>
        <w:t>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6D2433" w:rsidRPr="00824299" w:rsidRDefault="006D2433" w:rsidP="006D2433">
      <w:pPr>
        <w:tabs>
          <w:tab w:val="left" w:pos="2175"/>
        </w:tabs>
        <w:jc w:val="center"/>
        <w:rPr>
          <w:sz w:val="24"/>
        </w:rPr>
      </w:pPr>
      <w:r w:rsidRPr="00824299">
        <w:rPr>
          <w:sz w:val="24"/>
        </w:rPr>
        <w:t>БЛОК-СХЕМА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  <w:r w:rsidRPr="00824299">
        <w:rPr>
          <w:sz w:val="24"/>
        </w:rPr>
        <w:t>п</w:t>
      </w:r>
      <w:r w:rsidR="00AE3297">
        <w:rPr>
          <w:sz w:val="24"/>
        </w:rPr>
        <w:t xml:space="preserve">оследовательности действий при </w:t>
      </w:r>
      <w:r w:rsidRPr="00824299">
        <w:rPr>
          <w:sz w:val="24"/>
        </w:rPr>
        <w:t>предоставлении государственной услуги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  <w:r w:rsidRPr="00824299">
        <w:rPr>
          <w:sz w:val="24"/>
        </w:rPr>
        <w:t>«Выдача разрешения на продажу (перере</w:t>
      </w:r>
      <w:r w:rsidR="00AE3297">
        <w:rPr>
          <w:sz w:val="24"/>
        </w:rPr>
        <w:t xml:space="preserve">гистрацию) </w:t>
      </w:r>
      <w:r w:rsidRPr="00824299">
        <w:rPr>
          <w:sz w:val="24"/>
        </w:rPr>
        <w:t>автомобилей (мотоциклов,</w:t>
      </w:r>
      <w:r w:rsidR="00AE3297">
        <w:rPr>
          <w:sz w:val="24"/>
        </w:rPr>
        <w:t xml:space="preserve"> других транспортных средств), </w:t>
      </w:r>
      <w:r w:rsidRPr="00824299">
        <w:rPr>
          <w:sz w:val="24"/>
        </w:rPr>
        <w:t>принадлежащих несовершеннолетним»</w:t>
      </w:r>
    </w:p>
    <w:p w:rsidR="006D2433" w:rsidRPr="00824299" w:rsidRDefault="006D2433" w:rsidP="00AE3297">
      <w:pPr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Default="006A5397" w:rsidP="00AE3297">
      <w:pPr>
        <w:tabs>
          <w:tab w:val="left" w:pos="2175"/>
        </w:tabs>
        <w:jc w:val="center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82550</wp:posOffset>
                </wp:positionV>
                <wp:extent cx="5485765" cy="5324475"/>
                <wp:effectExtent l="0" t="0" r="19685" b="2857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5324475"/>
                          <a:chOff x="936" y="4348"/>
                          <a:chExt cx="8639" cy="838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90" y="8486"/>
                            <a:ext cx="7545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433" w:rsidRDefault="006D2433" w:rsidP="006D2433">
                              <w:pPr>
                                <w:jc w:val="center"/>
                              </w:pPr>
                              <w:r>
                                <w:t>В случае наличия оснований для отказа в предоставлении го</w:t>
                              </w:r>
                              <w:r w:rsidR="00AE3297">
                                <w:t>сударственной услуги, сотрудник</w:t>
                              </w:r>
                              <w:r>
                                <w:t xml:space="preserve"> отдела опеки и попечительства в течение</w:t>
                              </w:r>
                              <w:r w:rsidR="00AE3297">
                                <w:t xml:space="preserve"> 15 календарных дней уведомляет</w:t>
                              </w:r>
                              <w:r>
                                <w:t xml:space="preserve"> гражданина об отказе в удовлетворении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60" y="10605"/>
                            <a:ext cx="7560" cy="21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433" w:rsidRPr="004017B4" w:rsidRDefault="006D2433" w:rsidP="006D2433">
                              <w:pPr>
                                <w:jc w:val="center"/>
                              </w:pPr>
                              <w:r>
                                <w:t>О</w:t>
                              </w:r>
                              <w:r w:rsidR="00AE3297">
                                <w:t xml:space="preserve">тдел </w:t>
                              </w:r>
                              <w:r>
                                <w:t>оп</w:t>
                              </w:r>
                              <w:r w:rsidR="00AE3297">
                                <w:t xml:space="preserve">еки и попечительства в течение </w:t>
                              </w:r>
                              <w:r>
                                <w:t xml:space="preserve">15 дней со дня представления документов, отправляет или передает заявителю </w:t>
                              </w:r>
                              <w:r w:rsidRPr="004017B4">
                                <w:t>письм</w:t>
                              </w:r>
                              <w:r>
                                <w:t>о</w:t>
                              </w:r>
                              <w:r w:rsidRPr="004017B4">
                                <w:t xml:space="preserve"> руководителя </w:t>
                              </w:r>
                              <w:r>
                                <w:t>Управления</w:t>
                              </w:r>
                              <w:r w:rsidRPr="004017B4">
                                <w:t xml:space="preserve"> образования о разрешении на продажу (перерегистрацию) автомобилей (мотоциклов, других транспортных средств), принадлежащих несовершеннолетним</w:t>
                              </w:r>
                            </w:p>
                            <w:p w:rsidR="006D2433" w:rsidRPr="004017B4" w:rsidRDefault="006D2433" w:rsidP="006D24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255" y="5154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035" y="6749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51" y="6749"/>
                            <a:ext cx="5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" y="6750"/>
                            <a:ext cx="15" cy="4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9020" y="9230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575" y="6764"/>
                            <a:ext cx="0" cy="2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75" y="5623"/>
                            <a:ext cx="7560" cy="2267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C2C" w:rsidRDefault="006D2433" w:rsidP="00326C2C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="00326C2C">
                                <w:t>ринятие решения</w:t>
                              </w:r>
                            </w:p>
                            <w:p w:rsidR="006D2433" w:rsidRDefault="00326C2C" w:rsidP="00326C2C">
                              <w:pPr>
                                <w:jc w:val="center"/>
                              </w:pPr>
                              <w:r>
                                <w:t xml:space="preserve">о предоставлении </w:t>
                              </w:r>
                              <w:r w:rsidR="006D2433">
                                <w:t>государственной</w:t>
                              </w:r>
                              <w:r>
                                <w:t xml:space="preserve"> </w:t>
                              </w:r>
                              <w:r w:rsidR="006D2433"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75" y="4348"/>
                            <a:ext cx="7560" cy="8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433" w:rsidRDefault="006D2433" w:rsidP="006D2433">
                              <w:pPr>
                                <w:jc w:val="center"/>
                              </w:pPr>
                              <w:r>
                                <w:t>Обращение заявителя в орган опеки и попечительства по месту жительства за получением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6" y="11670"/>
                            <a:ext cx="5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51.95pt;margin-top:6.5pt;width:431.95pt;height:419.25pt;z-index:251658240" coordorigin="936,4348" coordsize="8639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">
                <v:rect id="Rectangle 4" o:spid="_x0000_s1027" style="position:absolute;left:1490;top:8486;width:7545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6D2433" w:rsidRDefault="006D2433" w:rsidP="006D2433">
                        <w:pPr>
                          <w:jc w:val="center"/>
                        </w:pPr>
                        <w:r>
                          <w:t>В случае наличия оснований для отказа в предоставлении го</w:t>
                        </w:r>
                        <w:r w:rsidR="00AE3297">
                          <w:t>сударственной услуги, сотрудник</w:t>
                        </w:r>
                        <w:r>
                          <w:t xml:space="preserve"> отдела опеки и попечительства в течение</w:t>
                        </w:r>
                        <w:r w:rsidR="00AE3297">
                          <w:t xml:space="preserve"> 15 календарных дней уведомляет</w:t>
                        </w:r>
                        <w:r>
                          <w:t xml:space="preserve"> гражданина об отказе в удовлетворении заявления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8" type="#_x0000_t176" style="position:absolute;left:1460;top:10605;width:7560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:rsidR="006D2433" w:rsidRPr="004017B4" w:rsidRDefault="006D2433" w:rsidP="006D2433">
                        <w:pPr>
                          <w:jc w:val="center"/>
                        </w:pPr>
                        <w:r>
                          <w:t>О</w:t>
                        </w:r>
                        <w:r w:rsidR="00AE3297">
                          <w:t xml:space="preserve">тдел </w:t>
                        </w:r>
                        <w:r>
                          <w:t>оп</w:t>
                        </w:r>
                        <w:r w:rsidR="00AE3297">
                          <w:t xml:space="preserve">еки и попечительства в течение </w:t>
                        </w:r>
                        <w:r>
                          <w:t xml:space="preserve">15 дней со дня представления документов, отправляет или передает заявителю </w:t>
                        </w:r>
                        <w:r w:rsidRPr="004017B4">
                          <w:t>письм</w:t>
                        </w:r>
                        <w:r>
                          <w:t>о</w:t>
                        </w:r>
                        <w:r w:rsidRPr="004017B4">
                          <w:t xml:space="preserve"> руководителя </w:t>
                        </w:r>
                        <w:r>
                          <w:t>Управления</w:t>
                        </w:r>
                        <w:r w:rsidRPr="004017B4">
                          <w:t xml:space="preserve"> образования о разрешении на продажу (перерегистрацию) автомобилей (мотоциклов, других транспортных средств), принадлежащих несовершеннолетним</w:t>
                        </w:r>
                      </w:p>
                      <w:p w:rsidR="006D2433" w:rsidRPr="004017B4" w:rsidRDefault="006D2433" w:rsidP="006D243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5255;top:5154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AutoShape 7" o:spid="_x0000_s1030" type="#_x0000_t32" style="position:absolute;left:9035;top:6749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8" o:spid="_x0000_s1031" type="#_x0000_t32" style="position:absolute;left:951;top:6749;width: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9" o:spid="_x0000_s1032" type="#_x0000_t32" style="position:absolute;left:936;top:6750;width:15;height:4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10" o:spid="_x0000_s1033" type="#_x0000_t32" style="position:absolute;left:9020;top:9230;width:5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AutoShape 11" o:spid="_x0000_s1034" type="#_x0000_t32" style="position:absolute;left:9575;top:6764;width:0;height:2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2" o:spid="_x0000_s1035" type="#_x0000_t110" style="position:absolute;left:1475;top:5623;width:756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" fillcolor="white [3212]">
                  <v:textbox inset="1mm,1mm,1mm,1mm">
                    <w:txbxContent>
                      <w:p w:rsidR="00326C2C" w:rsidRDefault="006D2433" w:rsidP="00326C2C">
                        <w:pPr>
                          <w:jc w:val="center"/>
                        </w:pPr>
                        <w:r>
                          <w:t>П</w:t>
                        </w:r>
                        <w:r w:rsidR="00326C2C">
                          <w:t>ринятие решения</w:t>
                        </w:r>
                      </w:p>
                      <w:p w:rsidR="006D2433" w:rsidRDefault="00326C2C" w:rsidP="00326C2C">
                        <w:pPr>
                          <w:jc w:val="center"/>
                        </w:pPr>
                        <w:r>
                          <w:t xml:space="preserve">о предоставлении </w:t>
                        </w:r>
                        <w:r w:rsidR="006D2433">
                          <w:t>государственной</w:t>
                        </w:r>
                        <w:r>
                          <w:t xml:space="preserve"> </w:t>
                        </w:r>
                        <w:r w:rsidR="006D2433">
                          <w:t>услуги</w:t>
                        </w:r>
                      </w:p>
                    </w:txbxContent>
                  </v:textbox>
                </v:shape>
                <v:shape id="AutoShape 13" o:spid="_x0000_s1036" type="#_x0000_t176" style="position:absolute;left:1475;top:4348;width:756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">
                  <v:textbox>
                    <w:txbxContent>
                      <w:p w:rsidR="006D2433" w:rsidRDefault="006D2433" w:rsidP="006D2433">
                        <w:pPr>
                          <w:jc w:val="center"/>
                        </w:pPr>
                        <w:r>
                          <w:t>Обращение заявителя в орган опеки и попечительства по месту жительства за получением государственной услуги</w:t>
                        </w:r>
                      </w:p>
                    </w:txbxContent>
                  </v:textbox>
                </v:shape>
                <v:shape id="AutoShape 14" o:spid="_x0000_s1037" type="#_x0000_t32" style="position:absolute;left:936;top:11670;width: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AE3297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AE3297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AE3297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AE3297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AE3297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AE3297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AE3297" w:rsidRPr="00824299" w:rsidRDefault="00AE3297" w:rsidP="00AE3297">
      <w:pPr>
        <w:tabs>
          <w:tab w:val="left" w:pos="2175"/>
        </w:tabs>
        <w:jc w:val="center"/>
        <w:rPr>
          <w:sz w:val="24"/>
        </w:rPr>
      </w:pPr>
    </w:p>
    <w:p w:rsidR="006D2433" w:rsidRPr="00AE3297" w:rsidRDefault="006D2433" w:rsidP="00AE3297">
      <w:pPr>
        <w:ind w:left="1134"/>
        <w:rPr>
          <w:sz w:val="24"/>
        </w:rPr>
      </w:pPr>
      <w:r w:rsidRPr="00824299">
        <w:rPr>
          <w:sz w:val="24"/>
        </w:rPr>
        <w:t xml:space="preserve">да                                                                                                                                </w:t>
      </w:r>
      <w:r w:rsidR="00AE3297">
        <w:rPr>
          <w:sz w:val="24"/>
        </w:rPr>
        <w:t xml:space="preserve"> </w:t>
      </w:r>
      <w:r w:rsidRPr="00824299">
        <w:rPr>
          <w:sz w:val="24"/>
        </w:rPr>
        <w:t xml:space="preserve">  нет</w:t>
      </w:r>
    </w:p>
    <w:sectPr w:rsidR="006D2433" w:rsidRPr="00AE3297" w:rsidSect="00F510CE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3"/>
    <w:rsid w:val="000056D5"/>
    <w:rsid w:val="00020B6D"/>
    <w:rsid w:val="00091C3F"/>
    <w:rsid w:val="000B12D2"/>
    <w:rsid w:val="000C20E5"/>
    <w:rsid w:val="00106E0B"/>
    <w:rsid w:val="001118B9"/>
    <w:rsid w:val="001317D7"/>
    <w:rsid w:val="00136F2D"/>
    <w:rsid w:val="00143874"/>
    <w:rsid w:val="001560F9"/>
    <w:rsid w:val="00180F8E"/>
    <w:rsid w:val="00185440"/>
    <w:rsid w:val="001A1FE8"/>
    <w:rsid w:val="001F1E0C"/>
    <w:rsid w:val="00206C24"/>
    <w:rsid w:val="002536E6"/>
    <w:rsid w:val="002A7E17"/>
    <w:rsid w:val="00324816"/>
    <w:rsid w:val="00326C2C"/>
    <w:rsid w:val="00372DD8"/>
    <w:rsid w:val="003C315C"/>
    <w:rsid w:val="003E4318"/>
    <w:rsid w:val="004210D1"/>
    <w:rsid w:val="004343FF"/>
    <w:rsid w:val="00447409"/>
    <w:rsid w:val="00464986"/>
    <w:rsid w:val="00494EF0"/>
    <w:rsid w:val="004A739A"/>
    <w:rsid w:val="004E6F3F"/>
    <w:rsid w:val="004F5CDD"/>
    <w:rsid w:val="00536DD6"/>
    <w:rsid w:val="00551453"/>
    <w:rsid w:val="005A15A2"/>
    <w:rsid w:val="005A28A9"/>
    <w:rsid w:val="005B110D"/>
    <w:rsid w:val="005B442E"/>
    <w:rsid w:val="005E4EA6"/>
    <w:rsid w:val="006A5397"/>
    <w:rsid w:val="006B309D"/>
    <w:rsid w:val="006D2433"/>
    <w:rsid w:val="006E203A"/>
    <w:rsid w:val="00702B0E"/>
    <w:rsid w:val="0071583F"/>
    <w:rsid w:val="007373F3"/>
    <w:rsid w:val="00744109"/>
    <w:rsid w:val="00765C4A"/>
    <w:rsid w:val="00772C29"/>
    <w:rsid w:val="007A7C2A"/>
    <w:rsid w:val="008128B9"/>
    <w:rsid w:val="00813A2C"/>
    <w:rsid w:val="008A5BB7"/>
    <w:rsid w:val="008C2E60"/>
    <w:rsid w:val="008C3AC6"/>
    <w:rsid w:val="00903CDD"/>
    <w:rsid w:val="00945D53"/>
    <w:rsid w:val="00946CEB"/>
    <w:rsid w:val="0097446D"/>
    <w:rsid w:val="0098607A"/>
    <w:rsid w:val="009868C4"/>
    <w:rsid w:val="009928F0"/>
    <w:rsid w:val="0099510B"/>
    <w:rsid w:val="00995971"/>
    <w:rsid w:val="009C7A33"/>
    <w:rsid w:val="009D7014"/>
    <w:rsid w:val="00A60635"/>
    <w:rsid w:val="00A76606"/>
    <w:rsid w:val="00AA6ADD"/>
    <w:rsid w:val="00AC16CA"/>
    <w:rsid w:val="00AD2352"/>
    <w:rsid w:val="00AE3297"/>
    <w:rsid w:val="00B21A8E"/>
    <w:rsid w:val="00B45225"/>
    <w:rsid w:val="00B46F71"/>
    <w:rsid w:val="00B6015D"/>
    <w:rsid w:val="00B61C56"/>
    <w:rsid w:val="00BB4DF7"/>
    <w:rsid w:val="00BC5E7E"/>
    <w:rsid w:val="00BE1CAD"/>
    <w:rsid w:val="00C020DB"/>
    <w:rsid w:val="00C13102"/>
    <w:rsid w:val="00C20A08"/>
    <w:rsid w:val="00C62F84"/>
    <w:rsid w:val="00C676D2"/>
    <w:rsid w:val="00C73DFC"/>
    <w:rsid w:val="00C8048A"/>
    <w:rsid w:val="00C973F7"/>
    <w:rsid w:val="00CE5360"/>
    <w:rsid w:val="00CF2EB4"/>
    <w:rsid w:val="00D16C60"/>
    <w:rsid w:val="00D37AD3"/>
    <w:rsid w:val="00D572F4"/>
    <w:rsid w:val="00D74D28"/>
    <w:rsid w:val="00D87AA8"/>
    <w:rsid w:val="00DE0F82"/>
    <w:rsid w:val="00DF123D"/>
    <w:rsid w:val="00E06BDB"/>
    <w:rsid w:val="00E10F20"/>
    <w:rsid w:val="00E11496"/>
    <w:rsid w:val="00E1548E"/>
    <w:rsid w:val="00E502ED"/>
    <w:rsid w:val="00E759E3"/>
    <w:rsid w:val="00E81ABA"/>
    <w:rsid w:val="00EB5B25"/>
    <w:rsid w:val="00EC56A4"/>
    <w:rsid w:val="00F40D57"/>
    <w:rsid w:val="00F510CE"/>
    <w:rsid w:val="00F73240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D488"/>
  <w15:chartTrackingRefBased/>
  <w15:docId w15:val="{D61E912B-83C3-446B-ACB9-A876949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bCs w:val="0"/>
      <w:sz w:val="24"/>
    </w:rPr>
  </w:style>
  <w:style w:type="paragraph" w:styleId="20">
    <w:name w:val="Body Text Indent 2"/>
    <w:basedOn w:val="a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 w:val="x-none" w:eastAsia="x-none"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rsid w:val="006D24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6D2433"/>
    <w:rPr>
      <w:rFonts w:eastAsia="Calibri"/>
      <w:sz w:val="28"/>
      <w:szCs w:val="22"/>
      <w:lang w:eastAsia="en-US"/>
    </w:rPr>
  </w:style>
  <w:style w:type="paragraph" w:customStyle="1" w:styleId="10">
    <w:name w:val="нум список 1"/>
    <w:basedOn w:val="a"/>
    <w:rsid w:val="006D2433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177;n=47539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77;n=4064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8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2ECA-6DE5-4F20-AC5A-45F3C92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50126</CharactersWithSpaces>
  <SharedDoc>false</SharedDoc>
  <HLinks>
    <vt:vector size="42" baseType="variant"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author</cp:lastModifiedBy>
  <cp:revision>10</cp:revision>
  <cp:lastPrinted>2018-02-22T08:21:00Z</cp:lastPrinted>
  <dcterms:created xsi:type="dcterms:W3CDTF">2018-09-04T09:59:00Z</dcterms:created>
  <dcterms:modified xsi:type="dcterms:W3CDTF">2018-09-04T11:09:00Z</dcterms:modified>
</cp:coreProperties>
</file>