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000"/>
      </w:tblPr>
      <w:tblGrid>
        <w:gridCol w:w="4222"/>
        <w:gridCol w:w="1286"/>
        <w:gridCol w:w="4680"/>
      </w:tblGrid>
      <w:tr w:rsidR="00F52B2E" w:rsidRPr="00E00187" w:rsidTr="001A3D52">
        <w:tc>
          <w:tcPr>
            <w:tcW w:w="4222" w:type="dxa"/>
          </w:tcPr>
          <w:p w:rsidR="00F52B2E" w:rsidRDefault="00F52B2E" w:rsidP="001A3D52">
            <w:pPr>
              <w:pStyle w:val="ab"/>
              <w:jc w:val="center"/>
              <w:rPr>
                <w:b/>
              </w:rPr>
            </w:pPr>
            <w:r>
              <w:rPr>
                <w:b/>
              </w:rPr>
              <w:t xml:space="preserve">Муниципальнэ </w:t>
            </w:r>
            <w:r>
              <w:rPr>
                <w:b/>
                <w:lang w:val="en-US"/>
              </w:rPr>
              <w:t>I</w:t>
            </w:r>
            <w:r>
              <w:rPr>
                <w:b/>
              </w:rPr>
              <w:t>уэхущ</w:t>
            </w:r>
            <w:r>
              <w:rPr>
                <w:b/>
                <w:lang w:val="en-US"/>
              </w:rPr>
              <w:t>I</w:t>
            </w:r>
            <w:r>
              <w:rPr>
                <w:b/>
              </w:rPr>
              <w:t>ап</w:t>
            </w:r>
            <w:r>
              <w:rPr>
                <w:b/>
                <w:lang w:val="en-US"/>
              </w:rPr>
              <w:t>I</w:t>
            </w:r>
            <w:r>
              <w:rPr>
                <w:b/>
              </w:rPr>
              <w:t>э</w:t>
            </w:r>
          </w:p>
          <w:p w:rsidR="00F52B2E" w:rsidRDefault="00F52B2E" w:rsidP="001A3D52">
            <w:pPr>
              <w:pStyle w:val="ab"/>
              <w:jc w:val="center"/>
              <w:rPr>
                <w:b/>
              </w:rPr>
            </w:pPr>
            <w:r>
              <w:rPr>
                <w:b/>
              </w:rPr>
              <w:t>Къэбэрдей-Балъкъэр</w:t>
            </w:r>
            <w:r w:rsidRPr="0080312B">
              <w:rPr>
                <w:b/>
              </w:rPr>
              <w:t xml:space="preserve"> </w:t>
            </w:r>
            <w:r>
              <w:rPr>
                <w:b/>
              </w:rPr>
              <w:t>Республикэм</w:t>
            </w:r>
          </w:p>
          <w:p w:rsidR="00F52B2E" w:rsidRPr="008353D4" w:rsidRDefault="00F52B2E" w:rsidP="001A3D52">
            <w:pPr>
              <w:pStyle w:val="ab"/>
              <w:jc w:val="center"/>
            </w:pPr>
            <w:r>
              <w:rPr>
                <w:b/>
              </w:rPr>
              <w:t>и Эльбрус муниципальнэ куейм щ</w:t>
            </w:r>
            <w:r>
              <w:rPr>
                <w:b/>
                <w:lang w:val="en-US"/>
              </w:rPr>
              <w:t>I</w:t>
            </w:r>
            <w:r>
              <w:rPr>
                <w:b/>
              </w:rPr>
              <w:t>эныгъэмк</w:t>
            </w:r>
            <w:r>
              <w:rPr>
                <w:b/>
                <w:lang w:val="en-US"/>
              </w:rPr>
              <w:t>I</w:t>
            </w:r>
            <w:r>
              <w:rPr>
                <w:b/>
              </w:rPr>
              <w:t>э и управленэ</w:t>
            </w:r>
          </w:p>
        </w:tc>
        <w:tc>
          <w:tcPr>
            <w:tcW w:w="1286" w:type="dxa"/>
          </w:tcPr>
          <w:p w:rsidR="00F52B2E" w:rsidRPr="00E00187" w:rsidRDefault="00F52B2E" w:rsidP="001A3D52">
            <w:r w:rsidRPr="008353D4">
              <w:t xml:space="preserve"> </w:t>
            </w:r>
            <w:r w:rsidR="00C4782E">
              <w:rPr>
                <w:rFonts w:ascii="Cambria" w:hAnsi="Cambria"/>
                <w:noProof/>
                <w:color w:val="333333"/>
              </w:rPr>
              <w:drawing>
                <wp:inline distT="0" distB="0" distL="0" distR="0">
                  <wp:extent cx="533400" cy="466725"/>
                  <wp:effectExtent l="19050" t="0" r="0" b="0"/>
                  <wp:docPr id="1" name="Рисунок 4" descr="GER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
                          <pic:cNvPicPr>
                            <a:picLocks noChangeAspect="1" noChangeArrowheads="1"/>
                          </pic:cNvPicPr>
                        </pic:nvPicPr>
                        <pic:blipFill>
                          <a:blip r:embed="rId8" cstate="print"/>
                          <a:srcRect/>
                          <a:stretch>
                            <a:fillRect/>
                          </a:stretch>
                        </pic:blipFill>
                        <pic:spPr bwMode="auto">
                          <a:xfrm>
                            <a:off x="0" y="0"/>
                            <a:ext cx="533400" cy="466725"/>
                          </a:xfrm>
                          <a:prstGeom prst="rect">
                            <a:avLst/>
                          </a:prstGeom>
                          <a:noFill/>
                          <a:ln w="9525">
                            <a:noFill/>
                            <a:miter lim="800000"/>
                            <a:headEnd/>
                            <a:tailEnd/>
                          </a:ln>
                        </pic:spPr>
                      </pic:pic>
                    </a:graphicData>
                  </a:graphic>
                </wp:inline>
              </w:drawing>
            </w:r>
          </w:p>
        </w:tc>
        <w:tc>
          <w:tcPr>
            <w:tcW w:w="4680" w:type="dxa"/>
          </w:tcPr>
          <w:p w:rsidR="00F52B2E" w:rsidRPr="00E00187" w:rsidRDefault="00F52B2E" w:rsidP="001A3D52">
            <w:pPr>
              <w:pStyle w:val="ab"/>
              <w:jc w:val="center"/>
              <w:rPr>
                <w:b/>
              </w:rPr>
            </w:pPr>
            <w:r w:rsidRPr="00E00187">
              <w:rPr>
                <w:b/>
              </w:rPr>
              <w:t>Муниципал учреждение</w:t>
            </w:r>
          </w:p>
          <w:p w:rsidR="00F52B2E" w:rsidRPr="00E00187" w:rsidRDefault="00F52B2E" w:rsidP="001A3D52">
            <w:pPr>
              <w:pStyle w:val="ab"/>
              <w:jc w:val="center"/>
              <w:rPr>
                <w:b/>
              </w:rPr>
            </w:pPr>
            <w:r w:rsidRPr="00E00187">
              <w:rPr>
                <w:b/>
              </w:rPr>
              <w:t>Къабарты-Малкъар Республиканы</w:t>
            </w:r>
          </w:p>
          <w:p w:rsidR="00F52B2E" w:rsidRPr="00E00187" w:rsidRDefault="00F52B2E" w:rsidP="001A3D52">
            <w:pPr>
              <w:pStyle w:val="ab"/>
              <w:jc w:val="center"/>
              <w:rPr>
                <w:b/>
              </w:rPr>
            </w:pPr>
            <w:r w:rsidRPr="00E00187">
              <w:rPr>
                <w:b/>
              </w:rPr>
              <w:t>Эльбрус муниципал районну билим</w:t>
            </w:r>
          </w:p>
          <w:p w:rsidR="00F52B2E" w:rsidRPr="00E00187" w:rsidRDefault="00F52B2E" w:rsidP="001A3D52">
            <w:pPr>
              <w:pStyle w:val="ab"/>
              <w:jc w:val="center"/>
              <w:rPr>
                <w:b/>
              </w:rPr>
            </w:pPr>
            <w:r w:rsidRPr="00E00187">
              <w:rPr>
                <w:b/>
              </w:rPr>
              <w:t>бериу управлениясы</w:t>
            </w:r>
          </w:p>
        </w:tc>
      </w:tr>
    </w:tbl>
    <w:p w:rsidR="00F52B2E" w:rsidRPr="00E00187" w:rsidRDefault="00F52B2E" w:rsidP="00F52B2E">
      <w:pPr>
        <w:ind w:right="27"/>
        <w:jc w:val="center"/>
        <w:rPr>
          <w:b/>
          <w:caps/>
          <w:sz w:val="16"/>
          <w:szCs w:val="16"/>
        </w:rPr>
      </w:pPr>
    </w:p>
    <w:p w:rsidR="00F52B2E" w:rsidRPr="00E00187" w:rsidRDefault="00F52B2E" w:rsidP="00F52B2E">
      <w:pPr>
        <w:pStyle w:val="ab"/>
        <w:jc w:val="center"/>
        <w:rPr>
          <w:b/>
        </w:rPr>
      </w:pPr>
      <w:r w:rsidRPr="00E00187">
        <w:rPr>
          <w:b/>
        </w:rPr>
        <w:t>МУНИЦИПАЛЬНОЕ УЧРЕЖДЕНИЕ</w:t>
      </w:r>
    </w:p>
    <w:p w:rsidR="00F52B2E" w:rsidRPr="00E00187" w:rsidRDefault="00F52B2E" w:rsidP="00F52B2E">
      <w:pPr>
        <w:pStyle w:val="ab"/>
        <w:jc w:val="center"/>
        <w:rPr>
          <w:b/>
        </w:rPr>
      </w:pPr>
      <w:r w:rsidRPr="00E00187">
        <w:rPr>
          <w:b/>
        </w:rPr>
        <w:t>«</w:t>
      </w:r>
      <w:r>
        <w:rPr>
          <w:b/>
        </w:rPr>
        <w:t xml:space="preserve">УПРАВЛЕНИЕ </w:t>
      </w:r>
      <w:r w:rsidRPr="00E00187">
        <w:rPr>
          <w:b/>
        </w:rPr>
        <w:t>ОБРАЗОВАНИЯ»</w:t>
      </w:r>
    </w:p>
    <w:p w:rsidR="00F52B2E" w:rsidRPr="00E00187" w:rsidRDefault="00F52B2E" w:rsidP="00F52B2E">
      <w:pPr>
        <w:pStyle w:val="ab"/>
        <w:jc w:val="center"/>
        <w:rPr>
          <w:b/>
        </w:rPr>
      </w:pPr>
      <w:r w:rsidRPr="00E00187">
        <w:rPr>
          <w:b/>
        </w:rPr>
        <w:t>ЭЛЬБРУССКОГО МУНИЦИПАЛЬНОГО РАЙОНА</w:t>
      </w:r>
    </w:p>
    <w:p w:rsidR="00F52B2E" w:rsidRDefault="00F52B2E" w:rsidP="00F52B2E">
      <w:pPr>
        <w:pStyle w:val="ab"/>
        <w:pBdr>
          <w:bottom w:val="single" w:sz="12" w:space="1" w:color="auto"/>
        </w:pBdr>
        <w:jc w:val="center"/>
        <w:rPr>
          <w:b/>
        </w:rPr>
      </w:pPr>
      <w:r w:rsidRPr="00E00187">
        <w:rPr>
          <w:b/>
        </w:rPr>
        <w:t>КАБАРДИНО-БАЛКАРСКОЙ РЕСПУБЛИКИ</w:t>
      </w:r>
    </w:p>
    <w:p w:rsidR="00F52B2E" w:rsidRPr="00E00187" w:rsidRDefault="00F52B2E" w:rsidP="00F52B2E">
      <w:pPr>
        <w:pStyle w:val="ab"/>
        <w:jc w:val="center"/>
        <w:rPr>
          <w:sz w:val="18"/>
        </w:rPr>
      </w:pPr>
      <w:r w:rsidRPr="00E00187">
        <w:rPr>
          <w:sz w:val="18"/>
        </w:rPr>
        <w:t>361624, Кабардино-Балкарская Республика, город Тырныауз, проспект Эльбрусский, №-39</w:t>
      </w:r>
    </w:p>
    <w:p w:rsidR="00F52B2E" w:rsidRPr="00560751" w:rsidRDefault="00F52B2E" w:rsidP="00F52B2E">
      <w:pPr>
        <w:pStyle w:val="ab"/>
        <w:jc w:val="center"/>
        <w:rPr>
          <w:sz w:val="16"/>
          <w:lang w:val="en-US"/>
        </w:rPr>
      </w:pPr>
      <w:r w:rsidRPr="00E00187">
        <w:rPr>
          <w:sz w:val="18"/>
        </w:rPr>
        <w:t>Тел</w:t>
      </w:r>
      <w:r w:rsidRPr="00560751">
        <w:rPr>
          <w:sz w:val="18"/>
          <w:lang w:val="en-US"/>
        </w:rPr>
        <w:t xml:space="preserve">.4-39-25, </w:t>
      </w:r>
      <w:r w:rsidRPr="00E00187">
        <w:rPr>
          <w:sz w:val="18"/>
          <w:lang w:val="en-US"/>
        </w:rPr>
        <w:t>e</w:t>
      </w:r>
      <w:r w:rsidRPr="00560751">
        <w:rPr>
          <w:sz w:val="18"/>
          <w:lang w:val="en-US"/>
        </w:rPr>
        <w:t>-</w:t>
      </w:r>
      <w:r w:rsidRPr="00E00187">
        <w:rPr>
          <w:sz w:val="18"/>
          <w:lang w:val="en-US"/>
        </w:rPr>
        <w:t>mail</w:t>
      </w:r>
      <w:r w:rsidRPr="00560751">
        <w:rPr>
          <w:sz w:val="18"/>
          <w:lang w:val="en-US"/>
        </w:rPr>
        <w:t>:</w:t>
      </w:r>
      <w:r>
        <w:rPr>
          <w:sz w:val="18"/>
          <w:lang w:val="en-US"/>
        </w:rPr>
        <w:t xml:space="preserve"> </w:t>
      </w:r>
      <w:hyperlink r:id="rId9" w:history="1">
        <w:r w:rsidRPr="00310F39">
          <w:rPr>
            <w:rStyle w:val="aff5"/>
            <w:sz w:val="18"/>
            <w:lang w:val="en-US"/>
          </w:rPr>
          <w:t>ruelbrus@yandex.ru</w:t>
        </w:r>
      </w:hyperlink>
      <w:r>
        <w:rPr>
          <w:sz w:val="18"/>
          <w:lang w:val="en-US"/>
        </w:rPr>
        <w:t xml:space="preserve">  </w:t>
      </w:r>
    </w:p>
    <w:p w:rsidR="00F52B2E" w:rsidRPr="00BF16E0" w:rsidRDefault="00F52B2E" w:rsidP="00F52B2E">
      <w:pPr>
        <w:tabs>
          <w:tab w:val="center" w:pos="5102"/>
          <w:tab w:val="left" w:pos="7590"/>
          <w:tab w:val="left" w:pos="8790"/>
        </w:tabs>
        <w:rPr>
          <w:b/>
          <w:sz w:val="20"/>
          <w:lang w:val="en-US"/>
        </w:rPr>
      </w:pPr>
      <w:r>
        <w:rPr>
          <w:lang w:val="en-US"/>
        </w:rPr>
        <w:tab/>
      </w:r>
    </w:p>
    <w:p w:rsidR="00F52B2E" w:rsidRPr="00D53B94" w:rsidRDefault="00F52B2E" w:rsidP="00F52B2E">
      <w:pPr>
        <w:pStyle w:val="1"/>
        <w:jc w:val="center"/>
        <w:rPr>
          <w:sz w:val="24"/>
          <w:szCs w:val="24"/>
        </w:rPr>
      </w:pPr>
      <w:r w:rsidRPr="00D53B94">
        <w:t>ПРИКАЗ</w:t>
      </w:r>
    </w:p>
    <w:p w:rsidR="00F52B2E" w:rsidRPr="00D53B94" w:rsidRDefault="00F52B2E" w:rsidP="00F52B2E">
      <w:pPr>
        <w:jc w:val="center"/>
        <w:rPr>
          <w:b/>
        </w:rPr>
      </w:pPr>
    </w:p>
    <w:p w:rsidR="00F52B2E" w:rsidRPr="00411826" w:rsidRDefault="00F52B2E" w:rsidP="00F52B2E">
      <w:pPr>
        <w:jc w:val="center"/>
      </w:pPr>
      <w:r>
        <w:rPr>
          <w:b/>
        </w:rPr>
        <w:t>14.12.2015</w:t>
      </w:r>
      <w:r w:rsidRPr="00D53B94">
        <w:rPr>
          <w:b/>
        </w:rPr>
        <w:t xml:space="preserve">г. </w:t>
      </w:r>
      <w:r w:rsidRPr="00D53B94">
        <w:rPr>
          <w:b/>
        </w:rPr>
        <w:tab/>
        <w:t xml:space="preserve"> </w:t>
      </w:r>
      <w:r>
        <w:rPr>
          <w:b/>
        </w:rPr>
        <w:t xml:space="preserve">    </w:t>
      </w:r>
      <w:r w:rsidRPr="00D53B94">
        <w:rPr>
          <w:b/>
        </w:rPr>
        <w:t xml:space="preserve">                         г.п. Тырныауз                                               №</w:t>
      </w:r>
      <w:r>
        <w:rPr>
          <w:b/>
        </w:rPr>
        <w:t xml:space="preserve"> 204</w:t>
      </w:r>
    </w:p>
    <w:p w:rsidR="007C1DE5" w:rsidRPr="00A67264" w:rsidRDefault="007C1DE5" w:rsidP="00A67264">
      <w:pPr>
        <w:jc w:val="both"/>
        <w:rPr>
          <w:b/>
        </w:rPr>
      </w:pPr>
    </w:p>
    <w:p w:rsidR="00811A35" w:rsidRPr="00A67264" w:rsidRDefault="00811A35" w:rsidP="00A67264">
      <w:pPr>
        <w:jc w:val="both"/>
        <w:rPr>
          <w:b/>
        </w:rPr>
      </w:pPr>
    </w:p>
    <w:p w:rsidR="001458CB" w:rsidRPr="00F52B2E" w:rsidRDefault="001458CB" w:rsidP="00F52B2E">
      <w:pPr>
        <w:ind w:firstLine="708"/>
        <w:jc w:val="both"/>
        <w:rPr>
          <w:b/>
          <w:sz w:val="28"/>
        </w:rPr>
      </w:pPr>
      <w:r w:rsidRPr="00F52B2E">
        <w:rPr>
          <w:b/>
          <w:sz w:val="28"/>
        </w:rPr>
        <w:t>Об утверждении политики в отношении обработки персональных данных</w:t>
      </w:r>
    </w:p>
    <w:p w:rsidR="001458CB" w:rsidRPr="00F52B2E" w:rsidRDefault="001458CB" w:rsidP="00A67264">
      <w:pPr>
        <w:jc w:val="both"/>
        <w:rPr>
          <w:b/>
        </w:rPr>
      </w:pPr>
      <w:r w:rsidRPr="00F52B2E">
        <w:t xml:space="preserve">          В соответствии с Трудовым Кодексом РФ, Федеральным законом от 27.07.2006 года № 152-ФЗ «О персональных данных», Федеральным законом от 29.12.2012 № 273-ФЗ «Об образовании в Российской Федерации»,  постановлением Правительства Российской Федерации от 21.03.2012 № 211 (ред. от 20.07.2013)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Федеральной службы по надзору в сфере связи, информационных технологий и массовых коммуникаций от 5.09.2013 г. № 996 «Об утверждении требований и методов по обезличиванию персональных данных»,  Положением о </w:t>
      </w:r>
      <w:r w:rsidR="00A67264" w:rsidRPr="00F52B2E">
        <w:t>МУ</w:t>
      </w:r>
      <w:r w:rsidRPr="00F52B2E">
        <w:t xml:space="preserve"> «Управление образования</w:t>
      </w:r>
      <w:r w:rsidR="00A67264" w:rsidRPr="00F52B2E">
        <w:t>»</w:t>
      </w:r>
      <w:r w:rsidRPr="00F52B2E">
        <w:t xml:space="preserve"> местн</w:t>
      </w:r>
      <w:r w:rsidR="00A67264" w:rsidRPr="00F52B2E">
        <w:t>ой администрации Эльбрусского</w:t>
      </w:r>
      <w:r w:rsidRPr="00F52B2E">
        <w:t xml:space="preserve"> муниципального района КБР и коллективным договором (рег. № 4</w:t>
      </w:r>
      <w:r w:rsidR="00CB1C40" w:rsidRPr="00F52B2E">
        <w:t>2</w:t>
      </w:r>
      <w:r w:rsidRPr="00F52B2E">
        <w:t xml:space="preserve"> от 25.10.201</w:t>
      </w:r>
      <w:r w:rsidR="00A67264" w:rsidRPr="00F52B2E">
        <w:t>5</w:t>
      </w:r>
      <w:r w:rsidRPr="00F52B2E">
        <w:t>г.) и с целью регулирования вопросов обработки персональных данных,</w:t>
      </w:r>
    </w:p>
    <w:p w:rsidR="001458CB" w:rsidRPr="00F52B2E" w:rsidRDefault="001458CB" w:rsidP="00A67264">
      <w:pPr>
        <w:jc w:val="both"/>
        <w:rPr>
          <w:b/>
        </w:rPr>
      </w:pPr>
    </w:p>
    <w:p w:rsidR="001458CB" w:rsidRPr="00F52B2E" w:rsidRDefault="001458CB" w:rsidP="00A67264">
      <w:pPr>
        <w:jc w:val="both"/>
        <w:rPr>
          <w:b/>
          <w:sz w:val="28"/>
        </w:rPr>
      </w:pPr>
      <w:r w:rsidRPr="00F52B2E">
        <w:rPr>
          <w:b/>
          <w:sz w:val="28"/>
        </w:rPr>
        <w:t>П</w:t>
      </w:r>
      <w:r w:rsidR="00F52B2E" w:rsidRPr="00F52B2E">
        <w:rPr>
          <w:b/>
          <w:sz w:val="28"/>
        </w:rPr>
        <w:t xml:space="preserve"> </w:t>
      </w:r>
      <w:r w:rsidRPr="00F52B2E">
        <w:rPr>
          <w:b/>
          <w:sz w:val="28"/>
        </w:rPr>
        <w:t>Р</w:t>
      </w:r>
      <w:r w:rsidR="00F52B2E" w:rsidRPr="00F52B2E">
        <w:rPr>
          <w:b/>
          <w:sz w:val="28"/>
        </w:rPr>
        <w:t xml:space="preserve"> </w:t>
      </w:r>
      <w:r w:rsidRPr="00F52B2E">
        <w:rPr>
          <w:b/>
          <w:sz w:val="28"/>
        </w:rPr>
        <w:t>И</w:t>
      </w:r>
      <w:r w:rsidR="00F52B2E" w:rsidRPr="00F52B2E">
        <w:rPr>
          <w:b/>
          <w:sz w:val="28"/>
        </w:rPr>
        <w:t xml:space="preserve"> </w:t>
      </w:r>
      <w:r w:rsidRPr="00F52B2E">
        <w:rPr>
          <w:b/>
          <w:sz w:val="28"/>
        </w:rPr>
        <w:t>К</w:t>
      </w:r>
      <w:r w:rsidR="00F52B2E" w:rsidRPr="00F52B2E">
        <w:rPr>
          <w:b/>
          <w:sz w:val="28"/>
        </w:rPr>
        <w:t xml:space="preserve"> </w:t>
      </w:r>
      <w:r w:rsidRPr="00F52B2E">
        <w:rPr>
          <w:b/>
          <w:sz w:val="28"/>
        </w:rPr>
        <w:t>А</w:t>
      </w:r>
      <w:r w:rsidR="00F52B2E" w:rsidRPr="00F52B2E">
        <w:rPr>
          <w:b/>
          <w:sz w:val="28"/>
        </w:rPr>
        <w:t xml:space="preserve"> </w:t>
      </w:r>
      <w:r w:rsidRPr="00F52B2E">
        <w:rPr>
          <w:b/>
          <w:sz w:val="28"/>
        </w:rPr>
        <w:t>З</w:t>
      </w:r>
      <w:r w:rsidR="00F52B2E" w:rsidRPr="00F52B2E">
        <w:rPr>
          <w:b/>
          <w:sz w:val="28"/>
        </w:rPr>
        <w:t xml:space="preserve"> </w:t>
      </w:r>
      <w:r w:rsidRPr="00F52B2E">
        <w:rPr>
          <w:b/>
          <w:sz w:val="28"/>
        </w:rPr>
        <w:t>Ы</w:t>
      </w:r>
      <w:r w:rsidR="00F52B2E" w:rsidRPr="00F52B2E">
        <w:rPr>
          <w:b/>
          <w:sz w:val="28"/>
        </w:rPr>
        <w:t xml:space="preserve"> </w:t>
      </w:r>
      <w:r w:rsidRPr="00F52B2E">
        <w:rPr>
          <w:b/>
          <w:sz w:val="28"/>
        </w:rPr>
        <w:t>В</w:t>
      </w:r>
      <w:r w:rsidR="00F52B2E" w:rsidRPr="00F52B2E">
        <w:rPr>
          <w:b/>
          <w:sz w:val="28"/>
        </w:rPr>
        <w:t xml:space="preserve"> </w:t>
      </w:r>
      <w:r w:rsidRPr="00F52B2E">
        <w:rPr>
          <w:b/>
          <w:sz w:val="28"/>
        </w:rPr>
        <w:t>А</w:t>
      </w:r>
      <w:r w:rsidR="00F52B2E" w:rsidRPr="00F52B2E">
        <w:rPr>
          <w:b/>
          <w:sz w:val="28"/>
        </w:rPr>
        <w:t xml:space="preserve"> </w:t>
      </w:r>
      <w:r w:rsidRPr="00F52B2E">
        <w:rPr>
          <w:b/>
          <w:sz w:val="28"/>
        </w:rPr>
        <w:t>Ю:</w:t>
      </w:r>
    </w:p>
    <w:p w:rsidR="001458CB" w:rsidRPr="00F52B2E" w:rsidRDefault="001458CB" w:rsidP="00A67264">
      <w:pPr>
        <w:jc w:val="both"/>
        <w:rPr>
          <w:b/>
        </w:rPr>
      </w:pPr>
    </w:p>
    <w:p w:rsidR="001458CB" w:rsidRPr="00F52B2E" w:rsidRDefault="001458CB" w:rsidP="00F52B2E">
      <w:pPr>
        <w:numPr>
          <w:ilvl w:val="0"/>
          <w:numId w:val="45"/>
        </w:numPr>
        <w:suppressAutoHyphens/>
        <w:ind w:left="567" w:hanging="567"/>
        <w:jc w:val="both"/>
        <w:rPr>
          <w:sz w:val="28"/>
        </w:rPr>
      </w:pPr>
      <w:r w:rsidRPr="00F52B2E">
        <w:rPr>
          <w:sz w:val="28"/>
        </w:rPr>
        <w:t xml:space="preserve">Утвердить и ввести в действие Политику обработки персональных данных работников МУ «Управление образования местной администрации </w:t>
      </w:r>
      <w:r w:rsidR="00A67264" w:rsidRPr="00F52B2E">
        <w:rPr>
          <w:sz w:val="28"/>
        </w:rPr>
        <w:t>Эльбрусского</w:t>
      </w:r>
      <w:r w:rsidRPr="00F52B2E">
        <w:rPr>
          <w:sz w:val="28"/>
        </w:rPr>
        <w:t xml:space="preserve"> муниципального района КБР» (Приложение</w:t>
      </w:r>
      <w:r w:rsidR="00B847CA" w:rsidRPr="00F52B2E">
        <w:rPr>
          <w:sz w:val="28"/>
        </w:rPr>
        <w:t xml:space="preserve"> 1</w:t>
      </w:r>
      <w:r w:rsidRPr="00F52B2E">
        <w:rPr>
          <w:sz w:val="28"/>
        </w:rPr>
        <w:t xml:space="preserve">). </w:t>
      </w:r>
    </w:p>
    <w:p w:rsidR="001458CB" w:rsidRPr="00F52B2E" w:rsidRDefault="001458CB" w:rsidP="00F52B2E">
      <w:pPr>
        <w:numPr>
          <w:ilvl w:val="0"/>
          <w:numId w:val="45"/>
        </w:numPr>
        <w:suppressAutoHyphens/>
        <w:ind w:left="567" w:hanging="567"/>
        <w:jc w:val="both"/>
        <w:rPr>
          <w:sz w:val="28"/>
        </w:rPr>
      </w:pPr>
      <w:r w:rsidRPr="00F52B2E">
        <w:rPr>
          <w:sz w:val="28"/>
        </w:rPr>
        <w:t xml:space="preserve"> Ответственность за ознакомление работников с Политикой обработки персональных данных работников МУ «Управление образования</w:t>
      </w:r>
      <w:r w:rsidR="00A67264" w:rsidRPr="00F52B2E">
        <w:rPr>
          <w:sz w:val="28"/>
        </w:rPr>
        <w:t>»</w:t>
      </w:r>
      <w:r w:rsidRPr="00F52B2E">
        <w:rPr>
          <w:sz w:val="28"/>
        </w:rPr>
        <w:t xml:space="preserve"> местной администрации </w:t>
      </w:r>
      <w:r w:rsidR="00A67264" w:rsidRPr="00F52B2E">
        <w:rPr>
          <w:sz w:val="28"/>
        </w:rPr>
        <w:t>Эльбрусского</w:t>
      </w:r>
      <w:r w:rsidRPr="00F52B2E">
        <w:rPr>
          <w:sz w:val="28"/>
        </w:rPr>
        <w:t xml:space="preserve"> муниципального района КБР  и настоящим приказом под личную роспись возлагаю </w:t>
      </w:r>
      <w:r w:rsidRPr="00F52B2E">
        <w:rPr>
          <w:i/>
          <w:sz w:val="28"/>
        </w:rPr>
        <w:t xml:space="preserve">на </w:t>
      </w:r>
      <w:r w:rsidR="00A67264" w:rsidRPr="00F52B2E">
        <w:rPr>
          <w:i/>
          <w:sz w:val="28"/>
        </w:rPr>
        <w:t>Толбаеву Д.С.</w:t>
      </w:r>
      <w:r w:rsidRPr="00F52B2E">
        <w:rPr>
          <w:i/>
          <w:sz w:val="28"/>
        </w:rPr>
        <w:t xml:space="preserve"> – </w:t>
      </w:r>
      <w:r w:rsidR="00A67264" w:rsidRPr="00F52B2E">
        <w:rPr>
          <w:i/>
          <w:sz w:val="28"/>
        </w:rPr>
        <w:t>инспектора кадровой службы</w:t>
      </w:r>
      <w:r w:rsidRPr="00F52B2E">
        <w:rPr>
          <w:i/>
          <w:sz w:val="28"/>
        </w:rPr>
        <w:t>.</w:t>
      </w:r>
    </w:p>
    <w:p w:rsidR="001458CB" w:rsidRPr="00F52B2E" w:rsidRDefault="001458CB" w:rsidP="00F52B2E">
      <w:pPr>
        <w:numPr>
          <w:ilvl w:val="0"/>
          <w:numId w:val="45"/>
        </w:numPr>
        <w:suppressAutoHyphens/>
        <w:ind w:left="567" w:hanging="567"/>
        <w:jc w:val="both"/>
        <w:rPr>
          <w:sz w:val="28"/>
        </w:rPr>
      </w:pPr>
      <w:r w:rsidRPr="00F52B2E">
        <w:rPr>
          <w:sz w:val="28"/>
        </w:rPr>
        <w:t>Настоящий приказ вступает в силу со дня его подписания.</w:t>
      </w:r>
    </w:p>
    <w:p w:rsidR="001458CB" w:rsidRPr="00F52B2E" w:rsidRDefault="001458CB" w:rsidP="00F52B2E">
      <w:pPr>
        <w:numPr>
          <w:ilvl w:val="0"/>
          <w:numId w:val="45"/>
        </w:numPr>
        <w:suppressAutoHyphens/>
        <w:ind w:left="567" w:hanging="567"/>
        <w:jc w:val="both"/>
        <w:rPr>
          <w:sz w:val="28"/>
        </w:rPr>
      </w:pPr>
      <w:r w:rsidRPr="00F52B2E">
        <w:rPr>
          <w:sz w:val="28"/>
        </w:rPr>
        <w:t xml:space="preserve">Контроль исполнения  настоящего приказа </w:t>
      </w:r>
      <w:r w:rsidR="00A67264" w:rsidRPr="00F52B2E">
        <w:rPr>
          <w:sz w:val="28"/>
        </w:rPr>
        <w:t>оставляю за собой.</w:t>
      </w:r>
    </w:p>
    <w:p w:rsidR="001458CB" w:rsidRPr="00F52B2E" w:rsidRDefault="001458CB" w:rsidP="00A67264">
      <w:pPr>
        <w:ind w:left="567"/>
        <w:jc w:val="both"/>
      </w:pPr>
    </w:p>
    <w:p w:rsidR="001458CB" w:rsidRPr="00F52B2E" w:rsidRDefault="001458CB" w:rsidP="00A67264">
      <w:pPr>
        <w:jc w:val="both"/>
        <w:rPr>
          <w:b/>
        </w:rPr>
      </w:pPr>
    </w:p>
    <w:p w:rsidR="00B847CA" w:rsidRPr="00F52B2E" w:rsidRDefault="001458CB" w:rsidP="00A67264">
      <w:pPr>
        <w:tabs>
          <w:tab w:val="left" w:pos="38"/>
          <w:tab w:val="left" w:pos="722"/>
          <w:tab w:val="left" w:pos="5400"/>
        </w:tabs>
        <w:ind w:left="708" w:hanging="338"/>
        <w:jc w:val="both"/>
        <w:rPr>
          <w:b/>
          <w:sz w:val="28"/>
        </w:rPr>
      </w:pPr>
      <w:r w:rsidRPr="00F52B2E">
        <w:rPr>
          <w:b/>
          <w:sz w:val="28"/>
        </w:rPr>
        <w:t xml:space="preserve">Начальник </w:t>
      </w:r>
    </w:p>
    <w:p w:rsidR="001458CB" w:rsidRPr="00F52B2E" w:rsidRDefault="001458CB" w:rsidP="00A67264">
      <w:pPr>
        <w:tabs>
          <w:tab w:val="left" w:pos="38"/>
          <w:tab w:val="left" w:pos="722"/>
          <w:tab w:val="left" w:pos="5400"/>
        </w:tabs>
        <w:ind w:left="708" w:hanging="338"/>
        <w:jc w:val="both"/>
        <w:rPr>
          <w:b/>
          <w:sz w:val="28"/>
        </w:rPr>
      </w:pPr>
      <w:r w:rsidRPr="00F52B2E">
        <w:rPr>
          <w:b/>
          <w:sz w:val="28"/>
        </w:rPr>
        <w:t>Управлени</w:t>
      </w:r>
      <w:r w:rsidR="00B847CA" w:rsidRPr="00F52B2E">
        <w:rPr>
          <w:b/>
          <w:sz w:val="28"/>
        </w:rPr>
        <w:t xml:space="preserve">я образования                                       </w:t>
      </w:r>
      <w:r w:rsidRPr="00F52B2E">
        <w:rPr>
          <w:b/>
          <w:sz w:val="28"/>
        </w:rPr>
        <w:t xml:space="preserve">       </w:t>
      </w:r>
      <w:r w:rsidR="00A67264" w:rsidRPr="00F52B2E">
        <w:rPr>
          <w:b/>
          <w:sz w:val="28"/>
        </w:rPr>
        <w:t>С.С.Моллаев</w:t>
      </w:r>
    </w:p>
    <w:p w:rsidR="001458CB" w:rsidRPr="00F52B2E" w:rsidRDefault="001458CB" w:rsidP="00A67264">
      <w:pPr>
        <w:tabs>
          <w:tab w:val="left" w:pos="38"/>
          <w:tab w:val="left" w:pos="722"/>
          <w:tab w:val="left" w:pos="5400"/>
        </w:tabs>
        <w:ind w:left="708" w:hanging="338"/>
        <w:jc w:val="both"/>
        <w:rPr>
          <w:b/>
        </w:rPr>
      </w:pPr>
    </w:p>
    <w:p w:rsidR="001458CB" w:rsidRPr="00A67264" w:rsidRDefault="001458CB" w:rsidP="00A67264">
      <w:pPr>
        <w:ind w:left="1065"/>
        <w:jc w:val="right"/>
        <w:rPr>
          <w:sz w:val="22"/>
          <w:szCs w:val="22"/>
        </w:rPr>
      </w:pPr>
      <w:r w:rsidRPr="00A67264">
        <w:rPr>
          <w:sz w:val="22"/>
          <w:szCs w:val="22"/>
        </w:rPr>
        <w:lastRenderedPageBreak/>
        <w:t xml:space="preserve">Приложение </w:t>
      </w:r>
      <w:r w:rsidR="00B847CA" w:rsidRPr="00A67264">
        <w:rPr>
          <w:sz w:val="22"/>
          <w:szCs w:val="22"/>
        </w:rPr>
        <w:t>1</w:t>
      </w:r>
    </w:p>
    <w:p w:rsidR="001458CB" w:rsidRPr="00A67264" w:rsidRDefault="001458CB" w:rsidP="00A67264">
      <w:pPr>
        <w:ind w:left="1065"/>
        <w:jc w:val="right"/>
        <w:rPr>
          <w:sz w:val="22"/>
          <w:szCs w:val="22"/>
        </w:rPr>
      </w:pPr>
      <w:r w:rsidRPr="00A67264">
        <w:rPr>
          <w:sz w:val="22"/>
          <w:szCs w:val="22"/>
        </w:rPr>
        <w:t xml:space="preserve">к приказу  МУ «Управление образования местной </w:t>
      </w:r>
    </w:p>
    <w:p w:rsidR="001458CB" w:rsidRPr="00A67264" w:rsidRDefault="001458CB" w:rsidP="00A67264">
      <w:pPr>
        <w:ind w:left="1065"/>
        <w:jc w:val="right"/>
        <w:rPr>
          <w:sz w:val="22"/>
          <w:szCs w:val="22"/>
        </w:rPr>
      </w:pPr>
      <w:r w:rsidRPr="00A67264">
        <w:rPr>
          <w:sz w:val="22"/>
          <w:szCs w:val="22"/>
        </w:rPr>
        <w:t xml:space="preserve">администрации </w:t>
      </w:r>
      <w:r w:rsidR="00A67264" w:rsidRPr="00A67264">
        <w:rPr>
          <w:sz w:val="22"/>
          <w:szCs w:val="22"/>
        </w:rPr>
        <w:t>Эльбрусского</w:t>
      </w:r>
      <w:r w:rsidRPr="00A67264">
        <w:rPr>
          <w:sz w:val="22"/>
          <w:szCs w:val="22"/>
        </w:rPr>
        <w:t xml:space="preserve"> муниципального района КБР»</w:t>
      </w:r>
    </w:p>
    <w:p w:rsidR="001458CB" w:rsidRPr="00A67264" w:rsidRDefault="00F52B2E" w:rsidP="00A67264">
      <w:pPr>
        <w:ind w:left="1065"/>
        <w:jc w:val="right"/>
        <w:rPr>
          <w:sz w:val="22"/>
          <w:szCs w:val="22"/>
        </w:rPr>
      </w:pPr>
      <w:r>
        <w:rPr>
          <w:sz w:val="22"/>
          <w:szCs w:val="22"/>
        </w:rPr>
        <w:t>14.12.2015г. №204</w:t>
      </w:r>
    </w:p>
    <w:p w:rsidR="001458CB" w:rsidRPr="00A67264" w:rsidRDefault="001458CB" w:rsidP="00A67264">
      <w:pPr>
        <w:ind w:left="1065"/>
        <w:jc w:val="both"/>
        <w:rPr>
          <w:sz w:val="22"/>
          <w:szCs w:val="22"/>
        </w:rPr>
      </w:pPr>
    </w:p>
    <w:p w:rsidR="001458CB" w:rsidRPr="00A67264" w:rsidRDefault="001458CB" w:rsidP="00A67264">
      <w:pPr>
        <w:ind w:left="1065"/>
        <w:jc w:val="both"/>
      </w:pPr>
    </w:p>
    <w:p w:rsidR="00A67264" w:rsidRPr="00CB1C40" w:rsidRDefault="00A67264" w:rsidP="00A67264">
      <w:pPr>
        <w:pStyle w:val="1"/>
        <w:jc w:val="center"/>
        <w:rPr>
          <w:rFonts w:ascii="Times New Roman" w:hAnsi="Times New Roman"/>
        </w:rPr>
      </w:pPr>
      <w:r w:rsidRPr="00A67264">
        <w:rPr>
          <w:rFonts w:ascii="Times New Roman" w:hAnsi="Times New Roman"/>
        </w:rPr>
        <w:t xml:space="preserve">Политика обработки персональных данных и реализуемых </w:t>
      </w:r>
      <w:r w:rsidRPr="00CB1C40">
        <w:rPr>
          <w:rFonts w:ascii="Times New Roman" w:hAnsi="Times New Roman"/>
        </w:rPr>
        <w:t>требований к защите персональных данных</w:t>
      </w:r>
    </w:p>
    <w:p w:rsidR="00A67264" w:rsidRPr="00CB1C40" w:rsidRDefault="00A67264" w:rsidP="00A67264">
      <w:pPr>
        <w:jc w:val="center"/>
      </w:pPr>
    </w:p>
    <w:p w:rsidR="00A67264" w:rsidRPr="00CB1C40" w:rsidRDefault="00A67264" w:rsidP="00A67264">
      <w:pPr>
        <w:ind w:firstLine="698"/>
        <w:jc w:val="center"/>
        <w:rPr>
          <w:sz w:val="28"/>
        </w:rPr>
      </w:pPr>
      <w:r w:rsidRPr="00CB1C40">
        <w:rPr>
          <w:rStyle w:val="aff6"/>
          <w:bCs/>
          <w:color w:val="auto"/>
          <w:sz w:val="28"/>
        </w:rPr>
        <w:t>МУ «Управление Образования» местной администрации Эльбрусского муниципального района</w:t>
      </w:r>
    </w:p>
    <w:p w:rsidR="00A67264" w:rsidRPr="00A67264" w:rsidRDefault="00A67264" w:rsidP="00A67264">
      <w:pPr>
        <w:jc w:val="center"/>
      </w:pPr>
    </w:p>
    <w:p w:rsidR="00A67264" w:rsidRPr="00A67264" w:rsidRDefault="00A67264" w:rsidP="00A67264">
      <w:pPr>
        <w:pStyle w:val="1"/>
        <w:jc w:val="center"/>
        <w:rPr>
          <w:rFonts w:ascii="Times New Roman" w:hAnsi="Times New Roman"/>
        </w:rPr>
      </w:pPr>
      <w:bookmarkStart w:id="0" w:name="sub_100"/>
      <w:r w:rsidRPr="00A67264">
        <w:rPr>
          <w:rFonts w:ascii="Times New Roman" w:hAnsi="Times New Roman"/>
        </w:rPr>
        <w:t>1. Общие положения</w:t>
      </w:r>
    </w:p>
    <w:bookmarkEnd w:id="0"/>
    <w:p w:rsidR="00A67264" w:rsidRPr="00A67264" w:rsidRDefault="00A67264" w:rsidP="00A67264">
      <w:pPr>
        <w:jc w:val="both"/>
      </w:pPr>
    </w:p>
    <w:p w:rsidR="00A67264" w:rsidRPr="00CB1C40" w:rsidRDefault="00A67264" w:rsidP="00A67264">
      <w:pPr>
        <w:jc w:val="both"/>
        <w:rPr>
          <w:sz w:val="28"/>
        </w:rPr>
      </w:pPr>
      <w:r w:rsidRPr="00CB1C40">
        <w:rPr>
          <w:sz w:val="28"/>
        </w:rPr>
        <w:t>1</w:t>
      </w:r>
      <w:r w:rsidRPr="003C32A3">
        <w:rPr>
          <w:sz w:val="28"/>
        </w:rPr>
        <w:t xml:space="preserve">.1. Настоящая Политика разработана в соответствии с положениями </w:t>
      </w:r>
      <w:r w:rsidRPr="003C32A3">
        <w:rPr>
          <w:rStyle w:val="aff7"/>
          <w:b w:val="0"/>
          <w:color w:val="auto"/>
          <w:sz w:val="28"/>
        </w:rPr>
        <w:t>Конституции</w:t>
      </w:r>
      <w:r w:rsidRPr="003C32A3">
        <w:rPr>
          <w:sz w:val="28"/>
        </w:rPr>
        <w:t xml:space="preserve"> РФ, </w:t>
      </w:r>
      <w:r w:rsidRPr="003C32A3">
        <w:rPr>
          <w:rStyle w:val="aff7"/>
          <w:b w:val="0"/>
          <w:color w:val="auto"/>
          <w:sz w:val="28"/>
        </w:rPr>
        <w:t>Трудового кодекса</w:t>
      </w:r>
      <w:r w:rsidRPr="003C32A3">
        <w:rPr>
          <w:sz w:val="28"/>
        </w:rPr>
        <w:t xml:space="preserve"> РФ, </w:t>
      </w:r>
      <w:r w:rsidRPr="003C32A3">
        <w:rPr>
          <w:rStyle w:val="aff7"/>
          <w:b w:val="0"/>
          <w:color w:val="auto"/>
          <w:sz w:val="28"/>
        </w:rPr>
        <w:t>ФЗ</w:t>
      </w:r>
      <w:r w:rsidRPr="003C32A3">
        <w:rPr>
          <w:sz w:val="28"/>
        </w:rPr>
        <w:t xml:space="preserve"> "О персональных данных", </w:t>
      </w:r>
      <w:r w:rsidRPr="003C32A3">
        <w:rPr>
          <w:rStyle w:val="aff7"/>
          <w:b w:val="0"/>
          <w:color w:val="auto"/>
          <w:sz w:val="28"/>
        </w:rPr>
        <w:t>ФЗ</w:t>
      </w:r>
      <w:r w:rsidRPr="003C32A3">
        <w:rPr>
          <w:sz w:val="28"/>
        </w:rPr>
        <w:t xml:space="preserve"> "</w:t>
      </w:r>
      <w:r w:rsidRPr="00CB1C40">
        <w:rPr>
          <w:sz w:val="28"/>
        </w:rPr>
        <w:t>Об информации, информационных технологиях и о защите информации" и иных нормативно-правовых актов, регулирующих вопросы защиты персональных данных.</w:t>
      </w:r>
    </w:p>
    <w:p w:rsidR="00A67264" w:rsidRPr="00CB1C40" w:rsidRDefault="00A67264" w:rsidP="00A67264">
      <w:pPr>
        <w:jc w:val="both"/>
        <w:rPr>
          <w:sz w:val="28"/>
        </w:rPr>
      </w:pPr>
      <w:r w:rsidRPr="00CB1C40">
        <w:rPr>
          <w:sz w:val="28"/>
        </w:rPr>
        <w:t xml:space="preserve">1.2. Настоящая Политика определяет основные вопросы, связанные с обработкой персональных данных в </w:t>
      </w:r>
      <w:r w:rsidRPr="00CB1C40">
        <w:rPr>
          <w:rStyle w:val="aff6"/>
          <w:bCs/>
          <w:sz w:val="28"/>
        </w:rPr>
        <w:t xml:space="preserve">МУ «Управление </w:t>
      </w:r>
      <w:r w:rsidR="003C32A3">
        <w:rPr>
          <w:rStyle w:val="aff6"/>
          <w:bCs/>
          <w:sz w:val="28"/>
        </w:rPr>
        <w:t>о</w:t>
      </w:r>
      <w:r w:rsidRPr="00CB1C40">
        <w:rPr>
          <w:rStyle w:val="aff6"/>
          <w:bCs/>
          <w:sz w:val="28"/>
        </w:rPr>
        <w:t xml:space="preserve">бразования» </w:t>
      </w:r>
      <w:r w:rsidRPr="00CB1C40">
        <w:rPr>
          <w:sz w:val="28"/>
        </w:rPr>
        <w:t>(далее - Организация) с использованием средств автоматизации, в том числе в информационно-телекоммуникационных сетях, или без использования таких средств.</w:t>
      </w:r>
    </w:p>
    <w:p w:rsidR="00A67264" w:rsidRPr="00CB1C40" w:rsidRDefault="00A67264" w:rsidP="00A67264">
      <w:pPr>
        <w:jc w:val="both"/>
        <w:rPr>
          <w:sz w:val="28"/>
        </w:rPr>
      </w:pPr>
      <w:r w:rsidRPr="00CB1C40">
        <w:rPr>
          <w:sz w:val="28"/>
        </w:rPr>
        <w:t>1.3. Персональные данные являются конфиденциальной, охраняемой информацией и на них распространяются все требования, установленные внутренними документами Организации к защите конфиденциальной информации.</w:t>
      </w:r>
    </w:p>
    <w:p w:rsidR="00A67264" w:rsidRPr="00CB1C40" w:rsidRDefault="00A67264" w:rsidP="00A67264">
      <w:pPr>
        <w:jc w:val="both"/>
        <w:rPr>
          <w:sz w:val="28"/>
        </w:rPr>
      </w:pPr>
    </w:p>
    <w:p w:rsidR="00A67264" w:rsidRPr="00A67264" w:rsidRDefault="00A67264" w:rsidP="00A67264">
      <w:pPr>
        <w:pStyle w:val="1"/>
        <w:jc w:val="center"/>
        <w:rPr>
          <w:rFonts w:ascii="Times New Roman" w:hAnsi="Times New Roman"/>
        </w:rPr>
      </w:pPr>
      <w:bookmarkStart w:id="1" w:name="sub_200"/>
      <w:r w:rsidRPr="00A67264">
        <w:rPr>
          <w:rFonts w:ascii="Times New Roman" w:hAnsi="Times New Roman"/>
        </w:rPr>
        <w:t>2. Понятие и состав персональных данных</w:t>
      </w:r>
    </w:p>
    <w:bookmarkEnd w:id="1"/>
    <w:p w:rsidR="00A67264" w:rsidRPr="00A67264" w:rsidRDefault="00A67264" w:rsidP="00A67264">
      <w:pPr>
        <w:jc w:val="both"/>
      </w:pPr>
    </w:p>
    <w:p w:rsidR="00A67264" w:rsidRPr="00CB1C40" w:rsidRDefault="00A67264" w:rsidP="00A67264">
      <w:pPr>
        <w:jc w:val="both"/>
        <w:rPr>
          <w:sz w:val="28"/>
        </w:rPr>
      </w:pPr>
      <w:r w:rsidRPr="00CB1C40">
        <w:rPr>
          <w:sz w:val="28"/>
        </w:rPr>
        <w:t>2.1.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A67264" w:rsidRPr="00CB1C40" w:rsidRDefault="00A67264" w:rsidP="00A67264">
      <w:pPr>
        <w:jc w:val="both"/>
        <w:rPr>
          <w:sz w:val="28"/>
        </w:rPr>
      </w:pPr>
      <w:r w:rsidRPr="00CB1C40">
        <w:rPr>
          <w:sz w:val="28"/>
        </w:rPr>
        <w:t>2.2. Организация обрабатывает персональные данные следующих категорий субъектов персональных данных:</w:t>
      </w:r>
    </w:p>
    <w:p w:rsidR="00A67264" w:rsidRPr="00CB1C40" w:rsidRDefault="00A67264" w:rsidP="00A67264">
      <w:pPr>
        <w:jc w:val="both"/>
        <w:rPr>
          <w:sz w:val="28"/>
        </w:rPr>
      </w:pPr>
      <w:r w:rsidRPr="00CB1C40">
        <w:rPr>
          <w:sz w:val="28"/>
        </w:rPr>
        <w:t>- персональные данные работников Организации - информация, необходимая Организации в связи с трудовыми отношениями;</w:t>
      </w:r>
    </w:p>
    <w:p w:rsidR="00A67264" w:rsidRPr="00CB1C40" w:rsidRDefault="00A67264" w:rsidP="00A67264">
      <w:pPr>
        <w:jc w:val="both"/>
        <w:rPr>
          <w:sz w:val="28"/>
        </w:rPr>
      </w:pPr>
      <w:r w:rsidRPr="00CB1C40">
        <w:rPr>
          <w:sz w:val="28"/>
        </w:rPr>
        <w:t>- персональные данные клиента (потенциального клиента), партнера, контрагента (потенциального контрагента), а также персональные данные руководителя, участника (акционера) или сотрудника юридического лица, являющегося клиентом или контрагентом (потенциальным клиентом, партнером, контрагентом) Организации - информация, необходимая Организации для выполнения своих обязательств в рамках договорных отношений с клиентом (контрагентом).</w:t>
      </w:r>
    </w:p>
    <w:p w:rsidR="00A67264" w:rsidRPr="00CB1C40" w:rsidRDefault="00A67264" w:rsidP="00A67264">
      <w:pPr>
        <w:jc w:val="both"/>
        <w:rPr>
          <w:sz w:val="28"/>
        </w:rPr>
      </w:pPr>
    </w:p>
    <w:p w:rsidR="00A67264" w:rsidRPr="00A67264" w:rsidRDefault="00A67264" w:rsidP="00A67264">
      <w:pPr>
        <w:pStyle w:val="1"/>
        <w:jc w:val="center"/>
        <w:rPr>
          <w:rFonts w:ascii="Times New Roman" w:hAnsi="Times New Roman"/>
        </w:rPr>
      </w:pPr>
      <w:bookmarkStart w:id="2" w:name="sub_300"/>
      <w:r w:rsidRPr="00A67264">
        <w:rPr>
          <w:rFonts w:ascii="Times New Roman" w:hAnsi="Times New Roman"/>
        </w:rPr>
        <w:t>3. Цели и случаи обработки персональных данных</w:t>
      </w:r>
    </w:p>
    <w:bookmarkEnd w:id="2"/>
    <w:p w:rsidR="00A67264" w:rsidRPr="00A67264" w:rsidRDefault="00A67264" w:rsidP="00A67264">
      <w:pPr>
        <w:jc w:val="both"/>
      </w:pPr>
    </w:p>
    <w:p w:rsidR="00A67264" w:rsidRPr="00CB1C40" w:rsidRDefault="00A67264" w:rsidP="00A67264">
      <w:pPr>
        <w:jc w:val="both"/>
        <w:rPr>
          <w:sz w:val="28"/>
        </w:rPr>
      </w:pPr>
      <w:r w:rsidRPr="00CB1C40">
        <w:rPr>
          <w:sz w:val="28"/>
        </w:rPr>
        <w:t>3.1. Целями обработки персональных данных являются:</w:t>
      </w:r>
    </w:p>
    <w:p w:rsidR="00A67264" w:rsidRPr="00CB1C40" w:rsidRDefault="00A67264" w:rsidP="00A67264">
      <w:pPr>
        <w:jc w:val="both"/>
        <w:rPr>
          <w:sz w:val="28"/>
        </w:rPr>
      </w:pPr>
      <w:r w:rsidRPr="00CB1C40">
        <w:rPr>
          <w:sz w:val="28"/>
        </w:rPr>
        <w:t xml:space="preserve">- организация кадрового учета, ведение кадрового делопроизводства, содействие работникам в трудоустройстве, обучении и продвижении по службе, исполнение </w:t>
      </w:r>
      <w:r w:rsidRPr="003C32A3">
        <w:rPr>
          <w:rStyle w:val="aff7"/>
          <w:b w:val="0"/>
          <w:color w:val="auto"/>
          <w:sz w:val="28"/>
        </w:rPr>
        <w:t>налогового законодательства</w:t>
      </w:r>
      <w:r w:rsidRPr="00CB1C40">
        <w:rPr>
          <w:sz w:val="28"/>
        </w:rPr>
        <w:t xml:space="preserve"> РФ в связи с исчислением и уплатой НДФЛ, а также </w:t>
      </w:r>
      <w:r w:rsidRPr="003C32A3">
        <w:rPr>
          <w:rStyle w:val="aff7"/>
          <w:b w:val="0"/>
          <w:color w:val="auto"/>
          <w:sz w:val="28"/>
        </w:rPr>
        <w:t>пенсионного законодательства</w:t>
      </w:r>
      <w:r w:rsidRPr="003C32A3">
        <w:rPr>
          <w:b/>
          <w:sz w:val="28"/>
        </w:rPr>
        <w:t xml:space="preserve"> </w:t>
      </w:r>
      <w:r w:rsidRPr="00CB1C40">
        <w:rPr>
          <w:sz w:val="28"/>
        </w:rPr>
        <w:t>РФ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заполнение первичной статистической документации;</w:t>
      </w:r>
    </w:p>
    <w:p w:rsidR="00A67264" w:rsidRPr="00CB1C40" w:rsidRDefault="00A67264" w:rsidP="00A67264">
      <w:pPr>
        <w:jc w:val="both"/>
        <w:rPr>
          <w:sz w:val="28"/>
        </w:rPr>
      </w:pPr>
      <w:r w:rsidRPr="00CB1C40">
        <w:rPr>
          <w:sz w:val="28"/>
        </w:rPr>
        <w:t>- заключение, исполнение и прекращение гражданско-правовых договоров;</w:t>
      </w:r>
    </w:p>
    <w:p w:rsidR="00A67264" w:rsidRPr="00CB1C40" w:rsidRDefault="00A67264" w:rsidP="00A67264">
      <w:pPr>
        <w:jc w:val="both"/>
        <w:rPr>
          <w:sz w:val="28"/>
        </w:rPr>
      </w:pPr>
      <w:r w:rsidRPr="00CB1C40">
        <w:rPr>
          <w:sz w:val="28"/>
        </w:rPr>
        <w:t>3.2. Обработка персональных данных в Организации допускается в случаях:</w:t>
      </w:r>
    </w:p>
    <w:p w:rsidR="00A67264" w:rsidRPr="00CB1C40" w:rsidRDefault="00A67264" w:rsidP="00A67264">
      <w:pPr>
        <w:jc w:val="both"/>
        <w:rPr>
          <w:sz w:val="28"/>
        </w:rPr>
      </w:pPr>
      <w:r w:rsidRPr="00CB1C40">
        <w:rPr>
          <w:sz w:val="28"/>
        </w:rPr>
        <w:t>- если обработка персональных данных осуществляется с согласия субъекта персональных данных;</w:t>
      </w:r>
    </w:p>
    <w:p w:rsidR="00A67264" w:rsidRPr="00CB1C40" w:rsidRDefault="00A67264" w:rsidP="00A67264">
      <w:pPr>
        <w:jc w:val="both"/>
        <w:rPr>
          <w:sz w:val="28"/>
        </w:rPr>
      </w:pPr>
      <w:r w:rsidRPr="00CB1C40">
        <w:rPr>
          <w:sz w:val="28"/>
        </w:rPr>
        <w:t>-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67264" w:rsidRPr="00CB1C40" w:rsidRDefault="00A67264" w:rsidP="00A67264">
      <w:pPr>
        <w:jc w:val="both"/>
        <w:rPr>
          <w:sz w:val="28"/>
        </w:rPr>
      </w:pPr>
      <w:r w:rsidRPr="00CB1C40">
        <w:rPr>
          <w:sz w:val="28"/>
        </w:rPr>
        <w:t>- если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67264" w:rsidRPr="00CB1C40" w:rsidRDefault="00A67264" w:rsidP="00A67264">
      <w:pPr>
        <w:jc w:val="both"/>
        <w:rPr>
          <w:sz w:val="28"/>
        </w:rPr>
      </w:pPr>
      <w:r w:rsidRPr="00CB1C40">
        <w:rPr>
          <w:sz w:val="28"/>
        </w:rPr>
        <w:t>- если обработка персональных данных необходима для осуществления прав и законных интересов Организации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67264" w:rsidRPr="00CB1C40" w:rsidRDefault="00A67264" w:rsidP="00A67264">
      <w:pPr>
        <w:jc w:val="both"/>
        <w:rPr>
          <w:sz w:val="28"/>
        </w:rPr>
      </w:pPr>
      <w:r w:rsidRPr="00CB1C40">
        <w:rPr>
          <w:sz w:val="28"/>
        </w:rPr>
        <w:t>- если обработка персональных данных необходима для осуществления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67264" w:rsidRPr="00CB1C40" w:rsidRDefault="00A67264" w:rsidP="00A67264">
      <w:pPr>
        <w:jc w:val="both"/>
        <w:rPr>
          <w:sz w:val="28"/>
        </w:rPr>
      </w:pPr>
      <w:r w:rsidRPr="00CB1C40">
        <w:rPr>
          <w:sz w:val="28"/>
        </w:rPr>
        <w:t>- если обработка персональных данных осуществляется в исследовательских, статистических или иных целях при условии обязательного обезличивания персональных данных;</w:t>
      </w:r>
    </w:p>
    <w:p w:rsidR="00A67264" w:rsidRPr="00CB1C40" w:rsidRDefault="00A67264" w:rsidP="00A67264">
      <w:pPr>
        <w:jc w:val="both"/>
        <w:rPr>
          <w:sz w:val="28"/>
        </w:rPr>
      </w:pPr>
      <w:r w:rsidRPr="00CB1C40">
        <w:rPr>
          <w:sz w:val="28"/>
        </w:rPr>
        <w:t>-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A67264" w:rsidRPr="00CB1C40" w:rsidRDefault="00A67264" w:rsidP="00A67264">
      <w:pPr>
        <w:jc w:val="both"/>
        <w:rPr>
          <w:sz w:val="28"/>
        </w:rPr>
      </w:pPr>
      <w:r w:rsidRPr="00CB1C40">
        <w:rPr>
          <w:sz w:val="28"/>
        </w:rPr>
        <w:t>- если осуществляется обработка персональных данных, подлежащих опубликованию или обязательному раскрытию в соответствии с законом.</w:t>
      </w:r>
    </w:p>
    <w:p w:rsidR="00A67264" w:rsidRPr="00A67264" w:rsidRDefault="00A67264" w:rsidP="00A67264">
      <w:pPr>
        <w:jc w:val="both"/>
      </w:pPr>
    </w:p>
    <w:p w:rsidR="00F52B2E" w:rsidRDefault="00F52B2E" w:rsidP="00A67264">
      <w:pPr>
        <w:pStyle w:val="1"/>
        <w:jc w:val="center"/>
        <w:rPr>
          <w:rFonts w:ascii="Times New Roman" w:hAnsi="Times New Roman"/>
        </w:rPr>
      </w:pPr>
      <w:bookmarkStart w:id="3" w:name="sub_400"/>
    </w:p>
    <w:p w:rsidR="00A67264" w:rsidRPr="00A67264" w:rsidRDefault="00A67264" w:rsidP="00A67264">
      <w:pPr>
        <w:pStyle w:val="1"/>
        <w:jc w:val="center"/>
        <w:rPr>
          <w:rFonts w:ascii="Times New Roman" w:hAnsi="Times New Roman"/>
        </w:rPr>
      </w:pPr>
      <w:r w:rsidRPr="00A67264">
        <w:rPr>
          <w:rFonts w:ascii="Times New Roman" w:hAnsi="Times New Roman"/>
        </w:rPr>
        <w:t>4. Основные принципы обработки персональных данных</w:t>
      </w:r>
    </w:p>
    <w:bookmarkEnd w:id="3"/>
    <w:p w:rsidR="00A67264" w:rsidRPr="00A67264" w:rsidRDefault="00A67264" w:rsidP="00A67264">
      <w:pPr>
        <w:jc w:val="both"/>
      </w:pPr>
    </w:p>
    <w:p w:rsidR="00A67264" w:rsidRPr="00CB1C40" w:rsidRDefault="00A67264" w:rsidP="00A67264">
      <w:pPr>
        <w:jc w:val="both"/>
        <w:rPr>
          <w:sz w:val="28"/>
        </w:rPr>
      </w:pPr>
      <w:r w:rsidRPr="00CB1C40">
        <w:rPr>
          <w:sz w:val="28"/>
        </w:rPr>
        <w:t>4.1. Обработка персональных данных возможна только в соответствии с целями, определившими их получение.</w:t>
      </w:r>
    </w:p>
    <w:p w:rsidR="00A67264" w:rsidRPr="00CB1C40" w:rsidRDefault="00A67264" w:rsidP="00A67264">
      <w:pPr>
        <w:jc w:val="both"/>
        <w:rPr>
          <w:sz w:val="28"/>
        </w:rPr>
      </w:pPr>
      <w:r w:rsidRPr="00CB1C40">
        <w:rPr>
          <w:sz w:val="28"/>
        </w:rPr>
        <w:t>4.2. Не допускается объединение баз данных, содержащих персональные данные, обработка которых осуществляется в целях, несовместимых между собой.</w:t>
      </w:r>
    </w:p>
    <w:p w:rsidR="00A67264" w:rsidRPr="00CB1C40" w:rsidRDefault="00A67264" w:rsidP="00A67264">
      <w:pPr>
        <w:jc w:val="both"/>
        <w:rPr>
          <w:sz w:val="28"/>
        </w:rPr>
      </w:pPr>
      <w:r w:rsidRPr="00CB1C40">
        <w:rPr>
          <w:sz w:val="28"/>
        </w:rPr>
        <w:t>4.3. Право доступа для обработки персональных данных имеют сотрудники Организации в соответствии с возложенными на них функциональными обязанностями.</w:t>
      </w:r>
    </w:p>
    <w:p w:rsidR="00A67264" w:rsidRPr="00CB1C40" w:rsidRDefault="00A67264" w:rsidP="00A67264">
      <w:pPr>
        <w:jc w:val="both"/>
        <w:rPr>
          <w:sz w:val="28"/>
        </w:rPr>
      </w:pPr>
      <w:r w:rsidRPr="00CB1C40">
        <w:rPr>
          <w:sz w:val="28"/>
        </w:rPr>
        <w:t>4.4.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A67264" w:rsidRPr="00CB1C40" w:rsidRDefault="00A67264" w:rsidP="00A67264">
      <w:pPr>
        <w:jc w:val="both"/>
        <w:rPr>
          <w:sz w:val="28"/>
        </w:rPr>
      </w:pPr>
      <w:r w:rsidRPr="00CB1C40">
        <w:rPr>
          <w:sz w:val="28"/>
        </w:rPr>
        <w:t>4.5.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67264" w:rsidRPr="00CB1C40" w:rsidRDefault="00A67264" w:rsidP="00A67264">
      <w:pPr>
        <w:jc w:val="both"/>
        <w:rPr>
          <w:sz w:val="28"/>
        </w:rPr>
      </w:pPr>
      <w:r w:rsidRPr="00CB1C40">
        <w:rPr>
          <w:sz w:val="28"/>
        </w:rPr>
        <w:t xml:space="preserve">4.6.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 если иное не предусмотрено </w:t>
      </w:r>
      <w:r w:rsidRPr="003C32A3">
        <w:rPr>
          <w:rStyle w:val="aff7"/>
          <w:b w:val="0"/>
          <w:color w:val="auto"/>
          <w:sz w:val="28"/>
        </w:rPr>
        <w:t>федеральным законом</w:t>
      </w:r>
      <w:r w:rsidRPr="00CB1C40">
        <w:rPr>
          <w:sz w:val="28"/>
        </w:rPr>
        <w:t>.</w:t>
      </w:r>
    </w:p>
    <w:p w:rsidR="00A67264" w:rsidRPr="00CB1C40" w:rsidRDefault="00A67264" w:rsidP="00A67264">
      <w:pPr>
        <w:jc w:val="both"/>
        <w:rPr>
          <w:sz w:val="28"/>
        </w:rPr>
      </w:pPr>
      <w:r w:rsidRPr="00CB1C40">
        <w:rPr>
          <w:sz w:val="28"/>
        </w:rPr>
        <w:t>4.7. Сроки хранения персональных данных определяются в соответствии со сроком действия гражданско-правовых отношений между субъектом персональных данных и Организацией, сроком исковой давности, сроками хранения документов на бумажных носителях и документов в электронных базах данных, иными требованиями законодательства РФ, а также сроком действия согласия субъекта на обработку его персональных данных.</w:t>
      </w:r>
    </w:p>
    <w:p w:rsidR="00A67264" w:rsidRPr="00A67264" w:rsidRDefault="00A67264" w:rsidP="00A67264">
      <w:pPr>
        <w:jc w:val="both"/>
      </w:pPr>
    </w:p>
    <w:p w:rsidR="00A67264" w:rsidRPr="00A67264" w:rsidRDefault="00A67264" w:rsidP="00A67264">
      <w:pPr>
        <w:pStyle w:val="1"/>
        <w:jc w:val="center"/>
        <w:rPr>
          <w:rFonts w:ascii="Times New Roman" w:hAnsi="Times New Roman"/>
        </w:rPr>
      </w:pPr>
      <w:bookmarkStart w:id="4" w:name="sub_500"/>
      <w:r w:rsidRPr="00A67264">
        <w:rPr>
          <w:rFonts w:ascii="Times New Roman" w:hAnsi="Times New Roman"/>
        </w:rPr>
        <w:t>5. Меры по обеспечению безопасности персональных данных</w:t>
      </w:r>
    </w:p>
    <w:bookmarkEnd w:id="4"/>
    <w:p w:rsidR="00A67264" w:rsidRPr="00A67264" w:rsidRDefault="00A67264" w:rsidP="00A67264">
      <w:pPr>
        <w:jc w:val="both"/>
      </w:pPr>
    </w:p>
    <w:p w:rsidR="00A67264" w:rsidRPr="00CB1C40" w:rsidRDefault="00A67264" w:rsidP="00A67264">
      <w:pPr>
        <w:jc w:val="both"/>
        <w:rPr>
          <w:sz w:val="28"/>
        </w:rPr>
      </w:pPr>
      <w:r w:rsidRPr="00CB1C40">
        <w:rPr>
          <w:sz w:val="28"/>
        </w:rPr>
        <w:t>5.1. При обработке персональных данных Организация принимает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67264" w:rsidRPr="00CB1C40" w:rsidRDefault="00A67264" w:rsidP="00A67264">
      <w:pPr>
        <w:jc w:val="both"/>
        <w:rPr>
          <w:sz w:val="28"/>
        </w:rPr>
      </w:pPr>
      <w:r w:rsidRPr="00CB1C40">
        <w:rPr>
          <w:sz w:val="28"/>
        </w:rPr>
        <w:t>5.2. Обеспечение безопасности персональных данных достигается, в частности:</w:t>
      </w:r>
    </w:p>
    <w:p w:rsidR="00A67264" w:rsidRPr="00CB1C40" w:rsidRDefault="00A67264" w:rsidP="00A67264">
      <w:pPr>
        <w:jc w:val="both"/>
        <w:rPr>
          <w:sz w:val="28"/>
        </w:rPr>
      </w:pPr>
      <w:r w:rsidRPr="00CB1C40">
        <w:rPr>
          <w:sz w:val="28"/>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w:t>
      </w:r>
      <w:r w:rsidRPr="00CB1C40">
        <w:rPr>
          <w:sz w:val="28"/>
        </w:rPr>
        <w:lastRenderedPageBreak/>
        <w:t>установленные Правительством РФ уровни защищенности персональных данных;</w:t>
      </w:r>
    </w:p>
    <w:p w:rsidR="00A67264" w:rsidRPr="00CB1C40" w:rsidRDefault="00A67264" w:rsidP="00A67264">
      <w:pPr>
        <w:jc w:val="both"/>
        <w:rPr>
          <w:sz w:val="28"/>
        </w:rPr>
      </w:pPr>
      <w:r w:rsidRPr="00CB1C40">
        <w:rPr>
          <w:sz w:val="28"/>
        </w:rPr>
        <w:t>- обнаружением фактов несанкционированного доступа к персональным данным и принятием необходимых мер;</w:t>
      </w:r>
    </w:p>
    <w:p w:rsidR="00A67264" w:rsidRPr="00CB1C40" w:rsidRDefault="00A67264" w:rsidP="00A67264">
      <w:pPr>
        <w:jc w:val="both"/>
        <w:rPr>
          <w:sz w:val="28"/>
        </w:rPr>
      </w:pPr>
      <w:r w:rsidRPr="00CB1C40">
        <w:rPr>
          <w:sz w:val="28"/>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67264" w:rsidRPr="00CB1C40" w:rsidRDefault="00A67264" w:rsidP="00A67264">
      <w:pPr>
        <w:jc w:val="both"/>
        <w:rPr>
          <w:sz w:val="28"/>
        </w:rPr>
      </w:pPr>
      <w:r w:rsidRPr="00CB1C40">
        <w:rPr>
          <w:sz w:val="28"/>
        </w:rPr>
        <w:t>- контролем за принимаемыми мерами по обеспечению безопасности персональных данных и уровня защищенности информационной системы персональных данных.</w:t>
      </w:r>
    </w:p>
    <w:p w:rsidR="00A67264" w:rsidRPr="00A67264" w:rsidRDefault="00A67264" w:rsidP="00A67264">
      <w:pPr>
        <w:jc w:val="both"/>
      </w:pPr>
    </w:p>
    <w:p w:rsidR="00A67264" w:rsidRPr="00A67264" w:rsidRDefault="00A67264" w:rsidP="00A67264">
      <w:pPr>
        <w:pStyle w:val="1"/>
        <w:jc w:val="center"/>
        <w:rPr>
          <w:rFonts w:ascii="Times New Roman" w:hAnsi="Times New Roman"/>
        </w:rPr>
      </w:pPr>
      <w:bookmarkStart w:id="5" w:name="sub_600"/>
      <w:r w:rsidRPr="00A67264">
        <w:rPr>
          <w:rFonts w:ascii="Times New Roman" w:hAnsi="Times New Roman"/>
        </w:rPr>
        <w:t>6. Права субъекта персональных данных</w:t>
      </w:r>
    </w:p>
    <w:bookmarkEnd w:id="5"/>
    <w:p w:rsidR="00A67264" w:rsidRPr="00A67264" w:rsidRDefault="00A67264" w:rsidP="00A67264">
      <w:pPr>
        <w:jc w:val="both"/>
      </w:pPr>
    </w:p>
    <w:p w:rsidR="00A67264" w:rsidRPr="00CB1C40" w:rsidRDefault="00A67264" w:rsidP="00A67264">
      <w:pPr>
        <w:jc w:val="both"/>
        <w:rPr>
          <w:sz w:val="28"/>
        </w:rPr>
      </w:pPr>
      <w:r w:rsidRPr="00CB1C40">
        <w:rPr>
          <w:sz w:val="28"/>
        </w:rPr>
        <w:t>Субъект персональных данных имеет право:</w:t>
      </w:r>
    </w:p>
    <w:p w:rsidR="00A67264" w:rsidRPr="00CB1C40" w:rsidRDefault="00A67264" w:rsidP="00A67264">
      <w:pPr>
        <w:jc w:val="both"/>
        <w:rPr>
          <w:sz w:val="28"/>
        </w:rPr>
      </w:pPr>
      <w:r w:rsidRPr="00CB1C40">
        <w:rPr>
          <w:sz w:val="28"/>
        </w:rPr>
        <w:t>6.1. На получение информации, касающейся обработки его персональных данных, в том числе содержащей:</w:t>
      </w:r>
    </w:p>
    <w:p w:rsidR="00A67264" w:rsidRPr="00CB1C40" w:rsidRDefault="00A67264" w:rsidP="00A67264">
      <w:pPr>
        <w:jc w:val="both"/>
        <w:rPr>
          <w:sz w:val="28"/>
        </w:rPr>
      </w:pPr>
      <w:r w:rsidRPr="00CB1C40">
        <w:rPr>
          <w:sz w:val="28"/>
        </w:rPr>
        <w:t>- подтверждение факта обработки персональных данных оператором;</w:t>
      </w:r>
    </w:p>
    <w:p w:rsidR="00A67264" w:rsidRPr="00CB1C40" w:rsidRDefault="00A67264" w:rsidP="00A67264">
      <w:pPr>
        <w:jc w:val="both"/>
        <w:rPr>
          <w:sz w:val="28"/>
        </w:rPr>
      </w:pPr>
      <w:r w:rsidRPr="00CB1C40">
        <w:rPr>
          <w:sz w:val="28"/>
        </w:rPr>
        <w:t>- правовые основания и цели обработки персональных данных;</w:t>
      </w:r>
    </w:p>
    <w:p w:rsidR="00A67264" w:rsidRPr="00CB1C40" w:rsidRDefault="00A67264" w:rsidP="00A67264">
      <w:pPr>
        <w:jc w:val="both"/>
        <w:rPr>
          <w:sz w:val="28"/>
        </w:rPr>
      </w:pPr>
      <w:r w:rsidRPr="00CB1C40">
        <w:rPr>
          <w:sz w:val="28"/>
        </w:rPr>
        <w:t>- цели и применяемые Организацией способы обработки персональных данных;</w:t>
      </w:r>
    </w:p>
    <w:p w:rsidR="00A67264" w:rsidRPr="00CB1C40" w:rsidRDefault="00A67264" w:rsidP="00A67264">
      <w:pPr>
        <w:jc w:val="both"/>
        <w:rPr>
          <w:sz w:val="28"/>
        </w:rPr>
      </w:pPr>
      <w:r w:rsidRPr="00CB1C40">
        <w:rPr>
          <w:sz w:val="28"/>
        </w:rPr>
        <w:t>- наименование и место нахождения Организации, сведения о лицах (за исключением работников Организации), которые имеют доступ к персональным данным или которым могут быть раскрыты персональные данные на основании договора с Организацией или на основании федерального закона;</w:t>
      </w:r>
    </w:p>
    <w:p w:rsidR="00A67264" w:rsidRPr="00CB1C40" w:rsidRDefault="00A67264" w:rsidP="00A67264">
      <w:pPr>
        <w:jc w:val="both"/>
        <w:rPr>
          <w:sz w:val="28"/>
        </w:rPr>
      </w:pPr>
      <w:r w:rsidRPr="00CB1C40">
        <w:rPr>
          <w:sz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67264" w:rsidRPr="00CB1C40" w:rsidRDefault="00A67264" w:rsidP="00A67264">
      <w:pPr>
        <w:jc w:val="both"/>
        <w:rPr>
          <w:sz w:val="28"/>
        </w:rPr>
      </w:pPr>
      <w:r w:rsidRPr="00CB1C40">
        <w:rPr>
          <w:sz w:val="28"/>
        </w:rPr>
        <w:t>- сроки обработки персональных данных, в том числе сроки их хранения;</w:t>
      </w:r>
    </w:p>
    <w:p w:rsidR="00A67264" w:rsidRPr="00CB1C40" w:rsidRDefault="00A67264" w:rsidP="00A67264">
      <w:pPr>
        <w:jc w:val="both"/>
        <w:rPr>
          <w:sz w:val="28"/>
        </w:rPr>
      </w:pPr>
      <w:r w:rsidRPr="00CB1C40">
        <w:rPr>
          <w:sz w:val="28"/>
        </w:rPr>
        <w:t xml:space="preserve">- порядок осуществления субъектом персональных данных прав, предусмотренных </w:t>
      </w:r>
      <w:r w:rsidRPr="003C32A3">
        <w:rPr>
          <w:rStyle w:val="aff7"/>
          <w:b w:val="0"/>
          <w:color w:val="auto"/>
          <w:sz w:val="28"/>
        </w:rPr>
        <w:t>ФЗ</w:t>
      </w:r>
      <w:r w:rsidRPr="00CB1C40">
        <w:rPr>
          <w:sz w:val="28"/>
        </w:rPr>
        <w:t xml:space="preserve"> "О персональных данных";</w:t>
      </w:r>
    </w:p>
    <w:p w:rsidR="00A67264" w:rsidRPr="00CB1C40" w:rsidRDefault="00A67264" w:rsidP="00A67264">
      <w:pPr>
        <w:jc w:val="both"/>
        <w:rPr>
          <w:sz w:val="28"/>
        </w:rPr>
      </w:pPr>
      <w:r w:rsidRPr="00CB1C40">
        <w:rPr>
          <w:sz w:val="28"/>
        </w:rPr>
        <w:t>- информацию об осуществленной или о предполагаемой трансграничной передаче данных;</w:t>
      </w:r>
    </w:p>
    <w:p w:rsidR="00A67264" w:rsidRPr="00CB1C40" w:rsidRDefault="00A67264" w:rsidP="00A67264">
      <w:pPr>
        <w:jc w:val="both"/>
        <w:rPr>
          <w:sz w:val="28"/>
        </w:rPr>
      </w:pPr>
      <w:r w:rsidRPr="00CB1C40">
        <w:rPr>
          <w:sz w:val="28"/>
        </w:rPr>
        <w:t>- наименование или фамилию, имя, отчество и адрес лица, осуществляющего обработку персональных данных по поручению Организации, если обработка поручена или будет поручена такому лицу;</w:t>
      </w:r>
    </w:p>
    <w:p w:rsidR="00A67264" w:rsidRPr="00CB1C40" w:rsidRDefault="00A67264" w:rsidP="00A67264">
      <w:pPr>
        <w:jc w:val="both"/>
        <w:rPr>
          <w:sz w:val="28"/>
        </w:rPr>
      </w:pPr>
      <w:r w:rsidRPr="00CB1C40">
        <w:rPr>
          <w:sz w:val="28"/>
        </w:rPr>
        <w:t xml:space="preserve">- иные сведения, предусмотренные </w:t>
      </w:r>
      <w:r w:rsidRPr="003C32A3">
        <w:rPr>
          <w:rStyle w:val="aff7"/>
          <w:b w:val="0"/>
          <w:color w:val="auto"/>
          <w:sz w:val="28"/>
        </w:rPr>
        <w:t>ФЗ</w:t>
      </w:r>
      <w:r w:rsidRPr="003C32A3">
        <w:rPr>
          <w:b/>
          <w:sz w:val="28"/>
        </w:rPr>
        <w:t xml:space="preserve"> </w:t>
      </w:r>
      <w:r w:rsidRPr="00CB1C40">
        <w:rPr>
          <w:sz w:val="28"/>
        </w:rPr>
        <w:t>"О персональных данных" или другими федеральными законами.</w:t>
      </w:r>
    </w:p>
    <w:p w:rsidR="00A67264" w:rsidRPr="00CB1C40" w:rsidRDefault="00A67264" w:rsidP="00A67264">
      <w:pPr>
        <w:jc w:val="both"/>
        <w:rPr>
          <w:sz w:val="28"/>
        </w:rPr>
      </w:pPr>
      <w:r w:rsidRPr="00CB1C40">
        <w:rPr>
          <w:sz w:val="28"/>
        </w:rPr>
        <w:t>6.2. Требовать от Организации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67264" w:rsidRPr="00CB1C40" w:rsidRDefault="00A67264" w:rsidP="00A67264">
      <w:pPr>
        <w:jc w:val="both"/>
        <w:rPr>
          <w:sz w:val="28"/>
        </w:rPr>
      </w:pPr>
      <w:r w:rsidRPr="00CB1C40">
        <w:rPr>
          <w:sz w:val="28"/>
        </w:rPr>
        <w:t xml:space="preserve">6.3. На свободный бесплатный доступ к своим персональным данным, включая право на получение копий любой записи, содержащей </w:t>
      </w:r>
      <w:r w:rsidRPr="00CB1C40">
        <w:rPr>
          <w:sz w:val="28"/>
        </w:rPr>
        <w:lastRenderedPageBreak/>
        <w:t xml:space="preserve">персональные данные, за исключением случаев, предусмотренных </w:t>
      </w:r>
      <w:r w:rsidRPr="003C32A3">
        <w:rPr>
          <w:rStyle w:val="aff7"/>
          <w:b w:val="0"/>
          <w:color w:val="auto"/>
          <w:sz w:val="28"/>
        </w:rPr>
        <w:t>законодательством</w:t>
      </w:r>
      <w:r w:rsidRPr="00CB1C40">
        <w:rPr>
          <w:sz w:val="28"/>
        </w:rPr>
        <w:t xml:space="preserve"> РФ.</w:t>
      </w:r>
    </w:p>
    <w:p w:rsidR="00A67264" w:rsidRPr="00CB1C40" w:rsidRDefault="00A67264" w:rsidP="00A67264">
      <w:pPr>
        <w:jc w:val="both"/>
        <w:rPr>
          <w:sz w:val="28"/>
        </w:rPr>
      </w:pPr>
      <w:r w:rsidRPr="00CB1C40">
        <w:rPr>
          <w:sz w:val="28"/>
        </w:rPr>
        <w:t>6.4. Обжаловать в суд любые неправомерные действия или бездействие Организации при обработке и защите его персональных данных.</w:t>
      </w:r>
    </w:p>
    <w:p w:rsidR="00A67264" w:rsidRPr="00A67264" w:rsidRDefault="00A67264" w:rsidP="00A67264">
      <w:pPr>
        <w:pStyle w:val="1"/>
        <w:jc w:val="center"/>
        <w:rPr>
          <w:rFonts w:ascii="Times New Roman" w:hAnsi="Times New Roman"/>
        </w:rPr>
      </w:pPr>
      <w:bookmarkStart w:id="6" w:name="sub_700"/>
      <w:r w:rsidRPr="00A67264">
        <w:rPr>
          <w:rFonts w:ascii="Times New Roman" w:hAnsi="Times New Roman"/>
        </w:rPr>
        <w:t>7. Обязанности организации</w:t>
      </w:r>
    </w:p>
    <w:bookmarkEnd w:id="6"/>
    <w:p w:rsidR="00A67264" w:rsidRPr="00A67264" w:rsidRDefault="00A67264" w:rsidP="00A67264">
      <w:pPr>
        <w:jc w:val="both"/>
      </w:pPr>
    </w:p>
    <w:p w:rsidR="00A67264" w:rsidRPr="00CB1C40" w:rsidRDefault="00A67264" w:rsidP="00A67264">
      <w:pPr>
        <w:jc w:val="both"/>
        <w:rPr>
          <w:sz w:val="28"/>
        </w:rPr>
      </w:pPr>
      <w:r w:rsidRPr="00CB1C40">
        <w:rPr>
          <w:sz w:val="28"/>
        </w:rPr>
        <w:t>Организация обязуется:</w:t>
      </w:r>
    </w:p>
    <w:p w:rsidR="00A67264" w:rsidRPr="00CB1C40" w:rsidRDefault="00A67264" w:rsidP="00A67264">
      <w:pPr>
        <w:jc w:val="both"/>
        <w:rPr>
          <w:sz w:val="28"/>
        </w:rPr>
      </w:pPr>
      <w:r w:rsidRPr="00CB1C40">
        <w:rPr>
          <w:sz w:val="28"/>
        </w:rPr>
        <w:t>7.1.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67264" w:rsidRPr="00CB1C40" w:rsidRDefault="00A67264" w:rsidP="00A67264">
      <w:pPr>
        <w:jc w:val="both"/>
        <w:rPr>
          <w:sz w:val="28"/>
        </w:rPr>
      </w:pPr>
      <w:r w:rsidRPr="00CB1C40">
        <w:rPr>
          <w:sz w:val="28"/>
        </w:rPr>
        <w:t xml:space="preserve">7.2. Осуществлять мероприятия по организационной и технической защите персональных данных в соответствии с требованиями </w:t>
      </w:r>
      <w:r w:rsidRPr="003C32A3">
        <w:rPr>
          <w:rStyle w:val="aff7"/>
          <w:b w:val="0"/>
          <w:color w:val="auto"/>
          <w:sz w:val="28"/>
        </w:rPr>
        <w:t>законодательства</w:t>
      </w:r>
      <w:r w:rsidRPr="003C32A3">
        <w:rPr>
          <w:b/>
          <w:sz w:val="28"/>
        </w:rPr>
        <w:t xml:space="preserve"> </w:t>
      </w:r>
      <w:r w:rsidRPr="00CB1C40">
        <w:rPr>
          <w:sz w:val="28"/>
        </w:rPr>
        <w:t>РФ по вопросам обработки персональных данных.</w:t>
      </w:r>
    </w:p>
    <w:p w:rsidR="00A67264" w:rsidRPr="00CB1C40" w:rsidRDefault="00A67264" w:rsidP="00A67264">
      <w:pPr>
        <w:jc w:val="both"/>
        <w:rPr>
          <w:sz w:val="28"/>
        </w:rPr>
      </w:pPr>
      <w:r w:rsidRPr="00CB1C40">
        <w:rPr>
          <w:sz w:val="28"/>
        </w:rPr>
        <w:t>7.3. В целях обеспечения защиты персональных данных проводить оценку вреда, который может быть причинен субъектам персональных данных в случае нарушения безопасности их персональных данных, а также определять актуальные угрозы безопасности персональных данных при их обработке в информационных системах персональных данных.</w:t>
      </w:r>
    </w:p>
    <w:p w:rsidR="00A67264" w:rsidRPr="00CB1C40" w:rsidRDefault="00A67264" w:rsidP="00A67264">
      <w:pPr>
        <w:jc w:val="both"/>
        <w:rPr>
          <w:sz w:val="28"/>
        </w:rPr>
      </w:pPr>
      <w:r w:rsidRPr="00CB1C40">
        <w:rPr>
          <w:sz w:val="28"/>
        </w:rPr>
        <w:t>7.4. При выявлении актуальных угроз применять необходимые и достаточные правовые, организационные и технические меры по обеспечению безопасности персональных данных, включающие в себя:</w:t>
      </w:r>
    </w:p>
    <w:p w:rsidR="00A67264" w:rsidRPr="00CB1C40" w:rsidRDefault="00A67264" w:rsidP="00A67264">
      <w:pPr>
        <w:jc w:val="both"/>
        <w:rPr>
          <w:sz w:val="28"/>
        </w:rPr>
      </w:pPr>
      <w:r w:rsidRPr="00CB1C40">
        <w:rPr>
          <w:sz w:val="28"/>
        </w:rPr>
        <w:t>- определение угроз безопасности информации, содержащей персональные данные, при ее обработке;</w:t>
      </w:r>
    </w:p>
    <w:p w:rsidR="00A67264" w:rsidRPr="00CB1C40" w:rsidRDefault="00A67264" w:rsidP="00A67264">
      <w:pPr>
        <w:jc w:val="both"/>
        <w:rPr>
          <w:sz w:val="28"/>
        </w:rPr>
      </w:pPr>
      <w:r w:rsidRPr="00CB1C40">
        <w:rPr>
          <w:sz w:val="28"/>
        </w:rPr>
        <w:t>- применение организационных и технических мер по обеспечению безопасности информации, содержащей персональные данные, при ее обработке;</w:t>
      </w:r>
    </w:p>
    <w:p w:rsidR="00A67264" w:rsidRPr="00CB1C40" w:rsidRDefault="00A67264" w:rsidP="00A67264">
      <w:pPr>
        <w:jc w:val="both"/>
        <w:rPr>
          <w:sz w:val="28"/>
        </w:rPr>
      </w:pPr>
      <w:r w:rsidRPr="00CB1C40">
        <w:rPr>
          <w:sz w:val="28"/>
        </w:rPr>
        <w:t>- оценку эффективности принимаемых мер до ввода в эксплуатацию информационной системы персональных данных;</w:t>
      </w:r>
    </w:p>
    <w:p w:rsidR="00A67264" w:rsidRPr="00CB1C40" w:rsidRDefault="00A67264" w:rsidP="00A67264">
      <w:pPr>
        <w:jc w:val="both"/>
        <w:rPr>
          <w:sz w:val="28"/>
        </w:rPr>
      </w:pPr>
      <w:r w:rsidRPr="00CB1C40">
        <w:rPr>
          <w:sz w:val="28"/>
        </w:rPr>
        <w:t>- учет машинных носителей информации, содержащей персональные данные;</w:t>
      </w:r>
    </w:p>
    <w:p w:rsidR="00A67264" w:rsidRPr="00CB1C40" w:rsidRDefault="00A67264" w:rsidP="00A67264">
      <w:pPr>
        <w:jc w:val="both"/>
        <w:rPr>
          <w:sz w:val="28"/>
        </w:rPr>
      </w:pPr>
      <w:r w:rsidRPr="00CB1C40">
        <w:rPr>
          <w:sz w:val="28"/>
        </w:rPr>
        <w:t>- обнаружение фактов несанкционированного доступа к информации, содержащей персональные данные, и принятие мер;</w:t>
      </w:r>
    </w:p>
    <w:p w:rsidR="00A67264" w:rsidRPr="00CB1C40" w:rsidRDefault="00A67264" w:rsidP="00A67264">
      <w:pPr>
        <w:jc w:val="both"/>
        <w:rPr>
          <w:sz w:val="28"/>
        </w:rPr>
      </w:pPr>
      <w:r w:rsidRPr="00CB1C40">
        <w:rPr>
          <w:sz w:val="28"/>
        </w:rPr>
        <w:t>- восстановление персональных данных, модифицированных или уничтоженных вследствие несанкционированного доступа к ним;</w:t>
      </w:r>
    </w:p>
    <w:p w:rsidR="00A67264" w:rsidRPr="00CB1C40" w:rsidRDefault="00A67264" w:rsidP="00A67264">
      <w:pPr>
        <w:jc w:val="both"/>
        <w:rPr>
          <w:sz w:val="28"/>
        </w:rPr>
      </w:pPr>
      <w:r w:rsidRPr="00CB1C40">
        <w:rPr>
          <w:sz w:val="28"/>
        </w:rPr>
        <w:t>- установление правил доступа к информации, содержащей персональные данные, обеспечение регистрации и учета всех действий, совершаемых с информацией, содержащей персональные данные, в информационной системе персональных данных;</w:t>
      </w:r>
    </w:p>
    <w:p w:rsidR="00A67264" w:rsidRPr="00CB1C40" w:rsidRDefault="00A67264" w:rsidP="00A67264">
      <w:pPr>
        <w:jc w:val="both"/>
        <w:rPr>
          <w:sz w:val="28"/>
        </w:rPr>
      </w:pPr>
      <w:r w:rsidRPr="00CB1C40">
        <w:rPr>
          <w:sz w:val="28"/>
        </w:rPr>
        <w:t>- контроль за принимаемыми мерами.</w:t>
      </w:r>
    </w:p>
    <w:p w:rsidR="00A67264" w:rsidRDefault="00A67264" w:rsidP="00A67264">
      <w:pPr>
        <w:jc w:val="both"/>
        <w:rPr>
          <w:sz w:val="28"/>
        </w:rPr>
      </w:pPr>
    </w:p>
    <w:p w:rsidR="00F52B2E" w:rsidRPr="00CB1C40" w:rsidRDefault="00F52B2E" w:rsidP="00A67264">
      <w:pPr>
        <w:jc w:val="both"/>
        <w:rPr>
          <w:sz w:val="28"/>
        </w:rPr>
      </w:pPr>
    </w:p>
    <w:p w:rsidR="00A67264" w:rsidRPr="00A67264" w:rsidRDefault="00A67264" w:rsidP="00A67264">
      <w:pPr>
        <w:pStyle w:val="1"/>
        <w:jc w:val="center"/>
        <w:rPr>
          <w:rFonts w:ascii="Times New Roman" w:hAnsi="Times New Roman"/>
        </w:rPr>
      </w:pPr>
      <w:bookmarkStart w:id="7" w:name="sub_800"/>
      <w:r w:rsidRPr="00A67264">
        <w:rPr>
          <w:rFonts w:ascii="Times New Roman" w:hAnsi="Times New Roman"/>
        </w:rPr>
        <w:lastRenderedPageBreak/>
        <w:t>8. Обязанности и ответственность сотрудников организации</w:t>
      </w:r>
    </w:p>
    <w:bookmarkEnd w:id="7"/>
    <w:p w:rsidR="00A67264" w:rsidRPr="00CB1C40" w:rsidRDefault="00A67264" w:rsidP="00A67264">
      <w:pPr>
        <w:jc w:val="both"/>
        <w:rPr>
          <w:sz w:val="28"/>
        </w:rPr>
      </w:pPr>
    </w:p>
    <w:p w:rsidR="00A67264" w:rsidRPr="00CB1C40" w:rsidRDefault="00A67264" w:rsidP="00A67264">
      <w:pPr>
        <w:jc w:val="both"/>
        <w:rPr>
          <w:sz w:val="28"/>
        </w:rPr>
      </w:pPr>
      <w:r w:rsidRPr="00CB1C40">
        <w:rPr>
          <w:sz w:val="28"/>
        </w:rPr>
        <w:t>8.1. Сотрудники Организации, допущенные к обработке персональных данных, обязаны:</w:t>
      </w:r>
    </w:p>
    <w:p w:rsidR="00A67264" w:rsidRPr="00CB1C40" w:rsidRDefault="00A67264" w:rsidP="00A67264">
      <w:pPr>
        <w:jc w:val="both"/>
        <w:rPr>
          <w:sz w:val="28"/>
        </w:rPr>
      </w:pPr>
      <w:r w:rsidRPr="00CB1C40">
        <w:rPr>
          <w:sz w:val="28"/>
        </w:rPr>
        <w:t>- знать и неукоснительно выполнять требования настоящей Политики;</w:t>
      </w:r>
    </w:p>
    <w:p w:rsidR="00A67264" w:rsidRPr="00CB1C40" w:rsidRDefault="00A67264" w:rsidP="00A67264">
      <w:pPr>
        <w:jc w:val="both"/>
        <w:rPr>
          <w:sz w:val="28"/>
        </w:rPr>
      </w:pPr>
      <w:r w:rsidRPr="00CB1C40">
        <w:rPr>
          <w:sz w:val="28"/>
        </w:rPr>
        <w:t>- обрабатывать персональные данные только в рамках выполнения своих должностных обязанностей;</w:t>
      </w:r>
    </w:p>
    <w:p w:rsidR="00A67264" w:rsidRPr="00CB1C40" w:rsidRDefault="00A67264" w:rsidP="00A67264">
      <w:pPr>
        <w:jc w:val="both"/>
        <w:rPr>
          <w:sz w:val="28"/>
        </w:rPr>
      </w:pPr>
      <w:r w:rsidRPr="00CB1C40">
        <w:rPr>
          <w:sz w:val="28"/>
        </w:rPr>
        <w:t>- 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rsidR="00A67264" w:rsidRPr="00CB1C40" w:rsidRDefault="00A67264" w:rsidP="00A67264">
      <w:pPr>
        <w:jc w:val="both"/>
        <w:rPr>
          <w:sz w:val="28"/>
        </w:rPr>
      </w:pPr>
      <w:r w:rsidRPr="00CB1C40">
        <w:rPr>
          <w:sz w:val="28"/>
        </w:rPr>
        <w:t>- пресекать действия третьих лиц, которые могут привести к разглашению (уничтожению, искажению) персональных данных;</w:t>
      </w:r>
    </w:p>
    <w:p w:rsidR="00A67264" w:rsidRPr="00CB1C40" w:rsidRDefault="00A67264" w:rsidP="00A67264">
      <w:pPr>
        <w:jc w:val="both"/>
        <w:rPr>
          <w:sz w:val="28"/>
        </w:rPr>
      </w:pPr>
      <w:r w:rsidRPr="00CB1C40">
        <w:rPr>
          <w:sz w:val="28"/>
        </w:rPr>
        <w:t>- выявлять факты разглашения (уничтожения, искажения) персональных данных и информировать об этом непосредственного руководителя;</w:t>
      </w:r>
    </w:p>
    <w:p w:rsidR="00A67264" w:rsidRPr="00CB1C40" w:rsidRDefault="00A67264" w:rsidP="00A67264">
      <w:pPr>
        <w:jc w:val="both"/>
        <w:rPr>
          <w:sz w:val="28"/>
        </w:rPr>
      </w:pPr>
      <w:r w:rsidRPr="00CB1C40">
        <w:rPr>
          <w:sz w:val="28"/>
        </w:rPr>
        <w:t>- хранить тайну о сведениях, содержащих персональные данные в соответствии с локальными актами Организации.</w:t>
      </w:r>
    </w:p>
    <w:p w:rsidR="00A67264" w:rsidRPr="00CB1C40" w:rsidRDefault="00A67264" w:rsidP="00A67264">
      <w:pPr>
        <w:jc w:val="both"/>
        <w:rPr>
          <w:sz w:val="28"/>
        </w:rPr>
      </w:pPr>
      <w:r w:rsidRPr="00CB1C40">
        <w:rPr>
          <w:sz w:val="28"/>
        </w:rPr>
        <w:t>8.2. Сотрудникам Организации,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rsidR="00A67264" w:rsidRPr="00CB1C40" w:rsidRDefault="00A67264" w:rsidP="00A67264">
      <w:pPr>
        <w:jc w:val="both"/>
        <w:rPr>
          <w:sz w:val="28"/>
        </w:rPr>
      </w:pPr>
      <w:r w:rsidRPr="00CB1C40">
        <w:rPr>
          <w:sz w:val="28"/>
        </w:rPr>
        <w:t xml:space="preserve">8.3. Каждый новый работник Организации, непосредственно осуществляющий обработку персональных данных, подлежит ознакомлению с требованиями </w:t>
      </w:r>
      <w:r w:rsidRPr="003C32A3">
        <w:rPr>
          <w:rStyle w:val="aff7"/>
          <w:b w:val="0"/>
          <w:color w:val="auto"/>
          <w:sz w:val="28"/>
        </w:rPr>
        <w:t>законодательства</w:t>
      </w:r>
      <w:r w:rsidRPr="00CB1C40">
        <w:rPr>
          <w:sz w:val="28"/>
        </w:rPr>
        <w:t xml:space="preserve"> РФ по обработке и обеспечению безопасности персональных данных, с настоящей Политикой и другими локальными актами по вопросам обработки и обеспечения безопасности персональных данных и обязуется их соблюдать.</w:t>
      </w:r>
    </w:p>
    <w:p w:rsidR="00A67264" w:rsidRPr="00CB1C40" w:rsidRDefault="00A67264" w:rsidP="00A67264">
      <w:pPr>
        <w:jc w:val="both"/>
        <w:rPr>
          <w:sz w:val="28"/>
        </w:rPr>
      </w:pPr>
      <w:r w:rsidRPr="00CB1C40">
        <w:rPr>
          <w:sz w:val="28"/>
        </w:rPr>
        <w:t xml:space="preserve">8.4. Лица, виновные в нарушении требований </w:t>
      </w:r>
      <w:r w:rsidRPr="003C32A3">
        <w:rPr>
          <w:rStyle w:val="aff7"/>
          <w:b w:val="0"/>
          <w:color w:val="auto"/>
          <w:sz w:val="28"/>
        </w:rPr>
        <w:t>законодательства</w:t>
      </w:r>
      <w:r w:rsidRPr="003C32A3">
        <w:rPr>
          <w:b/>
          <w:sz w:val="28"/>
        </w:rPr>
        <w:t xml:space="preserve"> </w:t>
      </w:r>
      <w:r w:rsidRPr="00CB1C40">
        <w:rPr>
          <w:sz w:val="28"/>
        </w:rPr>
        <w:t xml:space="preserve">РФ в области персональных данных, несут </w:t>
      </w:r>
      <w:hyperlink r:id="rId10" w:history="1">
        <w:r w:rsidRPr="003C32A3">
          <w:rPr>
            <w:rStyle w:val="aff7"/>
            <w:b w:val="0"/>
            <w:color w:val="auto"/>
            <w:sz w:val="28"/>
          </w:rPr>
          <w:t>дисциплинарную</w:t>
        </w:r>
      </w:hyperlink>
      <w:r w:rsidRPr="00CB1C40">
        <w:rPr>
          <w:sz w:val="28"/>
        </w:rPr>
        <w:t xml:space="preserve">, </w:t>
      </w:r>
      <w:hyperlink r:id="rId11" w:history="1">
        <w:r w:rsidRPr="003C32A3">
          <w:rPr>
            <w:rStyle w:val="aff7"/>
            <w:b w:val="0"/>
            <w:color w:val="auto"/>
            <w:sz w:val="28"/>
          </w:rPr>
          <w:t>материальную</w:t>
        </w:r>
      </w:hyperlink>
      <w:r w:rsidRPr="00CB1C40">
        <w:rPr>
          <w:sz w:val="28"/>
        </w:rPr>
        <w:t xml:space="preserve">, </w:t>
      </w:r>
      <w:hyperlink r:id="rId12" w:history="1">
        <w:r w:rsidRPr="003C32A3">
          <w:rPr>
            <w:rStyle w:val="aff7"/>
            <w:b w:val="0"/>
            <w:color w:val="auto"/>
            <w:sz w:val="28"/>
          </w:rPr>
          <w:t>гражданско-правовую</w:t>
        </w:r>
      </w:hyperlink>
      <w:r w:rsidRPr="00CB1C40">
        <w:rPr>
          <w:sz w:val="28"/>
        </w:rPr>
        <w:t xml:space="preserve">, </w:t>
      </w:r>
      <w:hyperlink r:id="rId13" w:history="1">
        <w:r w:rsidRPr="003C32A3">
          <w:rPr>
            <w:rStyle w:val="aff7"/>
            <w:b w:val="0"/>
            <w:color w:val="auto"/>
            <w:sz w:val="28"/>
          </w:rPr>
          <w:t>административную</w:t>
        </w:r>
      </w:hyperlink>
      <w:r w:rsidRPr="00CB1C40">
        <w:rPr>
          <w:sz w:val="28"/>
        </w:rPr>
        <w:t xml:space="preserve"> или </w:t>
      </w:r>
      <w:hyperlink r:id="rId14" w:history="1">
        <w:r w:rsidRPr="003C32A3">
          <w:rPr>
            <w:rStyle w:val="aff7"/>
            <w:b w:val="0"/>
            <w:color w:val="auto"/>
            <w:sz w:val="28"/>
          </w:rPr>
          <w:t>уголовную</w:t>
        </w:r>
        <w:r w:rsidRPr="00CB1C40">
          <w:rPr>
            <w:rStyle w:val="aff7"/>
            <w:color w:val="auto"/>
            <w:sz w:val="28"/>
          </w:rPr>
          <w:t xml:space="preserve"> </w:t>
        </w:r>
        <w:r w:rsidRPr="003C32A3">
          <w:rPr>
            <w:rStyle w:val="aff7"/>
            <w:b w:val="0"/>
            <w:color w:val="auto"/>
            <w:sz w:val="28"/>
          </w:rPr>
          <w:t>ответственность</w:t>
        </w:r>
      </w:hyperlink>
      <w:r w:rsidRPr="00CB1C40">
        <w:rPr>
          <w:sz w:val="28"/>
        </w:rPr>
        <w:t>.</w:t>
      </w:r>
    </w:p>
    <w:p w:rsidR="00A67264" w:rsidRPr="00A67264" w:rsidRDefault="00A67264" w:rsidP="00F52B2E">
      <w:pPr>
        <w:pStyle w:val="1"/>
        <w:jc w:val="center"/>
      </w:pPr>
      <w:bookmarkStart w:id="8" w:name="sub_900"/>
      <w:r w:rsidRPr="00A67264">
        <w:rPr>
          <w:rFonts w:ascii="Times New Roman" w:hAnsi="Times New Roman"/>
        </w:rPr>
        <w:t>9. Заключительные положения</w:t>
      </w:r>
      <w:bookmarkEnd w:id="8"/>
    </w:p>
    <w:p w:rsidR="00A67264" w:rsidRPr="00CB1C40" w:rsidRDefault="00A67264" w:rsidP="00A67264">
      <w:pPr>
        <w:jc w:val="both"/>
        <w:rPr>
          <w:sz w:val="28"/>
        </w:rPr>
      </w:pPr>
      <w:r w:rsidRPr="00CB1C40">
        <w:rPr>
          <w:sz w:val="28"/>
        </w:rPr>
        <w:t>9.1. Действующая редакция Политики на бумажном носителе хранится в отделе кадров организации.</w:t>
      </w:r>
    </w:p>
    <w:p w:rsidR="00A67264" w:rsidRPr="00CB1C40" w:rsidRDefault="00A67264" w:rsidP="00A67264">
      <w:pPr>
        <w:jc w:val="both"/>
        <w:rPr>
          <w:sz w:val="28"/>
        </w:rPr>
      </w:pPr>
      <w:r w:rsidRPr="00CB1C40">
        <w:rPr>
          <w:sz w:val="28"/>
        </w:rPr>
        <w:t>9.2. Электронная версия действующей редакции Политики общедоступна на сайте Организации в сети Интернет http://ruoelbrus.ru/?page_id=27.</w:t>
      </w:r>
    </w:p>
    <w:p w:rsidR="00A67264" w:rsidRPr="00CB1C40" w:rsidRDefault="00A67264" w:rsidP="00A67264">
      <w:pPr>
        <w:jc w:val="both"/>
        <w:rPr>
          <w:sz w:val="28"/>
        </w:rPr>
      </w:pPr>
      <w:r w:rsidRPr="00CB1C40">
        <w:rPr>
          <w:sz w:val="28"/>
        </w:rPr>
        <w:t>9.3. При внесении изменений в заголовке Политики указывается дата утверждения действующей редакции Политики.</w:t>
      </w:r>
    </w:p>
    <w:p w:rsidR="00A67264" w:rsidRPr="00CB1C40" w:rsidRDefault="00A67264" w:rsidP="00A67264">
      <w:pPr>
        <w:jc w:val="both"/>
        <w:rPr>
          <w:sz w:val="28"/>
        </w:rPr>
      </w:pPr>
      <w:bookmarkStart w:id="9" w:name="sub_1"/>
      <w:r w:rsidRPr="00CB1C40">
        <w:rPr>
          <w:sz w:val="28"/>
        </w:rPr>
        <w:t>9.4. Политика актуализируется и заново утверждается на регулярной основе – один раз в три года.</w:t>
      </w:r>
    </w:p>
    <w:bookmarkEnd w:id="9"/>
    <w:p w:rsidR="00B847CA" w:rsidRPr="00A67264" w:rsidRDefault="00A67264" w:rsidP="00F52B2E">
      <w:pPr>
        <w:jc w:val="both"/>
        <w:rPr>
          <w:sz w:val="22"/>
          <w:szCs w:val="22"/>
        </w:rPr>
      </w:pPr>
      <w:r w:rsidRPr="00CB1C40">
        <w:rPr>
          <w:sz w:val="28"/>
        </w:rPr>
        <w:t xml:space="preserve">9.5. Политика может актуализироваться и заново утверждаться ранее срока, указанного в </w:t>
      </w:r>
      <w:r w:rsidRPr="003C32A3">
        <w:rPr>
          <w:rStyle w:val="aff7"/>
          <w:b w:val="0"/>
          <w:color w:val="auto"/>
          <w:sz w:val="28"/>
        </w:rPr>
        <w:t>п. 9.4</w:t>
      </w:r>
      <w:r w:rsidRPr="00CB1C40">
        <w:rPr>
          <w:sz w:val="28"/>
        </w:rPr>
        <w:t xml:space="preserve"> настоящей Политики, по мере внесения изменений в нормативные правовые акты в сфере персональных данных или в локальные акты, регламентирующие организацию обработки и обеспечение безопасности персональных данных.</w:t>
      </w:r>
    </w:p>
    <w:sectPr w:rsidR="00B847CA" w:rsidRPr="00A67264" w:rsidSect="008A6247">
      <w:pgSz w:w="11906" w:h="16838"/>
      <w:pgMar w:top="851" w:right="851" w:bottom="851"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49" w:rsidRDefault="00354049" w:rsidP="00730555">
      <w:r>
        <w:separator/>
      </w:r>
    </w:p>
  </w:endnote>
  <w:endnote w:type="continuationSeparator" w:id="0">
    <w:p w:rsidR="00354049" w:rsidRDefault="00354049" w:rsidP="00730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49" w:rsidRDefault="00354049" w:rsidP="00730555">
      <w:r>
        <w:separator/>
      </w:r>
    </w:p>
  </w:footnote>
  <w:footnote w:type="continuationSeparator" w:id="0">
    <w:p w:rsidR="00354049" w:rsidRDefault="00354049" w:rsidP="00730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644" w:hanging="360"/>
      </w:pPr>
    </w:lvl>
  </w:abstractNum>
  <w:abstractNum w:abstractNumId="2">
    <w:nsid w:val="00000003"/>
    <w:multiLevelType w:val="singleLevel"/>
    <w:tmpl w:val="00000003"/>
    <w:name w:val="WW8Num4"/>
    <w:lvl w:ilvl="0">
      <w:start w:val="1"/>
      <w:numFmt w:val="bullet"/>
      <w:lvlText w:val=""/>
      <w:lvlJc w:val="left"/>
      <w:pPr>
        <w:tabs>
          <w:tab w:val="num" w:pos="0"/>
        </w:tabs>
        <w:ind w:left="1428" w:hanging="360"/>
      </w:pPr>
      <w:rPr>
        <w:rFonts w:ascii="Symbol" w:hAnsi="Symbol" w:cs="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D1124E"/>
    <w:multiLevelType w:val="hybridMultilevel"/>
    <w:tmpl w:val="E1F02E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3D3FC7"/>
    <w:multiLevelType w:val="multilevel"/>
    <w:tmpl w:val="AAB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2D20FD"/>
    <w:multiLevelType w:val="hybridMultilevel"/>
    <w:tmpl w:val="A0B4A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93A1E"/>
    <w:multiLevelType w:val="hybridMultilevel"/>
    <w:tmpl w:val="9366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A0C16"/>
    <w:multiLevelType w:val="hybridMultilevel"/>
    <w:tmpl w:val="CDD4EC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B37921"/>
    <w:multiLevelType w:val="multilevel"/>
    <w:tmpl w:val="7242CC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D77492"/>
    <w:multiLevelType w:val="hybridMultilevel"/>
    <w:tmpl w:val="8FC4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376BF"/>
    <w:multiLevelType w:val="hybridMultilevel"/>
    <w:tmpl w:val="805CC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1D0B9E"/>
    <w:multiLevelType w:val="hybridMultilevel"/>
    <w:tmpl w:val="181EAE4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C70BD3"/>
    <w:multiLevelType w:val="multilevel"/>
    <w:tmpl w:val="574C8F0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C691159"/>
    <w:multiLevelType w:val="hybridMultilevel"/>
    <w:tmpl w:val="B714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816A07"/>
    <w:multiLevelType w:val="hybridMultilevel"/>
    <w:tmpl w:val="E52EC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DC5AEC"/>
    <w:multiLevelType w:val="hybridMultilevel"/>
    <w:tmpl w:val="E52EC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4017E86"/>
    <w:multiLevelType w:val="hybridMultilevel"/>
    <w:tmpl w:val="AA424B54"/>
    <w:lvl w:ilvl="0" w:tplc="325EB066">
      <w:start w:val="5"/>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24DF2EC9"/>
    <w:multiLevelType w:val="multilevel"/>
    <w:tmpl w:val="1DD4912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B7A12F2"/>
    <w:multiLevelType w:val="hybridMultilevel"/>
    <w:tmpl w:val="3BE0916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0">
    <w:nsid w:val="2BFF0A7A"/>
    <w:multiLevelType w:val="hybridMultilevel"/>
    <w:tmpl w:val="15AE0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71720"/>
    <w:multiLevelType w:val="hybridMultilevel"/>
    <w:tmpl w:val="638C7762"/>
    <w:lvl w:ilvl="0" w:tplc="C72EE55A">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8809AD"/>
    <w:multiLevelType w:val="hybridMultilevel"/>
    <w:tmpl w:val="E52EC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9D482F"/>
    <w:multiLevelType w:val="hybridMultilevel"/>
    <w:tmpl w:val="E24873BE"/>
    <w:lvl w:ilvl="0" w:tplc="DF22AE26">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4">
    <w:nsid w:val="41687E1E"/>
    <w:multiLevelType w:val="hybridMultilevel"/>
    <w:tmpl w:val="2F24DAD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4C1046AA"/>
    <w:multiLevelType w:val="hybridMultilevel"/>
    <w:tmpl w:val="152A742E"/>
    <w:lvl w:ilvl="0" w:tplc="17EE8F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7E52FC"/>
    <w:multiLevelType w:val="multilevel"/>
    <w:tmpl w:val="91FAB4EC"/>
    <w:lvl w:ilvl="0">
      <w:start w:val="4"/>
      <w:numFmt w:val="decimal"/>
      <w:lvlText w:val="%1"/>
      <w:lvlJc w:val="left"/>
      <w:pPr>
        <w:ind w:left="375" w:hanging="375"/>
      </w:pPr>
      <w:rPr>
        <w:rFonts w:hint="default"/>
      </w:rPr>
    </w:lvl>
    <w:lvl w:ilvl="1">
      <w:start w:val="2"/>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7">
    <w:nsid w:val="4F6E6BA6"/>
    <w:multiLevelType w:val="hybridMultilevel"/>
    <w:tmpl w:val="95C426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7D288D"/>
    <w:multiLevelType w:val="multilevel"/>
    <w:tmpl w:val="EB72F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413292"/>
    <w:multiLevelType w:val="hybridMultilevel"/>
    <w:tmpl w:val="F6CA6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4046A6"/>
    <w:multiLevelType w:val="hybridMultilevel"/>
    <w:tmpl w:val="111CCE46"/>
    <w:lvl w:ilvl="0" w:tplc="04190001">
      <w:start w:val="1"/>
      <w:numFmt w:val="bullet"/>
      <w:lvlText w:val=""/>
      <w:lvlJc w:val="left"/>
      <w:pPr>
        <w:ind w:left="2004" w:hanging="360"/>
      </w:pPr>
      <w:rPr>
        <w:rFonts w:ascii="Symbol" w:hAnsi="Symbol" w:hint="default"/>
      </w:rPr>
    </w:lvl>
    <w:lvl w:ilvl="1" w:tplc="04190003" w:tentative="1">
      <w:start w:val="1"/>
      <w:numFmt w:val="bullet"/>
      <w:lvlText w:val="o"/>
      <w:lvlJc w:val="left"/>
      <w:pPr>
        <w:ind w:left="2724" w:hanging="360"/>
      </w:pPr>
      <w:rPr>
        <w:rFonts w:ascii="Courier New" w:hAnsi="Courier New" w:cs="Courier New" w:hint="default"/>
      </w:rPr>
    </w:lvl>
    <w:lvl w:ilvl="2" w:tplc="04190005" w:tentative="1">
      <w:start w:val="1"/>
      <w:numFmt w:val="bullet"/>
      <w:lvlText w:val=""/>
      <w:lvlJc w:val="left"/>
      <w:pPr>
        <w:ind w:left="3444" w:hanging="360"/>
      </w:pPr>
      <w:rPr>
        <w:rFonts w:ascii="Wingdings" w:hAnsi="Wingdings" w:hint="default"/>
      </w:rPr>
    </w:lvl>
    <w:lvl w:ilvl="3" w:tplc="04190001" w:tentative="1">
      <w:start w:val="1"/>
      <w:numFmt w:val="bullet"/>
      <w:lvlText w:val=""/>
      <w:lvlJc w:val="left"/>
      <w:pPr>
        <w:ind w:left="4164" w:hanging="360"/>
      </w:pPr>
      <w:rPr>
        <w:rFonts w:ascii="Symbol" w:hAnsi="Symbol" w:hint="default"/>
      </w:rPr>
    </w:lvl>
    <w:lvl w:ilvl="4" w:tplc="04190003" w:tentative="1">
      <w:start w:val="1"/>
      <w:numFmt w:val="bullet"/>
      <w:lvlText w:val="o"/>
      <w:lvlJc w:val="left"/>
      <w:pPr>
        <w:ind w:left="4884" w:hanging="360"/>
      </w:pPr>
      <w:rPr>
        <w:rFonts w:ascii="Courier New" w:hAnsi="Courier New" w:cs="Courier New" w:hint="default"/>
      </w:rPr>
    </w:lvl>
    <w:lvl w:ilvl="5" w:tplc="04190005" w:tentative="1">
      <w:start w:val="1"/>
      <w:numFmt w:val="bullet"/>
      <w:lvlText w:val=""/>
      <w:lvlJc w:val="left"/>
      <w:pPr>
        <w:ind w:left="5604" w:hanging="360"/>
      </w:pPr>
      <w:rPr>
        <w:rFonts w:ascii="Wingdings" w:hAnsi="Wingdings" w:hint="default"/>
      </w:rPr>
    </w:lvl>
    <w:lvl w:ilvl="6" w:tplc="04190001" w:tentative="1">
      <w:start w:val="1"/>
      <w:numFmt w:val="bullet"/>
      <w:lvlText w:val=""/>
      <w:lvlJc w:val="left"/>
      <w:pPr>
        <w:ind w:left="6324" w:hanging="360"/>
      </w:pPr>
      <w:rPr>
        <w:rFonts w:ascii="Symbol" w:hAnsi="Symbol" w:hint="default"/>
      </w:rPr>
    </w:lvl>
    <w:lvl w:ilvl="7" w:tplc="04190003" w:tentative="1">
      <w:start w:val="1"/>
      <w:numFmt w:val="bullet"/>
      <w:lvlText w:val="o"/>
      <w:lvlJc w:val="left"/>
      <w:pPr>
        <w:ind w:left="7044" w:hanging="360"/>
      </w:pPr>
      <w:rPr>
        <w:rFonts w:ascii="Courier New" w:hAnsi="Courier New" w:cs="Courier New" w:hint="default"/>
      </w:rPr>
    </w:lvl>
    <w:lvl w:ilvl="8" w:tplc="04190005" w:tentative="1">
      <w:start w:val="1"/>
      <w:numFmt w:val="bullet"/>
      <w:lvlText w:val=""/>
      <w:lvlJc w:val="left"/>
      <w:pPr>
        <w:ind w:left="7764" w:hanging="360"/>
      </w:pPr>
      <w:rPr>
        <w:rFonts w:ascii="Wingdings" w:hAnsi="Wingdings" w:hint="default"/>
      </w:rPr>
    </w:lvl>
  </w:abstractNum>
  <w:abstractNum w:abstractNumId="31">
    <w:nsid w:val="59C94950"/>
    <w:multiLevelType w:val="hybridMultilevel"/>
    <w:tmpl w:val="D5688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CA7C19"/>
    <w:multiLevelType w:val="hybridMultilevel"/>
    <w:tmpl w:val="312EF8CA"/>
    <w:lvl w:ilvl="0" w:tplc="EF2AA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CF155F1"/>
    <w:multiLevelType w:val="hybridMultilevel"/>
    <w:tmpl w:val="5E2C3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259B5"/>
    <w:multiLevelType w:val="hybridMultilevel"/>
    <w:tmpl w:val="E52EC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214586"/>
    <w:multiLevelType w:val="hybridMultilevel"/>
    <w:tmpl w:val="9E8248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91708C"/>
    <w:multiLevelType w:val="multilevel"/>
    <w:tmpl w:val="E57C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6C5BC8"/>
    <w:multiLevelType w:val="hybridMultilevel"/>
    <w:tmpl w:val="7FD0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1355A8"/>
    <w:multiLevelType w:val="hybridMultilevel"/>
    <w:tmpl w:val="939EBA70"/>
    <w:lvl w:ilvl="0" w:tplc="DF22AE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BD4D7F"/>
    <w:multiLevelType w:val="hybridMultilevel"/>
    <w:tmpl w:val="6F6A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136844"/>
    <w:multiLevelType w:val="hybridMultilevel"/>
    <w:tmpl w:val="5DF2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08511D"/>
    <w:multiLevelType w:val="hybridMultilevel"/>
    <w:tmpl w:val="F6CA6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CB3937"/>
    <w:multiLevelType w:val="hybridMultilevel"/>
    <w:tmpl w:val="67BCF0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583852"/>
    <w:multiLevelType w:val="hybridMultilevel"/>
    <w:tmpl w:val="E52EC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37"/>
  </w:num>
  <w:num w:numId="3">
    <w:abstractNumId w:val="24"/>
  </w:num>
  <w:num w:numId="4">
    <w:abstractNumId w:val="26"/>
  </w:num>
  <w:num w:numId="5">
    <w:abstractNumId w:val="0"/>
    <w:lvlOverride w:ilvl="0">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9"/>
  </w:num>
  <w:num w:numId="10">
    <w:abstractNumId w:val="40"/>
  </w:num>
  <w:num w:numId="11">
    <w:abstractNumId w:val="23"/>
  </w:num>
  <w:num w:numId="12">
    <w:abstractNumId w:val="38"/>
  </w:num>
  <w:num w:numId="13">
    <w:abstractNumId w:val="30"/>
  </w:num>
  <w:num w:numId="14">
    <w:abstractNumId w:val="33"/>
  </w:num>
  <w:num w:numId="15">
    <w:abstractNumId w:val="0"/>
  </w:num>
  <w:num w:numId="16">
    <w:abstractNumId w:val="1"/>
  </w:num>
  <w:num w:numId="17">
    <w:abstractNumId w:val="19"/>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9"/>
  </w:num>
  <w:num w:numId="26">
    <w:abstractNumId w:val="2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1"/>
  </w:num>
  <w:num w:numId="37">
    <w:abstractNumId w:val="6"/>
  </w:num>
  <w:num w:numId="38">
    <w:abstractNumId w:val="39"/>
  </w:num>
  <w:num w:numId="39">
    <w:abstractNumId w:val="17"/>
  </w:num>
  <w:num w:numId="40">
    <w:abstractNumId w:val="14"/>
  </w:num>
  <w:num w:numId="41">
    <w:abstractNumId w:val="10"/>
  </w:num>
  <w:num w:numId="42">
    <w:abstractNumId w:val="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5"/>
  </w:num>
  <w:num w:numId="46">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C1DE5"/>
    <w:rsid w:val="00032F32"/>
    <w:rsid w:val="000429E7"/>
    <w:rsid w:val="00046C9C"/>
    <w:rsid w:val="000561CA"/>
    <w:rsid w:val="00074D99"/>
    <w:rsid w:val="00080D0D"/>
    <w:rsid w:val="00084514"/>
    <w:rsid w:val="00085EE1"/>
    <w:rsid w:val="00092D60"/>
    <w:rsid w:val="00097007"/>
    <w:rsid w:val="000A30BB"/>
    <w:rsid w:val="000B050C"/>
    <w:rsid w:val="000B40DD"/>
    <w:rsid w:val="000D120B"/>
    <w:rsid w:val="000D70CF"/>
    <w:rsid w:val="000F1741"/>
    <w:rsid w:val="00104E48"/>
    <w:rsid w:val="0012105C"/>
    <w:rsid w:val="001217CC"/>
    <w:rsid w:val="00123EFE"/>
    <w:rsid w:val="001328E3"/>
    <w:rsid w:val="00141AF7"/>
    <w:rsid w:val="00144D08"/>
    <w:rsid w:val="001458CB"/>
    <w:rsid w:val="00150BA3"/>
    <w:rsid w:val="001576AD"/>
    <w:rsid w:val="0016330C"/>
    <w:rsid w:val="001A3D52"/>
    <w:rsid w:val="001B261E"/>
    <w:rsid w:val="001D2E9A"/>
    <w:rsid w:val="001E56A7"/>
    <w:rsid w:val="001F4482"/>
    <w:rsid w:val="00202495"/>
    <w:rsid w:val="00203713"/>
    <w:rsid w:val="002064E1"/>
    <w:rsid w:val="002100DA"/>
    <w:rsid w:val="002341FF"/>
    <w:rsid w:val="00236616"/>
    <w:rsid w:val="002376EB"/>
    <w:rsid w:val="00242FC5"/>
    <w:rsid w:val="00253B18"/>
    <w:rsid w:val="00282A69"/>
    <w:rsid w:val="00285A12"/>
    <w:rsid w:val="00297C28"/>
    <w:rsid w:val="002A0471"/>
    <w:rsid w:val="002A5640"/>
    <w:rsid w:val="002B2417"/>
    <w:rsid w:val="002B45CE"/>
    <w:rsid w:val="002B4C56"/>
    <w:rsid w:val="002C22D2"/>
    <w:rsid w:val="002C7F94"/>
    <w:rsid w:val="002E206C"/>
    <w:rsid w:val="002F24E8"/>
    <w:rsid w:val="003337E6"/>
    <w:rsid w:val="00346E7E"/>
    <w:rsid w:val="00354049"/>
    <w:rsid w:val="003713C2"/>
    <w:rsid w:val="00372E7C"/>
    <w:rsid w:val="00376424"/>
    <w:rsid w:val="00377A79"/>
    <w:rsid w:val="0038246B"/>
    <w:rsid w:val="003915D4"/>
    <w:rsid w:val="00397983"/>
    <w:rsid w:val="00397DB0"/>
    <w:rsid w:val="003A27FD"/>
    <w:rsid w:val="003A6796"/>
    <w:rsid w:val="003B3523"/>
    <w:rsid w:val="003C32A3"/>
    <w:rsid w:val="003C503A"/>
    <w:rsid w:val="003C7B52"/>
    <w:rsid w:val="003D509A"/>
    <w:rsid w:val="00402036"/>
    <w:rsid w:val="00404E2F"/>
    <w:rsid w:val="00424842"/>
    <w:rsid w:val="0043022B"/>
    <w:rsid w:val="0043389A"/>
    <w:rsid w:val="00440E8F"/>
    <w:rsid w:val="0044562B"/>
    <w:rsid w:val="0045554A"/>
    <w:rsid w:val="004557D4"/>
    <w:rsid w:val="00462780"/>
    <w:rsid w:val="00477B88"/>
    <w:rsid w:val="00484634"/>
    <w:rsid w:val="00494DBF"/>
    <w:rsid w:val="004D7C08"/>
    <w:rsid w:val="004E15C0"/>
    <w:rsid w:val="005011D4"/>
    <w:rsid w:val="00502AE0"/>
    <w:rsid w:val="00507EA4"/>
    <w:rsid w:val="0051645A"/>
    <w:rsid w:val="0052088E"/>
    <w:rsid w:val="0052261A"/>
    <w:rsid w:val="00543770"/>
    <w:rsid w:val="005445EE"/>
    <w:rsid w:val="005459C1"/>
    <w:rsid w:val="00550A87"/>
    <w:rsid w:val="00552A86"/>
    <w:rsid w:val="005537D6"/>
    <w:rsid w:val="005742D5"/>
    <w:rsid w:val="00577428"/>
    <w:rsid w:val="00590800"/>
    <w:rsid w:val="005A2419"/>
    <w:rsid w:val="005B4C32"/>
    <w:rsid w:val="005C5517"/>
    <w:rsid w:val="005D2988"/>
    <w:rsid w:val="005F0850"/>
    <w:rsid w:val="0060204A"/>
    <w:rsid w:val="0063798D"/>
    <w:rsid w:val="00642F9D"/>
    <w:rsid w:val="00653812"/>
    <w:rsid w:val="00656908"/>
    <w:rsid w:val="006839BE"/>
    <w:rsid w:val="006A220C"/>
    <w:rsid w:val="006C4A35"/>
    <w:rsid w:val="006C5D1F"/>
    <w:rsid w:val="006D125D"/>
    <w:rsid w:val="006D364F"/>
    <w:rsid w:val="006E437D"/>
    <w:rsid w:val="006E5B9D"/>
    <w:rsid w:val="006E6B6D"/>
    <w:rsid w:val="007104F7"/>
    <w:rsid w:val="0071424C"/>
    <w:rsid w:val="00714D7F"/>
    <w:rsid w:val="0071612D"/>
    <w:rsid w:val="0072465D"/>
    <w:rsid w:val="00724BA5"/>
    <w:rsid w:val="00730555"/>
    <w:rsid w:val="00771F3B"/>
    <w:rsid w:val="00780DE2"/>
    <w:rsid w:val="00797905"/>
    <w:rsid w:val="007A7551"/>
    <w:rsid w:val="007B137A"/>
    <w:rsid w:val="007B1D0B"/>
    <w:rsid w:val="007B1E8C"/>
    <w:rsid w:val="007B2746"/>
    <w:rsid w:val="007C1DE5"/>
    <w:rsid w:val="007C3BC7"/>
    <w:rsid w:val="007D2297"/>
    <w:rsid w:val="007D4997"/>
    <w:rsid w:val="007D532F"/>
    <w:rsid w:val="007E0038"/>
    <w:rsid w:val="00805387"/>
    <w:rsid w:val="00811A35"/>
    <w:rsid w:val="0081649D"/>
    <w:rsid w:val="00816F79"/>
    <w:rsid w:val="00821A1D"/>
    <w:rsid w:val="00833A89"/>
    <w:rsid w:val="00843D71"/>
    <w:rsid w:val="00866AEF"/>
    <w:rsid w:val="00866FEE"/>
    <w:rsid w:val="00892399"/>
    <w:rsid w:val="008964A6"/>
    <w:rsid w:val="008A6247"/>
    <w:rsid w:val="008B155B"/>
    <w:rsid w:val="008E1035"/>
    <w:rsid w:val="008F5F66"/>
    <w:rsid w:val="008F7EA3"/>
    <w:rsid w:val="009022E1"/>
    <w:rsid w:val="009141B4"/>
    <w:rsid w:val="00922E61"/>
    <w:rsid w:val="0093452C"/>
    <w:rsid w:val="0096354F"/>
    <w:rsid w:val="00964406"/>
    <w:rsid w:val="009676AD"/>
    <w:rsid w:val="0097127D"/>
    <w:rsid w:val="0097170F"/>
    <w:rsid w:val="00977E64"/>
    <w:rsid w:val="0099780E"/>
    <w:rsid w:val="009B4A90"/>
    <w:rsid w:val="009D74BB"/>
    <w:rsid w:val="009F215B"/>
    <w:rsid w:val="00A05C63"/>
    <w:rsid w:val="00A10300"/>
    <w:rsid w:val="00A447F0"/>
    <w:rsid w:val="00A4596F"/>
    <w:rsid w:val="00A526E4"/>
    <w:rsid w:val="00A551C5"/>
    <w:rsid w:val="00A55F2E"/>
    <w:rsid w:val="00A662E2"/>
    <w:rsid w:val="00A67264"/>
    <w:rsid w:val="00A714D9"/>
    <w:rsid w:val="00A7530F"/>
    <w:rsid w:val="00A812A8"/>
    <w:rsid w:val="00A91A1B"/>
    <w:rsid w:val="00A926AF"/>
    <w:rsid w:val="00AB28E1"/>
    <w:rsid w:val="00AC29E0"/>
    <w:rsid w:val="00AD2917"/>
    <w:rsid w:val="00AD7925"/>
    <w:rsid w:val="00AF7154"/>
    <w:rsid w:val="00B21C25"/>
    <w:rsid w:val="00B21C40"/>
    <w:rsid w:val="00B2718A"/>
    <w:rsid w:val="00B47754"/>
    <w:rsid w:val="00B675B7"/>
    <w:rsid w:val="00B847CA"/>
    <w:rsid w:val="00B85423"/>
    <w:rsid w:val="00B97BEB"/>
    <w:rsid w:val="00BA07BF"/>
    <w:rsid w:val="00BA3068"/>
    <w:rsid w:val="00BA42A0"/>
    <w:rsid w:val="00BD5E73"/>
    <w:rsid w:val="00BD6E16"/>
    <w:rsid w:val="00BD7130"/>
    <w:rsid w:val="00BE3FB7"/>
    <w:rsid w:val="00BF1DF7"/>
    <w:rsid w:val="00C01D37"/>
    <w:rsid w:val="00C26F93"/>
    <w:rsid w:val="00C31105"/>
    <w:rsid w:val="00C4155D"/>
    <w:rsid w:val="00C454AA"/>
    <w:rsid w:val="00C47491"/>
    <w:rsid w:val="00C4782E"/>
    <w:rsid w:val="00C53D03"/>
    <w:rsid w:val="00C5609D"/>
    <w:rsid w:val="00C57188"/>
    <w:rsid w:val="00C63E00"/>
    <w:rsid w:val="00C6597F"/>
    <w:rsid w:val="00C775DF"/>
    <w:rsid w:val="00C85FC9"/>
    <w:rsid w:val="00CA18BA"/>
    <w:rsid w:val="00CA38C7"/>
    <w:rsid w:val="00CB1C40"/>
    <w:rsid w:val="00CB743A"/>
    <w:rsid w:val="00CC5324"/>
    <w:rsid w:val="00CC53D4"/>
    <w:rsid w:val="00CC7EC0"/>
    <w:rsid w:val="00CD1BD9"/>
    <w:rsid w:val="00CD1CCA"/>
    <w:rsid w:val="00CD2CA4"/>
    <w:rsid w:val="00CD316A"/>
    <w:rsid w:val="00CE0FAE"/>
    <w:rsid w:val="00CF591A"/>
    <w:rsid w:val="00CF61AB"/>
    <w:rsid w:val="00D0733F"/>
    <w:rsid w:val="00D10917"/>
    <w:rsid w:val="00D115B5"/>
    <w:rsid w:val="00D116C2"/>
    <w:rsid w:val="00D21B2F"/>
    <w:rsid w:val="00D22A43"/>
    <w:rsid w:val="00D25482"/>
    <w:rsid w:val="00D26604"/>
    <w:rsid w:val="00D376BA"/>
    <w:rsid w:val="00D4303F"/>
    <w:rsid w:val="00D45A98"/>
    <w:rsid w:val="00D71201"/>
    <w:rsid w:val="00D732C9"/>
    <w:rsid w:val="00D777BE"/>
    <w:rsid w:val="00D97116"/>
    <w:rsid w:val="00D9719B"/>
    <w:rsid w:val="00DB1E48"/>
    <w:rsid w:val="00DB2FB3"/>
    <w:rsid w:val="00DB33F1"/>
    <w:rsid w:val="00DC138B"/>
    <w:rsid w:val="00DC4C13"/>
    <w:rsid w:val="00DC60CB"/>
    <w:rsid w:val="00DC69F6"/>
    <w:rsid w:val="00E005F2"/>
    <w:rsid w:val="00E04F93"/>
    <w:rsid w:val="00E0689D"/>
    <w:rsid w:val="00E131A9"/>
    <w:rsid w:val="00E211F6"/>
    <w:rsid w:val="00E24E3C"/>
    <w:rsid w:val="00E37DF4"/>
    <w:rsid w:val="00E42364"/>
    <w:rsid w:val="00E44C5E"/>
    <w:rsid w:val="00E55D87"/>
    <w:rsid w:val="00E56FEF"/>
    <w:rsid w:val="00E60A81"/>
    <w:rsid w:val="00E63095"/>
    <w:rsid w:val="00E720CC"/>
    <w:rsid w:val="00E747C8"/>
    <w:rsid w:val="00E7600C"/>
    <w:rsid w:val="00E92146"/>
    <w:rsid w:val="00E977D4"/>
    <w:rsid w:val="00EA7791"/>
    <w:rsid w:val="00EC0D7B"/>
    <w:rsid w:val="00ED1B39"/>
    <w:rsid w:val="00EE08D5"/>
    <w:rsid w:val="00EF1472"/>
    <w:rsid w:val="00EF2891"/>
    <w:rsid w:val="00EF4DF8"/>
    <w:rsid w:val="00F0074A"/>
    <w:rsid w:val="00F210AF"/>
    <w:rsid w:val="00F31D81"/>
    <w:rsid w:val="00F35051"/>
    <w:rsid w:val="00F52B2E"/>
    <w:rsid w:val="00F56D5D"/>
    <w:rsid w:val="00F7548D"/>
    <w:rsid w:val="00F775CE"/>
    <w:rsid w:val="00F816A1"/>
    <w:rsid w:val="00F8175B"/>
    <w:rsid w:val="00FA051F"/>
    <w:rsid w:val="00FA3914"/>
    <w:rsid w:val="00FB1E51"/>
    <w:rsid w:val="00FC11EB"/>
    <w:rsid w:val="00FD1EEF"/>
    <w:rsid w:val="00FF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caption" w:semiHidden="1" w:uiPriority="35"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DE5"/>
    <w:rPr>
      <w:sz w:val="24"/>
      <w:szCs w:val="24"/>
    </w:rPr>
  </w:style>
  <w:style w:type="paragraph" w:styleId="1">
    <w:name w:val="heading 1"/>
    <w:basedOn w:val="a"/>
    <w:next w:val="a"/>
    <w:link w:val="10"/>
    <w:qFormat/>
    <w:rsid w:val="00F3505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D1B39"/>
    <w:pPr>
      <w:keepNext/>
      <w:spacing w:before="240" w:after="60"/>
      <w:outlineLvl w:val="1"/>
    </w:pPr>
    <w:rPr>
      <w:rFonts w:ascii="Cambria" w:hAnsi="Cambria"/>
      <w:b/>
      <w:bCs/>
      <w:i/>
      <w:iCs/>
      <w:sz w:val="28"/>
      <w:szCs w:val="28"/>
    </w:rPr>
  </w:style>
  <w:style w:type="paragraph" w:styleId="3">
    <w:name w:val="heading 3"/>
    <w:basedOn w:val="a"/>
    <w:next w:val="a"/>
    <w:link w:val="30"/>
    <w:qFormat/>
    <w:rsid w:val="0043389A"/>
    <w:pPr>
      <w:keepNext/>
      <w:jc w:val="right"/>
      <w:outlineLvl w:val="2"/>
    </w:pPr>
    <w:rPr>
      <w:szCs w:val="20"/>
    </w:rPr>
  </w:style>
  <w:style w:type="paragraph" w:styleId="4">
    <w:name w:val="heading 4"/>
    <w:basedOn w:val="a"/>
    <w:next w:val="a"/>
    <w:link w:val="40"/>
    <w:uiPriority w:val="9"/>
    <w:qFormat/>
    <w:rsid w:val="0043389A"/>
    <w:pPr>
      <w:keepNext/>
      <w:jc w:val="center"/>
      <w:outlineLvl w:val="3"/>
    </w:pPr>
    <w:rPr>
      <w:b/>
      <w:szCs w:val="20"/>
    </w:rPr>
  </w:style>
  <w:style w:type="paragraph" w:styleId="5">
    <w:name w:val="heading 5"/>
    <w:basedOn w:val="a"/>
    <w:next w:val="a"/>
    <w:link w:val="50"/>
    <w:unhideWhenUsed/>
    <w:qFormat/>
    <w:rsid w:val="0093452C"/>
    <w:pPr>
      <w:spacing w:before="280" w:line="360" w:lineRule="auto"/>
      <w:outlineLvl w:val="4"/>
    </w:pPr>
    <w:rPr>
      <w:rFonts w:ascii="Cambria" w:hAnsi="Cambria"/>
      <w:b/>
      <w:bCs/>
      <w:i/>
      <w:iCs/>
    </w:rPr>
  </w:style>
  <w:style w:type="paragraph" w:styleId="6">
    <w:name w:val="heading 6"/>
    <w:basedOn w:val="a"/>
    <w:next w:val="a"/>
    <w:link w:val="60"/>
    <w:uiPriority w:val="9"/>
    <w:semiHidden/>
    <w:unhideWhenUsed/>
    <w:qFormat/>
    <w:rsid w:val="0093452C"/>
    <w:pPr>
      <w:spacing w:before="280" w:after="80" w:line="360" w:lineRule="auto"/>
      <w:outlineLvl w:val="5"/>
    </w:pPr>
    <w:rPr>
      <w:rFonts w:ascii="Cambria" w:hAnsi="Cambria"/>
      <w:b/>
      <w:bCs/>
      <w:i/>
      <w:iCs/>
    </w:rPr>
  </w:style>
  <w:style w:type="paragraph" w:styleId="7">
    <w:name w:val="heading 7"/>
    <w:basedOn w:val="a"/>
    <w:next w:val="a"/>
    <w:link w:val="70"/>
    <w:uiPriority w:val="9"/>
    <w:semiHidden/>
    <w:unhideWhenUsed/>
    <w:qFormat/>
    <w:rsid w:val="0093452C"/>
    <w:pPr>
      <w:spacing w:before="280" w:line="360" w:lineRule="auto"/>
      <w:outlineLvl w:val="6"/>
    </w:pPr>
    <w:rPr>
      <w:rFonts w:ascii="Cambria" w:hAnsi="Cambria"/>
      <w:b/>
      <w:bCs/>
      <w:i/>
      <w:iCs/>
      <w:sz w:val="20"/>
      <w:szCs w:val="20"/>
    </w:rPr>
  </w:style>
  <w:style w:type="paragraph" w:styleId="8">
    <w:name w:val="heading 8"/>
    <w:basedOn w:val="a"/>
    <w:next w:val="a"/>
    <w:link w:val="80"/>
    <w:uiPriority w:val="9"/>
    <w:semiHidden/>
    <w:unhideWhenUsed/>
    <w:qFormat/>
    <w:rsid w:val="0093452C"/>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93452C"/>
    <w:pPr>
      <w:spacing w:before="280" w:line="360" w:lineRule="auto"/>
      <w:outlineLvl w:val="8"/>
    </w:pPr>
    <w:rPr>
      <w:rFonts w:ascii="Cambria" w:hAnsi="Cambria"/>
      <w:i/>
      <w:iCs/>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F35051"/>
    <w:rPr>
      <w:rFonts w:ascii="Cambria" w:eastAsia="Times New Roman" w:hAnsi="Cambria" w:cs="Times New Roman"/>
      <w:b/>
      <w:bCs/>
      <w:kern w:val="32"/>
      <w:sz w:val="32"/>
      <w:szCs w:val="32"/>
    </w:rPr>
  </w:style>
  <w:style w:type="character" w:customStyle="1" w:styleId="20">
    <w:name w:val="Заголовок 2 Знак"/>
    <w:link w:val="2"/>
    <w:uiPriority w:val="9"/>
    <w:rsid w:val="00ED1B39"/>
    <w:rPr>
      <w:rFonts w:ascii="Cambria" w:eastAsia="Times New Roman" w:hAnsi="Cambria" w:cs="Times New Roman"/>
      <w:b/>
      <w:bCs/>
      <w:i/>
      <w:iCs/>
      <w:sz w:val="28"/>
      <w:szCs w:val="28"/>
    </w:rPr>
  </w:style>
  <w:style w:type="character" w:customStyle="1" w:styleId="30">
    <w:name w:val="Заголовок 3 Знак"/>
    <w:link w:val="3"/>
    <w:uiPriority w:val="9"/>
    <w:rsid w:val="0043389A"/>
    <w:rPr>
      <w:sz w:val="24"/>
    </w:rPr>
  </w:style>
  <w:style w:type="character" w:customStyle="1" w:styleId="40">
    <w:name w:val="Заголовок 4 Знак"/>
    <w:link w:val="4"/>
    <w:uiPriority w:val="9"/>
    <w:rsid w:val="0043389A"/>
    <w:rPr>
      <w:b/>
      <w:sz w:val="24"/>
    </w:rPr>
  </w:style>
  <w:style w:type="character" w:customStyle="1" w:styleId="50">
    <w:name w:val="Заголовок 5 Знак"/>
    <w:link w:val="5"/>
    <w:rsid w:val="0093452C"/>
    <w:rPr>
      <w:rFonts w:ascii="Cambria" w:hAnsi="Cambria"/>
      <w:b/>
      <w:bCs/>
      <w:i/>
      <w:iCs/>
      <w:sz w:val="24"/>
      <w:szCs w:val="24"/>
    </w:rPr>
  </w:style>
  <w:style w:type="character" w:customStyle="1" w:styleId="90">
    <w:name w:val="Заголовок 9 Знак"/>
    <w:link w:val="9"/>
    <w:rsid w:val="0093452C"/>
    <w:rPr>
      <w:rFonts w:ascii="Cambria" w:hAnsi="Cambria"/>
      <w:i/>
      <w:iCs/>
      <w:sz w:val="18"/>
      <w:szCs w:val="18"/>
    </w:rPr>
  </w:style>
  <w:style w:type="paragraph" w:styleId="a3">
    <w:name w:val="Body Text Indent"/>
    <w:basedOn w:val="a"/>
    <w:link w:val="a4"/>
    <w:rsid w:val="0043389A"/>
    <w:pPr>
      <w:ind w:firstLine="567"/>
      <w:jc w:val="both"/>
    </w:pPr>
    <w:rPr>
      <w:sz w:val="28"/>
      <w:szCs w:val="20"/>
    </w:rPr>
  </w:style>
  <w:style w:type="character" w:customStyle="1" w:styleId="a4">
    <w:name w:val="Основной текст с отступом Знак"/>
    <w:link w:val="a3"/>
    <w:rsid w:val="0043389A"/>
    <w:rPr>
      <w:sz w:val="28"/>
    </w:rPr>
  </w:style>
  <w:style w:type="paragraph" w:styleId="21">
    <w:name w:val="Body Text Indent 2"/>
    <w:basedOn w:val="a"/>
    <w:link w:val="22"/>
    <w:rsid w:val="0043389A"/>
    <w:pPr>
      <w:ind w:left="1276" w:hanging="709"/>
    </w:pPr>
    <w:rPr>
      <w:sz w:val="28"/>
      <w:szCs w:val="20"/>
    </w:rPr>
  </w:style>
  <w:style w:type="character" w:customStyle="1" w:styleId="22">
    <w:name w:val="Основной текст с отступом 2 Знак"/>
    <w:link w:val="21"/>
    <w:rsid w:val="0043389A"/>
    <w:rPr>
      <w:sz w:val="28"/>
    </w:rPr>
  </w:style>
  <w:style w:type="paragraph" w:styleId="31">
    <w:name w:val="Body Text Indent 3"/>
    <w:basedOn w:val="a"/>
    <w:link w:val="32"/>
    <w:rsid w:val="0043389A"/>
    <w:pPr>
      <w:ind w:left="1276" w:hanging="425"/>
      <w:jc w:val="both"/>
    </w:pPr>
    <w:rPr>
      <w:szCs w:val="20"/>
    </w:rPr>
  </w:style>
  <w:style w:type="character" w:customStyle="1" w:styleId="32">
    <w:name w:val="Основной текст с отступом 3 Знак"/>
    <w:link w:val="31"/>
    <w:rsid w:val="0043389A"/>
    <w:rPr>
      <w:sz w:val="24"/>
    </w:rPr>
  </w:style>
  <w:style w:type="paragraph" w:styleId="a5">
    <w:name w:val="Body Text"/>
    <w:basedOn w:val="a"/>
    <w:link w:val="a6"/>
    <w:rsid w:val="00C47491"/>
    <w:pPr>
      <w:spacing w:after="120"/>
    </w:pPr>
  </w:style>
  <w:style w:type="character" w:customStyle="1" w:styleId="a6">
    <w:name w:val="Основной текст Знак"/>
    <w:link w:val="a5"/>
    <w:rsid w:val="00C47491"/>
    <w:rPr>
      <w:sz w:val="24"/>
      <w:szCs w:val="24"/>
    </w:rPr>
  </w:style>
  <w:style w:type="paragraph" w:styleId="a7">
    <w:name w:val="header"/>
    <w:basedOn w:val="a"/>
    <w:link w:val="a8"/>
    <w:rsid w:val="003D509A"/>
    <w:pPr>
      <w:tabs>
        <w:tab w:val="center" w:pos="4677"/>
        <w:tab w:val="right" w:pos="9355"/>
      </w:tabs>
      <w:suppressAutoHyphens/>
    </w:pPr>
    <w:rPr>
      <w:lang w:eastAsia="ar-SA"/>
    </w:rPr>
  </w:style>
  <w:style w:type="character" w:customStyle="1" w:styleId="a8">
    <w:name w:val="Верхний колонтитул Знак"/>
    <w:link w:val="a7"/>
    <w:rsid w:val="003D509A"/>
    <w:rPr>
      <w:sz w:val="24"/>
      <w:szCs w:val="24"/>
      <w:lang w:eastAsia="ar-SA"/>
    </w:rPr>
  </w:style>
  <w:style w:type="paragraph" w:styleId="a9">
    <w:name w:val="Title"/>
    <w:basedOn w:val="a"/>
    <w:link w:val="aa"/>
    <w:qFormat/>
    <w:rsid w:val="00F35051"/>
    <w:pPr>
      <w:jc w:val="center"/>
    </w:pPr>
    <w:rPr>
      <w:b/>
      <w:bCs/>
    </w:rPr>
  </w:style>
  <w:style w:type="character" w:customStyle="1" w:styleId="aa">
    <w:name w:val="Название Знак"/>
    <w:link w:val="a9"/>
    <w:uiPriority w:val="10"/>
    <w:rsid w:val="00F35051"/>
    <w:rPr>
      <w:b/>
      <w:bCs/>
      <w:sz w:val="24"/>
      <w:szCs w:val="24"/>
    </w:rPr>
  </w:style>
  <w:style w:type="paragraph" w:styleId="23">
    <w:name w:val="Body Text 2"/>
    <w:basedOn w:val="a"/>
    <w:link w:val="24"/>
    <w:rsid w:val="00ED1B39"/>
    <w:pPr>
      <w:spacing w:after="120" w:line="480" w:lineRule="auto"/>
    </w:pPr>
  </w:style>
  <w:style w:type="character" w:customStyle="1" w:styleId="24">
    <w:name w:val="Основной текст 2 Знак"/>
    <w:link w:val="23"/>
    <w:rsid w:val="00ED1B39"/>
    <w:rPr>
      <w:sz w:val="24"/>
      <w:szCs w:val="24"/>
    </w:rPr>
  </w:style>
  <w:style w:type="paragraph" w:styleId="ab">
    <w:name w:val="No Spacing"/>
    <w:uiPriority w:val="1"/>
    <w:qFormat/>
    <w:rsid w:val="00ED1B39"/>
    <w:rPr>
      <w:sz w:val="24"/>
      <w:szCs w:val="24"/>
    </w:rPr>
  </w:style>
  <w:style w:type="paragraph" w:styleId="ac">
    <w:name w:val="List Paragraph"/>
    <w:basedOn w:val="a"/>
    <w:uiPriority w:val="34"/>
    <w:qFormat/>
    <w:rsid w:val="008E1035"/>
    <w:pPr>
      <w:ind w:left="708"/>
    </w:pPr>
  </w:style>
  <w:style w:type="table" w:styleId="ad">
    <w:name w:val="Table Grid"/>
    <w:basedOn w:val="a1"/>
    <w:uiPriority w:val="59"/>
    <w:rsid w:val="0071612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3"/>
    <w:basedOn w:val="a"/>
    <w:link w:val="34"/>
    <w:uiPriority w:val="99"/>
    <w:unhideWhenUsed/>
    <w:rsid w:val="0071612D"/>
    <w:pPr>
      <w:spacing w:after="120" w:line="276" w:lineRule="auto"/>
    </w:pPr>
    <w:rPr>
      <w:rFonts w:ascii="Calibri" w:eastAsia="Calibri" w:hAnsi="Calibri"/>
      <w:sz w:val="16"/>
      <w:szCs w:val="16"/>
      <w:lang w:eastAsia="en-US"/>
    </w:rPr>
  </w:style>
  <w:style w:type="character" w:customStyle="1" w:styleId="34">
    <w:name w:val="Основной текст 3 Знак"/>
    <w:link w:val="33"/>
    <w:uiPriority w:val="99"/>
    <w:rsid w:val="0071612D"/>
    <w:rPr>
      <w:rFonts w:ascii="Calibri" w:eastAsia="Calibri" w:hAnsi="Calibri"/>
      <w:sz w:val="16"/>
      <w:szCs w:val="16"/>
      <w:lang w:eastAsia="en-US"/>
    </w:rPr>
  </w:style>
  <w:style w:type="character" w:styleId="ae">
    <w:name w:val="Strong"/>
    <w:qFormat/>
    <w:rsid w:val="00CD1BD9"/>
    <w:rPr>
      <w:b/>
      <w:bCs/>
    </w:rPr>
  </w:style>
  <w:style w:type="character" w:customStyle="1" w:styleId="60">
    <w:name w:val="Заголовок 6 Знак"/>
    <w:link w:val="6"/>
    <w:uiPriority w:val="9"/>
    <w:semiHidden/>
    <w:rsid w:val="0093452C"/>
    <w:rPr>
      <w:rFonts w:ascii="Cambria" w:hAnsi="Cambria"/>
      <w:b/>
      <w:bCs/>
      <w:i/>
      <w:iCs/>
      <w:sz w:val="24"/>
      <w:szCs w:val="24"/>
    </w:rPr>
  </w:style>
  <w:style w:type="character" w:customStyle="1" w:styleId="70">
    <w:name w:val="Заголовок 7 Знак"/>
    <w:link w:val="7"/>
    <w:uiPriority w:val="9"/>
    <w:semiHidden/>
    <w:rsid w:val="0093452C"/>
    <w:rPr>
      <w:rFonts w:ascii="Cambria" w:hAnsi="Cambria"/>
      <w:b/>
      <w:bCs/>
      <w:i/>
      <w:iCs/>
    </w:rPr>
  </w:style>
  <w:style w:type="character" w:customStyle="1" w:styleId="80">
    <w:name w:val="Заголовок 8 Знак"/>
    <w:link w:val="8"/>
    <w:uiPriority w:val="9"/>
    <w:semiHidden/>
    <w:rsid w:val="0093452C"/>
    <w:rPr>
      <w:rFonts w:ascii="Cambria" w:hAnsi="Cambria"/>
      <w:b/>
      <w:bCs/>
      <w:i/>
      <w:iCs/>
      <w:sz w:val="18"/>
      <w:szCs w:val="18"/>
    </w:rPr>
  </w:style>
  <w:style w:type="paragraph" w:styleId="af">
    <w:name w:val="Subtitle"/>
    <w:basedOn w:val="a"/>
    <w:next w:val="a"/>
    <w:link w:val="af0"/>
    <w:qFormat/>
    <w:rsid w:val="0093452C"/>
    <w:pPr>
      <w:spacing w:after="320"/>
      <w:jc w:val="right"/>
    </w:pPr>
    <w:rPr>
      <w:i/>
      <w:iCs/>
      <w:color w:val="808080"/>
      <w:spacing w:val="10"/>
    </w:rPr>
  </w:style>
  <w:style w:type="character" w:customStyle="1" w:styleId="af0">
    <w:name w:val="Подзаголовок Знак"/>
    <w:link w:val="af"/>
    <w:rsid w:val="0093452C"/>
    <w:rPr>
      <w:i/>
      <w:iCs/>
      <w:color w:val="808080"/>
      <w:spacing w:val="10"/>
      <w:sz w:val="24"/>
      <w:szCs w:val="24"/>
    </w:rPr>
  </w:style>
  <w:style w:type="character" w:styleId="af1">
    <w:name w:val="Emphasis"/>
    <w:qFormat/>
    <w:rsid w:val="0093452C"/>
    <w:rPr>
      <w:b/>
      <w:bCs/>
      <w:i/>
      <w:iCs/>
      <w:color w:val="auto"/>
    </w:rPr>
  </w:style>
  <w:style w:type="paragraph" w:styleId="25">
    <w:name w:val="Quote"/>
    <w:basedOn w:val="a"/>
    <w:next w:val="a"/>
    <w:link w:val="26"/>
    <w:uiPriority w:val="29"/>
    <w:qFormat/>
    <w:rsid w:val="0093452C"/>
    <w:rPr>
      <w:color w:val="5A5A5A"/>
    </w:rPr>
  </w:style>
  <w:style w:type="character" w:customStyle="1" w:styleId="26">
    <w:name w:val="Цитата 2 Знак"/>
    <w:link w:val="25"/>
    <w:uiPriority w:val="29"/>
    <w:rsid w:val="0093452C"/>
    <w:rPr>
      <w:color w:val="5A5A5A"/>
      <w:sz w:val="24"/>
      <w:szCs w:val="24"/>
    </w:rPr>
  </w:style>
  <w:style w:type="paragraph" w:styleId="af2">
    <w:name w:val="Intense Quote"/>
    <w:basedOn w:val="a"/>
    <w:next w:val="a"/>
    <w:link w:val="af3"/>
    <w:uiPriority w:val="30"/>
    <w:qFormat/>
    <w:rsid w:val="0093452C"/>
    <w:pPr>
      <w:spacing w:before="320" w:after="480"/>
      <w:ind w:left="720" w:right="720"/>
      <w:jc w:val="center"/>
    </w:pPr>
    <w:rPr>
      <w:rFonts w:ascii="Cambria" w:hAnsi="Cambria"/>
      <w:i/>
      <w:iCs/>
      <w:sz w:val="20"/>
      <w:szCs w:val="20"/>
    </w:rPr>
  </w:style>
  <w:style w:type="character" w:customStyle="1" w:styleId="af3">
    <w:name w:val="Выделенная цитата Знак"/>
    <w:link w:val="af2"/>
    <w:uiPriority w:val="30"/>
    <w:rsid w:val="0093452C"/>
    <w:rPr>
      <w:rFonts w:ascii="Cambria" w:hAnsi="Cambria"/>
      <w:i/>
      <w:iCs/>
    </w:rPr>
  </w:style>
  <w:style w:type="character" w:styleId="af4">
    <w:name w:val="Subtle Emphasis"/>
    <w:uiPriority w:val="19"/>
    <w:qFormat/>
    <w:rsid w:val="0093452C"/>
    <w:rPr>
      <w:i/>
      <w:iCs/>
      <w:color w:val="5A5A5A"/>
    </w:rPr>
  </w:style>
  <w:style w:type="character" w:styleId="af5">
    <w:name w:val="Intense Emphasis"/>
    <w:uiPriority w:val="21"/>
    <w:qFormat/>
    <w:rsid w:val="0093452C"/>
    <w:rPr>
      <w:b/>
      <w:bCs/>
      <w:i/>
      <w:iCs/>
      <w:color w:val="auto"/>
      <w:u w:val="single"/>
    </w:rPr>
  </w:style>
  <w:style w:type="character" w:styleId="af6">
    <w:name w:val="Subtle Reference"/>
    <w:uiPriority w:val="31"/>
    <w:qFormat/>
    <w:rsid w:val="0093452C"/>
    <w:rPr>
      <w:smallCaps/>
    </w:rPr>
  </w:style>
  <w:style w:type="character" w:styleId="af7">
    <w:name w:val="Intense Reference"/>
    <w:uiPriority w:val="32"/>
    <w:qFormat/>
    <w:rsid w:val="0093452C"/>
    <w:rPr>
      <w:b/>
      <w:bCs/>
      <w:smallCaps/>
      <w:color w:val="auto"/>
    </w:rPr>
  </w:style>
  <w:style w:type="character" w:styleId="af8">
    <w:name w:val="Book Title"/>
    <w:uiPriority w:val="33"/>
    <w:qFormat/>
    <w:rsid w:val="0093452C"/>
    <w:rPr>
      <w:rFonts w:ascii="Cambria" w:eastAsia="Times New Roman" w:hAnsi="Cambria" w:cs="Times New Roman"/>
      <w:b/>
      <w:bCs/>
      <w:smallCaps/>
      <w:color w:val="auto"/>
      <w:u w:val="single"/>
    </w:rPr>
  </w:style>
  <w:style w:type="paragraph" w:styleId="27">
    <w:name w:val="List Bullet 2"/>
    <w:basedOn w:val="a"/>
    <w:autoRedefine/>
    <w:rsid w:val="0093452C"/>
    <w:pPr>
      <w:jc w:val="both"/>
    </w:pPr>
    <w:rPr>
      <w:sz w:val="28"/>
      <w:szCs w:val="28"/>
    </w:rPr>
  </w:style>
  <w:style w:type="paragraph" w:styleId="af9">
    <w:name w:val="footer"/>
    <w:basedOn w:val="a"/>
    <w:link w:val="afa"/>
    <w:rsid w:val="0093452C"/>
    <w:pPr>
      <w:tabs>
        <w:tab w:val="center" w:pos="4677"/>
        <w:tab w:val="right" w:pos="9355"/>
      </w:tabs>
    </w:pPr>
    <w:rPr>
      <w:sz w:val="28"/>
      <w:szCs w:val="28"/>
    </w:rPr>
  </w:style>
  <w:style w:type="character" w:customStyle="1" w:styleId="afa">
    <w:name w:val="Нижний колонтитул Знак"/>
    <w:link w:val="af9"/>
    <w:rsid w:val="0093452C"/>
    <w:rPr>
      <w:sz w:val="28"/>
      <w:szCs w:val="28"/>
    </w:rPr>
  </w:style>
  <w:style w:type="character" w:customStyle="1" w:styleId="text">
    <w:name w:val="text"/>
    <w:rsid w:val="0093452C"/>
    <w:rPr>
      <w:rFonts w:ascii="Tahoma" w:hAnsi="Tahoma" w:cs="Tahoma" w:hint="default"/>
      <w:b w:val="0"/>
      <w:bCs w:val="0"/>
      <w:i w:val="0"/>
      <w:iCs w:val="0"/>
      <w:strike w:val="0"/>
      <w:dstrike w:val="0"/>
      <w:color w:val="000000"/>
      <w:sz w:val="16"/>
      <w:szCs w:val="16"/>
      <w:u w:val="none"/>
      <w:effect w:val="none"/>
    </w:rPr>
  </w:style>
  <w:style w:type="character" w:styleId="afb">
    <w:name w:val="page number"/>
    <w:basedOn w:val="a0"/>
    <w:rsid w:val="0093452C"/>
  </w:style>
  <w:style w:type="paragraph" w:customStyle="1" w:styleId="afc">
    <w:name w:val="Стиль"/>
    <w:rsid w:val="0093452C"/>
    <w:pPr>
      <w:widowControl w:val="0"/>
      <w:autoSpaceDE w:val="0"/>
      <w:autoSpaceDN w:val="0"/>
      <w:adjustRightInd w:val="0"/>
    </w:pPr>
    <w:rPr>
      <w:rFonts w:ascii="Arial" w:hAnsi="Arial" w:cs="Arial"/>
      <w:sz w:val="24"/>
      <w:szCs w:val="24"/>
    </w:rPr>
  </w:style>
  <w:style w:type="paragraph" w:customStyle="1" w:styleId="afd">
    <w:name w:val="МОН основной"/>
    <w:basedOn w:val="a"/>
    <w:rsid w:val="0093452C"/>
    <w:pPr>
      <w:spacing w:line="360" w:lineRule="auto"/>
      <w:ind w:firstLine="709"/>
      <w:jc w:val="both"/>
    </w:pPr>
    <w:rPr>
      <w:sz w:val="28"/>
    </w:rPr>
  </w:style>
  <w:style w:type="paragraph" w:styleId="afe">
    <w:name w:val="footnote text"/>
    <w:basedOn w:val="a"/>
    <w:link w:val="aff"/>
    <w:rsid w:val="0093452C"/>
    <w:rPr>
      <w:sz w:val="20"/>
      <w:szCs w:val="20"/>
    </w:rPr>
  </w:style>
  <w:style w:type="character" w:customStyle="1" w:styleId="aff">
    <w:name w:val="Текст сноски Знак"/>
    <w:basedOn w:val="a0"/>
    <w:link w:val="afe"/>
    <w:rsid w:val="0093452C"/>
  </w:style>
  <w:style w:type="paragraph" w:styleId="aff0">
    <w:name w:val="Balloon Text"/>
    <w:basedOn w:val="a"/>
    <w:link w:val="aff1"/>
    <w:rsid w:val="0093452C"/>
    <w:rPr>
      <w:rFonts w:ascii="Tahoma" w:hAnsi="Tahoma" w:cs="Tahoma"/>
      <w:sz w:val="16"/>
      <w:szCs w:val="16"/>
    </w:rPr>
  </w:style>
  <w:style w:type="character" w:customStyle="1" w:styleId="aff1">
    <w:name w:val="Текст выноски Знак"/>
    <w:link w:val="aff0"/>
    <w:rsid w:val="0093452C"/>
    <w:rPr>
      <w:rFonts w:ascii="Tahoma" w:hAnsi="Tahoma" w:cs="Tahoma"/>
      <w:sz w:val="16"/>
      <w:szCs w:val="16"/>
    </w:rPr>
  </w:style>
  <w:style w:type="paragraph" w:styleId="aff2">
    <w:name w:val="Normal (Web)"/>
    <w:basedOn w:val="a"/>
    <w:uiPriority w:val="99"/>
    <w:rsid w:val="0093452C"/>
    <w:pPr>
      <w:spacing w:before="100" w:beforeAutospacing="1" w:after="100" w:afterAutospacing="1"/>
    </w:pPr>
    <w:rPr>
      <w:rFonts w:ascii="Arial Unicode MS" w:eastAsia="Arial Unicode MS" w:hAnsi="Arial Unicode MS" w:cs="Arial Unicode MS"/>
    </w:rPr>
  </w:style>
  <w:style w:type="paragraph" w:customStyle="1" w:styleId="11">
    <w:name w:val="Стиль1"/>
    <w:basedOn w:val="a"/>
    <w:autoRedefine/>
    <w:rsid w:val="00424842"/>
    <w:pPr>
      <w:spacing w:after="120"/>
      <w:ind w:firstLine="720"/>
      <w:jc w:val="center"/>
    </w:pPr>
    <w:rPr>
      <w:sz w:val="28"/>
      <w:szCs w:val="28"/>
    </w:rPr>
  </w:style>
  <w:style w:type="character" w:customStyle="1" w:styleId="FontStyle27">
    <w:name w:val="Font Style27"/>
    <w:rsid w:val="00150BA3"/>
    <w:rPr>
      <w:rFonts w:ascii="Times New Roman" w:hAnsi="Times New Roman" w:cs="Times New Roman"/>
      <w:sz w:val="24"/>
      <w:szCs w:val="24"/>
    </w:rPr>
  </w:style>
  <w:style w:type="paragraph" w:customStyle="1" w:styleId="Style2">
    <w:name w:val="Style2"/>
    <w:basedOn w:val="a"/>
    <w:rsid w:val="00150BA3"/>
    <w:pPr>
      <w:widowControl w:val="0"/>
      <w:autoSpaceDE w:val="0"/>
      <w:autoSpaceDN w:val="0"/>
      <w:adjustRightInd w:val="0"/>
      <w:spacing w:line="314" w:lineRule="exact"/>
      <w:ind w:firstLine="734"/>
      <w:jc w:val="both"/>
    </w:pPr>
  </w:style>
  <w:style w:type="character" w:customStyle="1" w:styleId="FontStyle33">
    <w:name w:val="Font Style33"/>
    <w:rsid w:val="00150BA3"/>
    <w:rPr>
      <w:rFonts w:ascii="Times New Roman" w:hAnsi="Times New Roman" w:cs="Times New Roman"/>
      <w:b/>
      <w:bCs/>
      <w:sz w:val="12"/>
      <w:szCs w:val="12"/>
    </w:rPr>
  </w:style>
  <w:style w:type="paragraph" w:customStyle="1" w:styleId="ConsPlusNormal">
    <w:name w:val="ConsPlusNormal"/>
    <w:rsid w:val="00203713"/>
    <w:pPr>
      <w:widowControl w:val="0"/>
      <w:autoSpaceDE w:val="0"/>
      <w:autoSpaceDN w:val="0"/>
      <w:adjustRightInd w:val="0"/>
      <w:ind w:firstLine="720"/>
    </w:pPr>
    <w:rPr>
      <w:rFonts w:ascii="Arial" w:hAnsi="Arial" w:cs="Arial"/>
    </w:rPr>
  </w:style>
  <w:style w:type="paragraph" w:customStyle="1" w:styleId="ConsPlusTitle">
    <w:name w:val="ConsPlusTitle"/>
    <w:rsid w:val="00203713"/>
    <w:pPr>
      <w:widowControl w:val="0"/>
      <w:autoSpaceDE w:val="0"/>
      <w:autoSpaceDN w:val="0"/>
      <w:adjustRightInd w:val="0"/>
    </w:pPr>
    <w:rPr>
      <w:rFonts w:ascii="Arial" w:hAnsi="Arial" w:cs="Arial"/>
      <w:b/>
      <w:bCs/>
    </w:rPr>
  </w:style>
  <w:style w:type="character" w:customStyle="1" w:styleId="apple-style-span">
    <w:name w:val="apple-style-span"/>
    <w:basedOn w:val="a0"/>
    <w:rsid w:val="00203713"/>
  </w:style>
  <w:style w:type="paragraph" w:customStyle="1" w:styleId="western">
    <w:name w:val="western"/>
    <w:basedOn w:val="a"/>
    <w:rsid w:val="00E24E3C"/>
    <w:pPr>
      <w:spacing w:before="301" w:line="232" w:lineRule="atLeast"/>
      <w:ind w:firstLine="799"/>
      <w:jc w:val="both"/>
    </w:pPr>
    <w:rPr>
      <w:color w:val="000000"/>
      <w:sz w:val="20"/>
      <w:szCs w:val="20"/>
    </w:rPr>
  </w:style>
  <w:style w:type="character" w:customStyle="1" w:styleId="aff3">
    <w:name w:val="Оглавление"/>
    <w:link w:val="12"/>
    <w:uiPriority w:val="99"/>
    <w:locked/>
    <w:rsid w:val="00E24E3C"/>
    <w:rPr>
      <w:sz w:val="24"/>
      <w:szCs w:val="24"/>
      <w:shd w:val="clear" w:color="auto" w:fill="FFFFFF"/>
    </w:rPr>
  </w:style>
  <w:style w:type="character" w:customStyle="1" w:styleId="28">
    <w:name w:val="Оглавление (2)"/>
    <w:link w:val="210"/>
    <w:uiPriority w:val="99"/>
    <w:locked/>
    <w:rsid w:val="00E24E3C"/>
    <w:rPr>
      <w:b/>
      <w:bCs/>
      <w:sz w:val="24"/>
      <w:szCs w:val="24"/>
      <w:shd w:val="clear" w:color="auto" w:fill="FFFFFF"/>
    </w:rPr>
  </w:style>
  <w:style w:type="character" w:customStyle="1" w:styleId="aff4">
    <w:name w:val="Оглавление + Полужирный"/>
    <w:aliases w:val="Курсив"/>
    <w:uiPriority w:val="99"/>
    <w:rsid w:val="00E24E3C"/>
    <w:rPr>
      <w:b/>
      <w:bCs/>
      <w:i/>
      <w:iCs/>
      <w:sz w:val="24"/>
      <w:szCs w:val="24"/>
      <w:shd w:val="clear" w:color="auto" w:fill="FFFFFF"/>
    </w:rPr>
  </w:style>
  <w:style w:type="character" w:customStyle="1" w:styleId="29">
    <w:name w:val="Оглавление2"/>
    <w:basedOn w:val="aff3"/>
    <w:uiPriority w:val="99"/>
    <w:rsid w:val="00E24E3C"/>
  </w:style>
  <w:style w:type="character" w:customStyle="1" w:styleId="2a">
    <w:name w:val="Основной текст (2)"/>
    <w:link w:val="211"/>
    <w:uiPriority w:val="99"/>
    <w:locked/>
    <w:rsid w:val="00E24E3C"/>
    <w:rPr>
      <w:sz w:val="24"/>
      <w:szCs w:val="24"/>
      <w:shd w:val="clear" w:color="auto" w:fill="FFFFFF"/>
    </w:rPr>
  </w:style>
  <w:style w:type="character" w:customStyle="1" w:styleId="220">
    <w:name w:val="Основной текст (2)2"/>
    <w:basedOn w:val="2a"/>
    <w:uiPriority w:val="99"/>
    <w:rsid w:val="00E24E3C"/>
  </w:style>
  <w:style w:type="paragraph" w:customStyle="1" w:styleId="12">
    <w:name w:val="Оглавление1"/>
    <w:basedOn w:val="a"/>
    <w:link w:val="aff3"/>
    <w:uiPriority w:val="99"/>
    <w:rsid w:val="00E24E3C"/>
    <w:pPr>
      <w:shd w:val="clear" w:color="auto" w:fill="FFFFFF"/>
      <w:spacing w:after="240" w:line="278" w:lineRule="exact"/>
    </w:pPr>
  </w:style>
  <w:style w:type="paragraph" w:customStyle="1" w:styleId="210">
    <w:name w:val="Оглавление (2)1"/>
    <w:basedOn w:val="a"/>
    <w:link w:val="28"/>
    <w:uiPriority w:val="99"/>
    <w:rsid w:val="00E24E3C"/>
    <w:pPr>
      <w:shd w:val="clear" w:color="auto" w:fill="FFFFFF"/>
      <w:spacing w:before="240" w:line="283" w:lineRule="exact"/>
    </w:pPr>
    <w:rPr>
      <w:b/>
      <w:bCs/>
    </w:rPr>
  </w:style>
  <w:style w:type="paragraph" w:customStyle="1" w:styleId="211">
    <w:name w:val="Основной текст (2)1"/>
    <w:basedOn w:val="a"/>
    <w:link w:val="2a"/>
    <w:uiPriority w:val="99"/>
    <w:rsid w:val="00E24E3C"/>
    <w:pPr>
      <w:shd w:val="clear" w:color="auto" w:fill="FFFFFF"/>
      <w:spacing w:line="278" w:lineRule="exact"/>
      <w:ind w:hanging="340"/>
    </w:pPr>
  </w:style>
  <w:style w:type="character" w:styleId="aff5">
    <w:name w:val="Hyperlink"/>
    <w:uiPriority w:val="99"/>
    <w:unhideWhenUsed/>
    <w:rsid w:val="00477B88"/>
    <w:rPr>
      <w:color w:val="0000FF"/>
      <w:u w:val="single"/>
    </w:rPr>
  </w:style>
  <w:style w:type="paragraph" w:customStyle="1" w:styleId="ConsNonformat">
    <w:name w:val="ConsNonformat"/>
    <w:rsid w:val="007104F7"/>
    <w:pPr>
      <w:widowControl w:val="0"/>
      <w:autoSpaceDE w:val="0"/>
      <w:autoSpaceDN w:val="0"/>
      <w:adjustRightInd w:val="0"/>
      <w:ind w:right="19772"/>
    </w:pPr>
    <w:rPr>
      <w:rFonts w:ascii="Courier New" w:hAnsi="Courier New" w:cs="Courier New"/>
    </w:rPr>
  </w:style>
  <w:style w:type="character" w:customStyle="1" w:styleId="aff6">
    <w:name w:val="Цветовое выделение"/>
    <w:uiPriority w:val="99"/>
    <w:rsid w:val="00A67264"/>
    <w:rPr>
      <w:b/>
      <w:color w:val="26282F"/>
    </w:rPr>
  </w:style>
  <w:style w:type="character" w:customStyle="1" w:styleId="aff7">
    <w:name w:val="Гипертекстовая ссылка"/>
    <w:uiPriority w:val="99"/>
    <w:rsid w:val="00A67264"/>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44181949">
      <w:bodyDiv w:val="1"/>
      <w:marLeft w:val="0"/>
      <w:marRight w:val="0"/>
      <w:marTop w:val="0"/>
      <w:marBottom w:val="0"/>
      <w:divBdr>
        <w:top w:val="none" w:sz="0" w:space="0" w:color="auto"/>
        <w:left w:val="none" w:sz="0" w:space="0" w:color="auto"/>
        <w:bottom w:val="none" w:sz="0" w:space="0" w:color="auto"/>
        <w:right w:val="none" w:sz="0" w:space="0" w:color="auto"/>
      </w:divBdr>
    </w:div>
    <w:div w:id="244648471">
      <w:bodyDiv w:val="1"/>
      <w:marLeft w:val="0"/>
      <w:marRight w:val="0"/>
      <w:marTop w:val="0"/>
      <w:marBottom w:val="0"/>
      <w:divBdr>
        <w:top w:val="none" w:sz="0" w:space="0" w:color="auto"/>
        <w:left w:val="none" w:sz="0" w:space="0" w:color="auto"/>
        <w:bottom w:val="none" w:sz="0" w:space="0" w:color="auto"/>
        <w:right w:val="none" w:sz="0" w:space="0" w:color="auto"/>
      </w:divBdr>
    </w:div>
    <w:div w:id="261570573">
      <w:bodyDiv w:val="1"/>
      <w:marLeft w:val="0"/>
      <w:marRight w:val="0"/>
      <w:marTop w:val="0"/>
      <w:marBottom w:val="0"/>
      <w:divBdr>
        <w:top w:val="none" w:sz="0" w:space="0" w:color="auto"/>
        <w:left w:val="none" w:sz="0" w:space="0" w:color="auto"/>
        <w:bottom w:val="none" w:sz="0" w:space="0" w:color="auto"/>
        <w:right w:val="none" w:sz="0" w:space="0" w:color="auto"/>
      </w:divBdr>
    </w:div>
    <w:div w:id="349258746">
      <w:bodyDiv w:val="1"/>
      <w:marLeft w:val="0"/>
      <w:marRight w:val="0"/>
      <w:marTop w:val="0"/>
      <w:marBottom w:val="0"/>
      <w:divBdr>
        <w:top w:val="none" w:sz="0" w:space="0" w:color="auto"/>
        <w:left w:val="none" w:sz="0" w:space="0" w:color="auto"/>
        <w:bottom w:val="none" w:sz="0" w:space="0" w:color="auto"/>
        <w:right w:val="none" w:sz="0" w:space="0" w:color="auto"/>
      </w:divBdr>
    </w:div>
    <w:div w:id="556622484">
      <w:bodyDiv w:val="1"/>
      <w:marLeft w:val="0"/>
      <w:marRight w:val="0"/>
      <w:marTop w:val="0"/>
      <w:marBottom w:val="0"/>
      <w:divBdr>
        <w:top w:val="none" w:sz="0" w:space="0" w:color="auto"/>
        <w:left w:val="none" w:sz="0" w:space="0" w:color="auto"/>
        <w:bottom w:val="none" w:sz="0" w:space="0" w:color="auto"/>
        <w:right w:val="none" w:sz="0" w:space="0" w:color="auto"/>
      </w:divBdr>
    </w:div>
    <w:div w:id="602691093">
      <w:bodyDiv w:val="1"/>
      <w:marLeft w:val="0"/>
      <w:marRight w:val="0"/>
      <w:marTop w:val="0"/>
      <w:marBottom w:val="0"/>
      <w:divBdr>
        <w:top w:val="none" w:sz="0" w:space="0" w:color="auto"/>
        <w:left w:val="none" w:sz="0" w:space="0" w:color="auto"/>
        <w:bottom w:val="none" w:sz="0" w:space="0" w:color="auto"/>
        <w:right w:val="none" w:sz="0" w:space="0" w:color="auto"/>
      </w:divBdr>
    </w:div>
    <w:div w:id="627392698">
      <w:bodyDiv w:val="1"/>
      <w:marLeft w:val="0"/>
      <w:marRight w:val="0"/>
      <w:marTop w:val="0"/>
      <w:marBottom w:val="0"/>
      <w:divBdr>
        <w:top w:val="none" w:sz="0" w:space="0" w:color="auto"/>
        <w:left w:val="none" w:sz="0" w:space="0" w:color="auto"/>
        <w:bottom w:val="none" w:sz="0" w:space="0" w:color="auto"/>
        <w:right w:val="none" w:sz="0" w:space="0" w:color="auto"/>
      </w:divBdr>
    </w:div>
    <w:div w:id="769814513">
      <w:bodyDiv w:val="1"/>
      <w:marLeft w:val="0"/>
      <w:marRight w:val="0"/>
      <w:marTop w:val="0"/>
      <w:marBottom w:val="0"/>
      <w:divBdr>
        <w:top w:val="none" w:sz="0" w:space="0" w:color="auto"/>
        <w:left w:val="none" w:sz="0" w:space="0" w:color="auto"/>
        <w:bottom w:val="none" w:sz="0" w:space="0" w:color="auto"/>
        <w:right w:val="none" w:sz="0" w:space="0" w:color="auto"/>
      </w:divBdr>
    </w:div>
    <w:div w:id="935407477">
      <w:bodyDiv w:val="1"/>
      <w:marLeft w:val="0"/>
      <w:marRight w:val="0"/>
      <w:marTop w:val="0"/>
      <w:marBottom w:val="0"/>
      <w:divBdr>
        <w:top w:val="none" w:sz="0" w:space="0" w:color="auto"/>
        <w:left w:val="none" w:sz="0" w:space="0" w:color="auto"/>
        <w:bottom w:val="none" w:sz="0" w:space="0" w:color="auto"/>
        <w:right w:val="none" w:sz="0" w:space="0" w:color="auto"/>
      </w:divBdr>
    </w:div>
    <w:div w:id="1052193139">
      <w:bodyDiv w:val="1"/>
      <w:marLeft w:val="0"/>
      <w:marRight w:val="0"/>
      <w:marTop w:val="0"/>
      <w:marBottom w:val="0"/>
      <w:divBdr>
        <w:top w:val="none" w:sz="0" w:space="0" w:color="auto"/>
        <w:left w:val="none" w:sz="0" w:space="0" w:color="auto"/>
        <w:bottom w:val="none" w:sz="0" w:space="0" w:color="auto"/>
        <w:right w:val="none" w:sz="0" w:space="0" w:color="auto"/>
      </w:divBdr>
    </w:div>
    <w:div w:id="1164249365">
      <w:bodyDiv w:val="1"/>
      <w:marLeft w:val="0"/>
      <w:marRight w:val="0"/>
      <w:marTop w:val="0"/>
      <w:marBottom w:val="0"/>
      <w:divBdr>
        <w:top w:val="none" w:sz="0" w:space="0" w:color="auto"/>
        <w:left w:val="none" w:sz="0" w:space="0" w:color="auto"/>
        <w:bottom w:val="none" w:sz="0" w:space="0" w:color="auto"/>
        <w:right w:val="none" w:sz="0" w:space="0" w:color="auto"/>
      </w:divBdr>
    </w:div>
    <w:div w:id="1583175204">
      <w:bodyDiv w:val="1"/>
      <w:marLeft w:val="0"/>
      <w:marRight w:val="0"/>
      <w:marTop w:val="0"/>
      <w:marBottom w:val="0"/>
      <w:divBdr>
        <w:top w:val="none" w:sz="0" w:space="0" w:color="auto"/>
        <w:left w:val="none" w:sz="0" w:space="0" w:color="auto"/>
        <w:bottom w:val="none" w:sz="0" w:space="0" w:color="auto"/>
        <w:right w:val="none" w:sz="0" w:space="0" w:color="auto"/>
      </w:divBdr>
    </w:div>
    <w:div w:id="1622347449">
      <w:bodyDiv w:val="1"/>
      <w:marLeft w:val="0"/>
      <w:marRight w:val="0"/>
      <w:marTop w:val="0"/>
      <w:marBottom w:val="0"/>
      <w:divBdr>
        <w:top w:val="none" w:sz="0" w:space="0" w:color="auto"/>
        <w:left w:val="none" w:sz="0" w:space="0" w:color="auto"/>
        <w:bottom w:val="none" w:sz="0" w:space="0" w:color="auto"/>
        <w:right w:val="none" w:sz="0" w:space="0" w:color="auto"/>
      </w:divBdr>
    </w:div>
    <w:div w:id="1696807298">
      <w:bodyDiv w:val="1"/>
      <w:marLeft w:val="0"/>
      <w:marRight w:val="0"/>
      <w:marTop w:val="0"/>
      <w:marBottom w:val="0"/>
      <w:divBdr>
        <w:top w:val="none" w:sz="0" w:space="0" w:color="auto"/>
        <w:left w:val="none" w:sz="0" w:space="0" w:color="auto"/>
        <w:bottom w:val="none" w:sz="0" w:space="0" w:color="auto"/>
        <w:right w:val="none" w:sz="0" w:space="0" w:color="auto"/>
      </w:divBdr>
    </w:div>
    <w:div w:id="1786583936">
      <w:bodyDiv w:val="1"/>
      <w:marLeft w:val="0"/>
      <w:marRight w:val="0"/>
      <w:marTop w:val="0"/>
      <w:marBottom w:val="0"/>
      <w:divBdr>
        <w:top w:val="none" w:sz="0" w:space="0" w:color="auto"/>
        <w:left w:val="none" w:sz="0" w:space="0" w:color="auto"/>
        <w:bottom w:val="none" w:sz="0" w:space="0" w:color="auto"/>
        <w:right w:val="none" w:sz="0" w:space="0" w:color="auto"/>
      </w:divBdr>
    </w:div>
    <w:div w:id="1975674619">
      <w:bodyDiv w:val="1"/>
      <w:marLeft w:val="0"/>
      <w:marRight w:val="0"/>
      <w:marTop w:val="0"/>
      <w:marBottom w:val="0"/>
      <w:divBdr>
        <w:top w:val="none" w:sz="0" w:space="0" w:color="auto"/>
        <w:left w:val="none" w:sz="0" w:space="0" w:color="auto"/>
        <w:bottom w:val="none" w:sz="0" w:space="0" w:color="auto"/>
        <w:right w:val="none" w:sz="0" w:space="0" w:color="auto"/>
      </w:divBdr>
    </w:div>
    <w:div w:id="19914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0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8.192" TargetMode="External"/><Relationship Id="rId4" Type="http://schemas.openxmlformats.org/officeDocument/2006/relationships/settings" Target="settings.xml"/><Relationship Id="rId9" Type="http://schemas.openxmlformats.org/officeDocument/2006/relationships/hyperlink" Target="mailto:ruelbrus@yandex.ru" TargetMode="External"/><Relationship Id="rId14"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BC44-27C2-4055-854A-FFAB0173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kartochka</cp:lastModifiedBy>
  <cp:revision>2</cp:revision>
  <cp:lastPrinted>2015-12-14T06:34:00Z</cp:lastPrinted>
  <dcterms:created xsi:type="dcterms:W3CDTF">2015-12-14T14:06:00Z</dcterms:created>
  <dcterms:modified xsi:type="dcterms:W3CDTF">2015-12-14T14:06:00Z</dcterms:modified>
</cp:coreProperties>
</file>