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E" w:rsidRPr="00417F01" w:rsidRDefault="0014673D" w:rsidP="001467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3D">
        <w:rPr>
          <w:rFonts w:ascii="Times New Roman" w:hAnsi="Times New Roman" w:cs="Times New Roman"/>
          <w:b/>
          <w:sz w:val="28"/>
          <w:szCs w:val="28"/>
        </w:rPr>
        <w:t>Сведения о МОУ «СОШ» с. Терскол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2"/>
        <w:gridCol w:w="1986"/>
        <w:gridCol w:w="2550"/>
      </w:tblGrid>
      <w:tr w:rsidR="00B1181E" w:rsidRPr="00417F01" w:rsidTr="00417F01">
        <w:tc>
          <w:tcPr>
            <w:tcW w:w="0" w:type="auto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gridSpan w:val="2"/>
          </w:tcPr>
          <w:p w:rsidR="00B1181E" w:rsidRPr="00417F01" w:rsidRDefault="00B1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F21EBA" w:rsidRPr="00417F01" w:rsidTr="00F21EBA">
        <w:trPr>
          <w:trHeight w:val="679"/>
        </w:trPr>
        <w:tc>
          <w:tcPr>
            <w:tcW w:w="0" w:type="auto"/>
            <w:vMerge w:val="restart"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Краткие сведения:</w:t>
            </w:r>
          </w:p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-год основания;</w:t>
            </w:r>
          </w:p>
        </w:tc>
        <w:tc>
          <w:tcPr>
            <w:tcW w:w="4536" w:type="dxa"/>
            <w:gridSpan w:val="2"/>
          </w:tcPr>
          <w:p w:rsidR="00F21EBA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E0C" w:rsidRPr="00417F01" w:rsidRDefault="00C65E0C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343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1EBA" w:rsidRPr="00417F01" w:rsidTr="00F21EBA">
        <w:trPr>
          <w:trHeight w:val="415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-проектная мощность;</w:t>
            </w:r>
          </w:p>
        </w:tc>
        <w:tc>
          <w:tcPr>
            <w:tcW w:w="4536" w:type="dxa"/>
            <w:gridSpan w:val="2"/>
          </w:tcPr>
          <w:p w:rsidR="00F21EBA" w:rsidRPr="00417F01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C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21EBA" w:rsidRPr="00417F01" w:rsidTr="00F21EBA">
        <w:trPr>
          <w:trHeight w:val="314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-процент наполняемости;</w:t>
            </w:r>
          </w:p>
        </w:tc>
        <w:tc>
          <w:tcPr>
            <w:tcW w:w="4536" w:type="dxa"/>
            <w:gridSpan w:val="2"/>
          </w:tcPr>
          <w:p w:rsidR="00F21EBA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21EBA" w:rsidRPr="00417F01" w:rsidTr="00F21EBA">
        <w:trPr>
          <w:trHeight w:val="350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-местонахождение ОУ;</w:t>
            </w:r>
          </w:p>
        </w:tc>
        <w:tc>
          <w:tcPr>
            <w:tcW w:w="4536" w:type="dxa"/>
            <w:gridSpan w:val="2"/>
          </w:tcPr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361605, </w:t>
            </w:r>
            <w:r w:rsidRPr="00343C4F">
              <w:rPr>
                <w:rFonts w:ascii="Times New Roman" w:hAnsi="Times New Roman" w:cs="Times New Roman"/>
                <w:sz w:val="28"/>
                <w:szCs w:val="28"/>
              </w:rPr>
              <w:t xml:space="preserve">КБР, Эльбрусский район, </w:t>
            </w:r>
          </w:p>
          <w:p w:rsidR="00F21EBA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C4F">
              <w:rPr>
                <w:rFonts w:ascii="Times New Roman" w:hAnsi="Times New Roman" w:cs="Times New Roman"/>
                <w:sz w:val="28"/>
                <w:szCs w:val="28"/>
              </w:rPr>
              <w:t>с. Терскол, д. 4.</w:t>
            </w:r>
          </w:p>
        </w:tc>
      </w:tr>
      <w:tr w:rsidR="00F21EBA" w:rsidRPr="00417F01" w:rsidTr="00F21EBA">
        <w:trPr>
          <w:trHeight w:val="690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-штатная численность персонала</w:t>
            </w:r>
            <w:r w:rsidR="003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(учителя, АУП и др.);</w:t>
            </w:r>
          </w:p>
        </w:tc>
        <w:tc>
          <w:tcPr>
            <w:tcW w:w="4536" w:type="dxa"/>
            <w:gridSpan w:val="2"/>
          </w:tcPr>
          <w:p w:rsidR="00F21EBA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чел.</w:t>
            </w:r>
          </w:p>
        </w:tc>
      </w:tr>
      <w:tr w:rsidR="00F21EBA" w:rsidRPr="00417F01" w:rsidTr="00F21EBA">
        <w:trPr>
          <w:trHeight w:val="347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-дата последнего капремонта;</w:t>
            </w:r>
          </w:p>
        </w:tc>
        <w:tc>
          <w:tcPr>
            <w:tcW w:w="4536" w:type="dxa"/>
            <w:gridSpan w:val="2"/>
          </w:tcPr>
          <w:p w:rsidR="00F21EBA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Капремонта не было</w:t>
            </w:r>
          </w:p>
        </w:tc>
      </w:tr>
      <w:tr w:rsidR="00F21EBA" w:rsidRPr="00417F01" w:rsidTr="00417F01">
        <w:trPr>
          <w:trHeight w:val="927"/>
        </w:trPr>
        <w:tc>
          <w:tcPr>
            <w:tcW w:w="0" w:type="auto"/>
            <w:vMerge/>
          </w:tcPr>
          <w:p w:rsidR="00F21EBA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21EBA" w:rsidRPr="00417F01" w:rsidRDefault="00F21EBA" w:rsidP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-наличие профильных классов и классов с углубленны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изучением отдельных предметов</w:t>
            </w:r>
          </w:p>
        </w:tc>
        <w:tc>
          <w:tcPr>
            <w:tcW w:w="4536" w:type="dxa"/>
            <w:gridSpan w:val="2"/>
          </w:tcPr>
          <w:p w:rsidR="00F21EBA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81E" w:rsidRPr="00417F01" w:rsidTr="00417F01">
        <w:tc>
          <w:tcPr>
            <w:tcW w:w="0" w:type="auto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B1181E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gridSpan w:val="2"/>
          </w:tcPr>
          <w:p w:rsidR="00B1181E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Залиханова Лейля Таусолтановна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536" w:type="dxa"/>
            <w:gridSpan w:val="2"/>
          </w:tcPr>
          <w:p w:rsidR="000B63C6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Байдаева Гульнара Ахматовна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воспитательной работе</w:t>
            </w:r>
          </w:p>
        </w:tc>
        <w:tc>
          <w:tcPr>
            <w:tcW w:w="4536" w:type="dxa"/>
            <w:gridSpan w:val="2"/>
          </w:tcPr>
          <w:p w:rsidR="000B63C6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Шумляева Наталия Валерьевна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536" w:type="dxa"/>
            <w:gridSpan w:val="2"/>
          </w:tcPr>
          <w:p w:rsidR="000B63C6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BA">
              <w:rPr>
                <w:rFonts w:ascii="Times New Roman" w:hAnsi="Times New Roman" w:cs="Times New Roman"/>
                <w:sz w:val="28"/>
                <w:szCs w:val="28"/>
              </w:rPr>
              <w:t>http://mou-terskol.ru/</w:t>
            </w:r>
          </w:p>
        </w:tc>
      </w:tr>
      <w:tr w:rsidR="00343C4F" w:rsidRPr="00417F01" w:rsidTr="00343C4F">
        <w:tc>
          <w:tcPr>
            <w:tcW w:w="0" w:type="auto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Учащиеся по классам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(отдельно по классам и обучающимся по ФГОС)</w:t>
            </w:r>
          </w:p>
        </w:tc>
        <w:tc>
          <w:tcPr>
            <w:tcW w:w="1986" w:type="dxa"/>
          </w:tcPr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107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кл.-18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кл.-7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кл.-16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кл.-12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кл.-7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кл-9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кл.-6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кл.-9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кл.-7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кл.-5</w:t>
            </w:r>
          </w:p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кл.-11</w:t>
            </w:r>
          </w:p>
        </w:tc>
        <w:tc>
          <w:tcPr>
            <w:tcW w:w="2550" w:type="dxa"/>
          </w:tcPr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ФГОС: 60</w:t>
            </w:r>
          </w:p>
          <w:p w:rsidR="00343C4F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кл.-18</w:t>
            </w:r>
          </w:p>
          <w:p w:rsidR="00343C4F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кл.-7</w:t>
            </w:r>
          </w:p>
          <w:p w:rsidR="00343C4F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кл.-16</w:t>
            </w:r>
          </w:p>
          <w:p w:rsidR="00343C4F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кл.-12</w:t>
            </w:r>
          </w:p>
          <w:p w:rsidR="00343C4F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кл.-7</w:t>
            </w:r>
          </w:p>
          <w:p w:rsidR="00343C4F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4F" w:rsidRPr="00417F01" w:rsidRDefault="00343C4F" w:rsidP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Страницы в социальных сетях</w:t>
            </w:r>
          </w:p>
        </w:tc>
        <w:tc>
          <w:tcPr>
            <w:tcW w:w="4536" w:type="dxa"/>
            <w:gridSpan w:val="2"/>
          </w:tcPr>
          <w:p w:rsidR="000B63C6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63C6" w:rsidRPr="00417F01" w:rsidTr="00417F01">
        <w:tc>
          <w:tcPr>
            <w:tcW w:w="0" w:type="auto"/>
          </w:tcPr>
          <w:p w:rsidR="000B63C6" w:rsidRPr="00417F01" w:rsidRDefault="000B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B63C6" w:rsidRPr="00417F01" w:rsidRDefault="0045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4536" w:type="dxa"/>
            <w:gridSpan w:val="2"/>
          </w:tcPr>
          <w:p w:rsidR="000B63C6" w:rsidRPr="00417F01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Дума </w:t>
            </w:r>
            <w:r w:rsidR="00343C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r w:rsidR="00343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3C4F" w:rsidRPr="00417F01" w:rsidTr="00417F01">
        <w:tc>
          <w:tcPr>
            <w:tcW w:w="0" w:type="auto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Школьные организации</w:t>
            </w:r>
          </w:p>
        </w:tc>
        <w:tc>
          <w:tcPr>
            <w:tcW w:w="4536" w:type="dxa"/>
            <w:gridSpan w:val="2"/>
          </w:tcPr>
          <w:p w:rsidR="00343C4F" w:rsidRDefault="00343C4F">
            <w:r w:rsidRPr="00281B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43C4F" w:rsidRPr="00417F01" w:rsidTr="00417F01">
        <w:tc>
          <w:tcPr>
            <w:tcW w:w="0" w:type="auto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343C4F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4536" w:type="dxa"/>
            <w:gridSpan w:val="2"/>
          </w:tcPr>
          <w:p w:rsidR="00343C4F" w:rsidRDefault="00343C4F">
            <w:r w:rsidRPr="00281B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Научные, художественные, интеллектуальные и иные кружки, клубы, объединения</w:t>
            </w:r>
          </w:p>
        </w:tc>
        <w:tc>
          <w:tcPr>
            <w:tcW w:w="4536" w:type="dxa"/>
            <w:gridSpan w:val="2"/>
          </w:tcPr>
          <w:p w:rsidR="00BF3DAC" w:rsidRPr="00417F01" w:rsidRDefault="0034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 – 2</w:t>
            </w:r>
          </w:p>
        </w:tc>
      </w:tr>
      <w:tr w:rsidR="00BF3DAC" w:rsidRPr="00417F01" w:rsidTr="00417F01">
        <w:tc>
          <w:tcPr>
            <w:tcW w:w="0" w:type="auto"/>
          </w:tcPr>
          <w:p w:rsidR="00BF3DAC" w:rsidRPr="00417F01" w:rsidRDefault="00BF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BF3DAC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Родительские советы, собрания</w:t>
            </w:r>
          </w:p>
        </w:tc>
        <w:tc>
          <w:tcPr>
            <w:tcW w:w="4536" w:type="dxa"/>
            <w:gridSpan w:val="2"/>
          </w:tcPr>
          <w:p w:rsidR="00BF3DAC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Управляющие Советы</w:t>
            </w:r>
          </w:p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Попечительские Советы</w:t>
            </w:r>
          </w:p>
        </w:tc>
        <w:tc>
          <w:tcPr>
            <w:tcW w:w="4536" w:type="dxa"/>
            <w:gridSpan w:val="2"/>
          </w:tcPr>
          <w:p w:rsidR="00435AAE" w:rsidRDefault="00F2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 МОУ «СОШ» с. Терскол</w:t>
            </w:r>
          </w:p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57" w:rsidRPr="00417F01" w:rsidTr="00FA1357">
        <w:trPr>
          <w:trHeight w:val="662"/>
        </w:trPr>
        <w:tc>
          <w:tcPr>
            <w:tcW w:w="0" w:type="auto"/>
            <w:vMerge w:val="restart"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62" w:type="dxa"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Отдельные категории учащихся:</w:t>
            </w:r>
          </w:p>
          <w:p w:rsidR="00FA1357" w:rsidRPr="00417F01" w:rsidRDefault="00FA1357" w:rsidP="0090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-дети-инвалиды;</w:t>
            </w:r>
          </w:p>
        </w:tc>
        <w:tc>
          <w:tcPr>
            <w:tcW w:w="4536" w:type="dxa"/>
            <w:gridSpan w:val="2"/>
          </w:tcPr>
          <w:p w:rsidR="00FA1357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357" w:rsidRPr="00417F01" w:rsidTr="00FA1357">
        <w:trPr>
          <w:trHeight w:val="337"/>
        </w:trPr>
        <w:tc>
          <w:tcPr>
            <w:tcW w:w="0" w:type="auto"/>
            <w:vMerge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A1357" w:rsidRPr="00417F01" w:rsidRDefault="00FA1357" w:rsidP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с ОВЗ;</w:t>
            </w:r>
          </w:p>
        </w:tc>
        <w:tc>
          <w:tcPr>
            <w:tcW w:w="4536" w:type="dxa"/>
            <w:gridSpan w:val="2"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357" w:rsidRPr="00417F01" w:rsidTr="00FA1357">
        <w:trPr>
          <w:trHeight w:val="347"/>
        </w:trPr>
        <w:tc>
          <w:tcPr>
            <w:tcW w:w="0" w:type="auto"/>
            <w:vMerge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A1357" w:rsidRPr="00417F01" w:rsidRDefault="00FA1357" w:rsidP="0090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-дети-сироты;</w:t>
            </w:r>
          </w:p>
        </w:tc>
        <w:tc>
          <w:tcPr>
            <w:tcW w:w="4536" w:type="dxa"/>
            <w:gridSpan w:val="2"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357" w:rsidRPr="00417F01" w:rsidTr="00417F01">
        <w:trPr>
          <w:trHeight w:val="281"/>
        </w:trPr>
        <w:tc>
          <w:tcPr>
            <w:tcW w:w="0" w:type="auto"/>
            <w:vMerge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A1357" w:rsidRPr="00417F01" w:rsidRDefault="00FA1357" w:rsidP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- дети из многодетных семей</w:t>
            </w:r>
          </w:p>
        </w:tc>
        <w:tc>
          <w:tcPr>
            <w:tcW w:w="4536" w:type="dxa"/>
            <w:gridSpan w:val="2"/>
          </w:tcPr>
          <w:p w:rsidR="00FA1357" w:rsidRPr="00417F01" w:rsidRDefault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Работа  с одаренными детьми, победители олимпиад, конкурсов, чемпионатов и др.</w:t>
            </w:r>
          </w:p>
        </w:tc>
        <w:tc>
          <w:tcPr>
            <w:tcW w:w="4536" w:type="dxa"/>
            <w:gridSpan w:val="2"/>
          </w:tcPr>
          <w:p w:rsidR="00435AAE" w:rsidRDefault="00FA1357" w:rsidP="00FA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районных и республиканских конкурсах:</w:t>
            </w:r>
          </w:p>
          <w:p w:rsidR="00FA1357" w:rsidRPr="00417F01" w:rsidRDefault="00FA1357" w:rsidP="0095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952B7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B7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конференциях, чемпионатах</w:t>
            </w:r>
          </w:p>
        </w:tc>
      </w:tr>
      <w:tr w:rsidR="00435AAE" w:rsidRPr="00417F01" w:rsidTr="00417F01">
        <w:tc>
          <w:tcPr>
            <w:tcW w:w="0" w:type="auto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435AAE" w:rsidRPr="00417F01" w:rsidRDefault="00435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01">
              <w:rPr>
                <w:rFonts w:ascii="Times New Roman" w:hAnsi="Times New Roman" w:cs="Times New Roman"/>
                <w:sz w:val="28"/>
                <w:szCs w:val="28"/>
              </w:rPr>
              <w:t>Другие сведения</w:t>
            </w:r>
          </w:p>
        </w:tc>
        <w:tc>
          <w:tcPr>
            <w:tcW w:w="4536" w:type="dxa"/>
            <w:gridSpan w:val="2"/>
          </w:tcPr>
          <w:p w:rsidR="0090131D" w:rsidRDefault="0090131D" w:rsidP="0090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131D">
              <w:rPr>
                <w:rFonts w:ascii="Times New Roman" w:hAnsi="Times New Roman" w:cs="Times New Roman"/>
                <w:sz w:val="28"/>
                <w:szCs w:val="28"/>
              </w:rPr>
              <w:t xml:space="preserve">рисвоен статус сетевой экспериментальной площадки ФГАУ «Федеральный институт развития образования», Приказ </w:t>
            </w:r>
          </w:p>
          <w:p w:rsidR="00435AAE" w:rsidRPr="00417F01" w:rsidRDefault="0090131D" w:rsidP="0090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 от 17.06.2015г. по теме: «</w:t>
            </w:r>
            <w:r w:rsidRPr="0090131D">
              <w:rPr>
                <w:rFonts w:ascii="Times New Roman" w:hAnsi="Times New Roman" w:cs="Times New Roman"/>
                <w:sz w:val="28"/>
                <w:szCs w:val="28"/>
              </w:rPr>
              <w:t>Накопление передовых образовательных практик и развитие сетевого взаимодействия в области образовательной робототехники и научно-технического творчества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1181E" w:rsidRPr="00417F01" w:rsidRDefault="00B1181E" w:rsidP="00417F01">
      <w:pPr>
        <w:rPr>
          <w:rFonts w:ascii="Times New Roman" w:hAnsi="Times New Roman" w:cs="Times New Roman"/>
          <w:sz w:val="28"/>
          <w:szCs w:val="28"/>
        </w:rPr>
      </w:pPr>
    </w:p>
    <w:sectPr w:rsidR="00B1181E" w:rsidRPr="00417F01" w:rsidSect="00CF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B1181E"/>
    <w:rsid w:val="00027653"/>
    <w:rsid w:val="000B63C6"/>
    <w:rsid w:val="0014673D"/>
    <w:rsid w:val="001E2B9F"/>
    <w:rsid w:val="002A78C4"/>
    <w:rsid w:val="002E4060"/>
    <w:rsid w:val="00323496"/>
    <w:rsid w:val="00343C4F"/>
    <w:rsid w:val="00417F01"/>
    <w:rsid w:val="00435AAE"/>
    <w:rsid w:val="00451766"/>
    <w:rsid w:val="0090131D"/>
    <w:rsid w:val="00952B70"/>
    <w:rsid w:val="00996AEC"/>
    <w:rsid w:val="00B1181E"/>
    <w:rsid w:val="00BF3DAC"/>
    <w:rsid w:val="00C65E0C"/>
    <w:rsid w:val="00CF0F0D"/>
    <w:rsid w:val="00E73C1E"/>
    <w:rsid w:val="00F21EBA"/>
    <w:rsid w:val="00FA1357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F01"/>
    <w:rPr>
      <w:color w:val="0000FF" w:themeColor="hyperlink"/>
      <w:u w:val="single"/>
    </w:rPr>
  </w:style>
  <w:style w:type="paragraph" w:styleId="a5">
    <w:name w:val="No Spacing"/>
    <w:uiPriority w:val="1"/>
    <w:qFormat/>
    <w:rsid w:val="00417F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dcterms:created xsi:type="dcterms:W3CDTF">2015-10-29T12:21:00Z</dcterms:created>
  <dcterms:modified xsi:type="dcterms:W3CDTF">2015-10-29T12:21:00Z</dcterms:modified>
</cp:coreProperties>
</file>