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24" w:rsidRPr="000E4424" w:rsidRDefault="000E4424" w:rsidP="000E442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04825" cy="457200"/>
            <wp:effectExtent l="0" t="0" r="9525" b="0"/>
            <wp:docPr id="1" name="Рисунок 1" descr="GER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424" w:rsidRPr="000E4424" w:rsidRDefault="000E4424" w:rsidP="000E4424">
      <w:pPr>
        <w:pBdr>
          <w:bottom w:val="single" w:sz="12" w:space="1" w:color="auto"/>
        </w:pBdr>
        <w:spacing w:after="0" w:line="240" w:lineRule="auto"/>
        <w:jc w:val="center"/>
        <w:rPr>
          <w:rFonts w:ascii="Haettenschweiler" w:eastAsia="Times New Roman" w:hAnsi="Haettenschweiler" w:cs="Times New Roman"/>
          <w:b/>
          <w:lang w:eastAsia="ru-RU"/>
        </w:rPr>
      </w:pPr>
    </w:p>
    <w:p w:rsidR="000E4424" w:rsidRPr="000E4424" w:rsidRDefault="000E4424" w:rsidP="000E44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4424">
        <w:rPr>
          <w:rFonts w:ascii="Times New Roman" w:eastAsia="Times New Roman" w:hAnsi="Times New Roman" w:cs="Times New Roman"/>
          <w:b/>
          <w:lang w:eastAsia="ru-RU"/>
        </w:rPr>
        <w:t>МИНИСТЕРСТВО ОБРАЗОВАНИЯ И НАУКИ</w:t>
      </w:r>
    </w:p>
    <w:p w:rsidR="000E4424" w:rsidRPr="000E4424" w:rsidRDefault="000E4424" w:rsidP="000E44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4424">
        <w:rPr>
          <w:rFonts w:ascii="Times New Roman" w:eastAsia="Times New Roman" w:hAnsi="Times New Roman" w:cs="Times New Roman"/>
          <w:b/>
          <w:lang w:eastAsia="ru-RU"/>
        </w:rPr>
        <w:t xml:space="preserve"> РОССИЙСКОЙ ФЕДЕРАЦИИ</w:t>
      </w:r>
    </w:p>
    <w:p w:rsidR="000E4424" w:rsidRPr="000E4424" w:rsidRDefault="000E4424" w:rsidP="000E44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E4424" w:rsidRPr="000E4424" w:rsidRDefault="000E4424" w:rsidP="000E44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4424">
        <w:rPr>
          <w:rFonts w:ascii="Times New Roman" w:eastAsia="Times New Roman" w:hAnsi="Times New Roman" w:cs="Times New Roman"/>
          <w:b/>
          <w:lang w:eastAsia="ru-RU"/>
        </w:rPr>
        <w:t>МИНИСТЕРТСВО ОБРАЗОВАНИЯ И НАУКИ</w:t>
      </w:r>
    </w:p>
    <w:p w:rsidR="000E4424" w:rsidRPr="000E4424" w:rsidRDefault="000E4424" w:rsidP="000E44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4424">
        <w:rPr>
          <w:rFonts w:ascii="Times New Roman" w:eastAsia="Times New Roman" w:hAnsi="Times New Roman" w:cs="Times New Roman"/>
          <w:b/>
          <w:lang w:eastAsia="ru-RU"/>
        </w:rPr>
        <w:t xml:space="preserve"> КАБАРДИНО-БАЛКАРСКОЙ РЕСПУБЛИКИ</w:t>
      </w:r>
    </w:p>
    <w:p w:rsidR="000E4424" w:rsidRPr="000E4424" w:rsidRDefault="000E4424" w:rsidP="000E4424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lang w:eastAsia="ru-RU"/>
        </w:rPr>
      </w:pPr>
      <w:r w:rsidRPr="000E4424">
        <w:rPr>
          <w:rFonts w:ascii="Century Gothic" w:eastAsia="Times New Roman" w:hAnsi="Century Gothic" w:cs="Times New Roman"/>
          <w:lang w:eastAsia="ru-RU"/>
        </w:rPr>
        <w:t>———---------------------------------—    •••    —--------------------———————</w:t>
      </w:r>
    </w:p>
    <w:p w:rsidR="000E4424" w:rsidRPr="000E4424" w:rsidRDefault="000E4424" w:rsidP="000E44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4424">
        <w:rPr>
          <w:rFonts w:ascii="Times New Roman" w:eastAsia="Times New Roman" w:hAnsi="Times New Roman" w:cs="Times New Roman"/>
          <w:b/>
          <w:lang w:eastAsia="ru-RU"/>
        </w:rPr>
        <w:t xml:space="preserve"> МУНИЦИПАЛЬНОЕ УЧРЕЖДЕНИЕ </w:t>
      </w:r>
    </w:p>
    <w:p w:rsidR="000E4424" w:rsidRPr="000E4424" w:rsidRDefault="000E4424" w:rsidP="000E4424">
      <w:pPr>
        <w:pBdr>
          <w:bottom w:val="single" w:sz="12" w:space="1" w:color="auto"/>
        </w:pBdr>
        <w:spacing w:after="0" w:line="240" w:lineRule="auto"/>
        <w:jc w:val="center"/>
        <w:rPr>
          <w:rFonts w:ascii="Castellar" w:eastAsia="Times New Roman" w:hAnsi="Castellar" w:cs="Times New Roman"/>
          <w:b/>
          <w:lang w:eastAsia="ru-RU"/>
        </w:rPr>
      </w:pPr>
      <w:r w:rsidRPr="000E4424">
        <w:rPr>
          <w:rFonts w:ascii="Castellar" w:eastAsia="Times New Roman" w:hAnsi="Castellar" w:cs="Times New Roman"/>
          <w:b/>
          <w:lang w:eastAsia="ru-RU"/>
        </w:rPr>
        <w:t xml:space="preserve">« </w:t>
      </w:r>
      <w:r w:rsidRPr="000E4424">
        <w:rPr>
          <w:rFonts w:ascii="Times New Roman" w:eastAsia="Times New Roman" w:hAnsi="Times New Roman" w:cs="Times New Roman"/>
          <w:b/>
          <w:lang w:eastAsia="ru-RU"/>
        </w:rPr>
        <w:t>У</w:t>
      </w:r>
      <w:r w:rsidRPr="000E4424">
        <w:rPr>
          <w:rFonts w:ascii="Castellar" w:eastAsia="Times New Roman" w:hAnsi="Castellar" w:cs="Times New Roman"/>
          <w:b/>
          <w:lang w:eastAsia="ru-RU"/>
        </w:rPr>
        <w:t xml:space="preserve"> </w:t>
      </w:r>
      <w:proofErr w:type="gramStart"/>
      <w:r w:rsidRPr="000E4424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0E4424">
        <w:rPr>
          <w:rFonts w:ascii="Castellar" w:eastAsia="Times New Roman" w:hAnsi="Castellar" w:cs="Times New Roman"/>
          <w:b/>
          <w:lang w:eastAsia="ru-RU"/>
        </w:rPr>
        <w:t xml:space="preserve"> </w:t>
      </w:r>
      <w:r w:rsidRPr="000E4424">
        <w:rPr>
          <w:rFonts w:ascii="Times New Roman" w:eastAsia="Times New Roman" w:hAnsi="Times New Roman" w:cs="Times New Roman"/>
          <w:b/>
          <w:lang w:eastAsia="ru-RU"/>
        </w:rPr>
        <w:t>Р</w:t>
      </w:r>
      <w:r w:rsidRPr="000E4424">
        <w:rPr>
          <w:rFonts w:ascii="Castellar" w:eastAsia="Times New Roman" w:hAnsi="Castellar" w:cs="Times New Roman"/>
          <w:b/>
          <w:lang w:eastAsia="ru-RU"/>
        </w:rPr>
        <w:t xml:space="preserve"> </w:t>
      </w:r>
      <w:r w:rsidRPr="000E4424">
        <w:rPr>
          <w:rFonts w:ascii="Times New Roman" w:eastAsia="Times New Roman" w:hAnsi="Times New Roman" w:cs="Times New Roman"/>
          <w:b/>
          <w:lang w:eastAsia="ru-RU"/>
        </w:rPr>
        <w:t>А</w:t>
      </w:r>
      <w:r w:rsidRPr="000E4424">
        <w:rPr>
          <w:rFonts w:ascii="Castellar" w:eastAsia="Times New Roman" w:hAnsi="Castellar" w:cs="Times New Roman"/>
          <w:b/>
          <w:lang w:eastAsia="ru-RU"/>
        </w:rPr>
        <w:t xml:space="preserve"> </w:t>
      </w:r>
      <w:r w:rsidRPr="000E4424">
        <w:rPr>
          <w:rFonts w:ascii="Times New Roman" w:eastAsia="Times New Roman" w:hAnsi="Times New Roman" w:cs="Times New Roman"/>
          <w:b/>
          <w:lang w:eastAsia="ru-RU"/>
        </w:rPr>
        <w:t>В</w:t>
      </w:r>
      <w:r w:rsidRPr="000E4424">
        <w:rPr>
          <w:rFonts w:ascii="Castellar" w:eastAsia="Times New Roman" w:hAnsi="Castellar" w:cs="Times New Roman"/>
          <w:b/>
          <w:lang w:eastAsia="ru-RU"/>
        </w:rPr>
        <w:t xml:space="preserve"> </w:t>
      </w:r>
      <w:r w:rsidRPr="000E4424">
        <w:rPr>
          <w:rFonts w:ascii="Times New Roman" w:eastAsia="Times New Roman" w:hAnsi="Times New Roman" w:cs="Times New Roman"/>
          <w:b/>
          <w:lang w:eastAsia="ru-RU"/>
        </w:rPr>
        <w:t>Л</w:t>
      </w:r>
      <w:r w:rsidRPr="000E4424">
        <w:rPr>
          <w:rFonts w:ascii="Castellar" w:eastAsia="Times New Roman" w:hAnsi="Castellar" w:cs="Times New Roman"/>
          <w:b/>
          <w:lang w:eastAsia="ru-RU"/>
        </w:rPr>
        <w:t xml:space="preserve"> </w:t>
      </w:r>
      <w:r w:rsidRPr="000E4424">
        <w:rPr>
          <w:rFonts w:ascii="Times New Roman" w:eastAsia="Times New Roman" w:hAnsi="Times New Roman" w:cs="Times New Roman"/>
          <w:b/>
          <w:lang w:eastAsia="ru-RU"/>
        </w:rPr>
        <w:t>Е</w:t>
      </w:r>
      <w:r w:rsidRPr="000E4424">
        <w:rPr>
          <w:rFonts w:ascii="Castellar" w:eastAsia="Times New Roman" w:hAnsi="Castellar" w:cs="Times New Roman"/>
          <w:b/>
          <w:lang w:eastAsia="ru-RU"/>
        </w:rPr>
        <w:t xml:space="preserve"> </w:t>
      </w:r>
      <w:r w:rsidRPr="000E4424">
        <w:rPr>
          <w:rFonts w:ascii="Times New Roman" w:eastAsia="Times New Roman" w:hAnsi="Times New Roman" w:cs="Times New Roman"/>
          <w:b/>
          <w:lang w:eastAsia="ru-RU"/>
        </w:rPr>
        <w:t>Н</w:t>
      </w:r>
      <w:r w:rsidRPr="000E4424">
        <w:rPr>
          <w:rFonts w:ascii="Castellar" w:eastAsia="Times New Roman" w:hAnsi="Castellar" w:cs="Times New Roman"/>
          <w:b/>
          <w:lang w:eastAsia="ru-RU"/>
        </w:rPr>
        <w:t xml:space="preserve"> </w:t>
      </w:r>
      <w:r w:rsidRPr="000E4424">
        <w:rPr>
          <w:rFonts w:ascii="Times New Roman" w:eastAsia="Times New Roman" w:hAnsi="Times New Roman" w:cs="Times New Roman"/>
          <w:b/>
          <w:lang w:eastAsia="ru-RU"/>
        </w:rPr>
        <w:t>И</w:t>
      </w:r>
      <w:r w:rsidRPr="000E4424">
        <w:rPr>
          <w:rFonts w:ascii="Castellar" w:eastAsia="Times New Roman" w:hAnsi="Castellar" w:cs="Times New Roman"/>
          <w:b/>
          <w:lang w:eastAsia="ru-RU"/>
        </w:rPr>
        <w:t xml:space="preserve"> </w:t>
      </w:r>
      <w:r w:rsidRPr="000E4424">
        <w:rPr>
          <w:rFonts w:ascii="Times New Roman" w:eastAsia="Times New Roman" w:hAnsi="Times New Roman" w:cs="Times New Roman"/>
          <w:b/>
          <w:lang w:eastAsia="ru-RU"/>
        </w:rPr>
        <w:t>Е</w:t>
      </w:r>
      <w:r w:rsidRPr="000E4424">
        <w:rPr>
          <w:rFonts w:ascii="Castellar" w:eastAsia="Times New Roman" w:hAnsi="Castellar" w:cs="Times New Roman"/>
          <w:b/>
          <w:lang w:eastAsia="ru-RU"/>
        </w:rPr>
        <w:t xml:space="preserve">    </w:t>
      </w:r>
      <w:r w:rsidRPr="000E4424">
        <w:rPr>
          <w:rFonts w:ascii="Times New Roman" w:eastAsia="Times New Roman" w:hAnsi="Times New Roman" w:cs="Times New Roman"/>
          <w:b/>
          <w:lang w:eastAsia="ru-RU"/>
        </w:rPr>
        <w:t>О</w:t>
      </w:r>
      <w:r w:rsidRPr="000E4424">
        <w:rPr>
          <w:rFonts w:ascii="Castellar" w:eastAsia="Times New Roman" w:hAnsi="Castellar" w:cs="Times New Roman"/>
          <w:b/>
          <w:lang w:eastAsia="ru-RU"/>
        </w:rPr>
        <w:t xml:space="preserve"> </w:t>
      </w:r>
      <w:r w:rsidRPr="000E4424">
        <w:rPr>
          <w:rFonts w:ascii="Times New Roman" w:eastAsia="Times New Roman" w:hAnsi="Times New Roman" w:cs="Times New Roman"/>
          <w:b/>
          <w:lang w:eastAsia="ru-RU"/>
        </w:rPr>
        <w:t>Б</w:t>
      </w:r>
      <w:r w:rsidRPr="000E4424">
        <w:rPr>
          <w:rFonts w:ascii="Castellar" w:eastAsia="Times New Roman" w:hAnsi="Castellar" w:cs="Times New Roman"/>
          <w:b/>
          <w:lang w:eastAsia="ru-RU"/>
        </w:rPr>
        <w:t xml:space="preserve"> </w:t>
      </w:r>
      <w:r w:rsidRPr="000E4424">
        <w:rPr>
          <w:rFonts w:ascii="Times New Roman" w:eastAsia="Times New Roman" w:hAnsi="Times New Roman" w:cs="Times New Roman"/>
          <w:b/>
          <w:lang w:eastAsia="ru-RU"/>
        </w:rPr>
        <w:t>Р</w:t>
      </w:r>
      <w:r w:rsidRPr="000E4424">
        <w:rPr>
          <w:rFonts w:ascii="Castellar" w:eastAsia="Times New Roman" w:hAnsi="Castellar" w:cs="Times New Roman"/>
          <w:b/>
          <w:lang w:eastAsia="ru-RU"/>
        </w:rPr>
        <w:t xml:space="preserve"> </w:t>
      </w:r>
      <w:r w:rsidRPr="000E4424">
        <w:rPr>
          <w:rFonts w:ascii="Times New Roman" w:eastAsia="Times New Roman" w:hAnsi="Times New Roman" w:cs="Times New Roman"/>
          <w:b/>
          <w:lang w:eastAsia="ru-RU"/>
        </w:rPr>
        <w:t>А</w:t>
      </w:r>
      <w:r w:rsidRPr="000E4424">
        <w:rPr>
          <w:rFonts w:ascii="Castellar" w:eastAsia="Times New Roman" w:hAnsi="Castellar" w:cs="Times New Roman"/>
          <w:b/>
          <w:lang w:eastAsia="ru-RU"/>
        </w:rPr>
        <w:t xml:space="preserve"> </w:t>
      </w:r>
      <w:r w:rsidRPr="000E4424">
        <w:rPr>
          <w:rFonts w:ascii="Times New Roman" w:eastAsia="Times New Roman" w:hAnsi="Times New Roman" w:cs="Times New Roman"/>
          <w:b/>
          <w:lang w:eastAsia="ru-RU"/>
        </w:rPr>
        <w:t>З</w:t>
      </w:r>
      <w:r w:rsidRPr="000E4424">
        <w:rPr>
          <w:rFonts w:ascii="Castellar" w:eastAsia="Times New Roman" w:hAnsi="Castellar" w:cs="Times New Roman"/>
          <w:b/>
          <w:lang w:eastAsia="ru-RU"/>
        </w:rPr>
        <w:t xml:space="preserve"> </w:t>
      </w:r>
      <w:r w:rsidRPr="000E4424">
        <w:rPr>
          <w:rFonts w:ascii="Times New Roman" w:eastAsia="Times New Roman" w:hAnsi="Times New Roman" w:cs="Times New Roman"/>
          <w:b/>
          <w:lang w:eastAsia="ru-RU"/>
        </w:rPr>
        <w:t>О</w:t>
      </w:r>
      <w:r w:rsidRPr="000E4424">
        <w:rPr>
          <w:rFonts w:ascii="Castellar" w:eastAsia="Times New Roman" w:hAnsi="Castellar" w:cs="Times New Roman"/>
          <w:b/>
          <w:lang w:eastAsia="ru-RU"/>
        </w:rPr>
        <w:t xml:space="preserve"> </w:t>
      </w:r>
      <w:r w:rsidRPr="000E4424">
        <w:rPr>
          <w:rFonts w:ascii="Times New Roman" w:eastAsia="Times New Roman" w:hAnsi="Times New Roman" w:cs="Times New Roman"/>
          <w:b/>
          <w:lang w:eastAsia="ru-RU"/>
        </w:rPr>
        <w:t>В</w:t>
      </w:r>
      <w:r w:rsidRPr="000E4424">
        <w:rPr>
          <w:rFonts w:ascii="Castellar" w:eastAsia="Times New Roman" w:hAnsi="Castellar" w:cs="Times New Roman"/>
          <w:b/>
          <w:lang w:eastAsia="ru-RU"/>
        </w:rPr>
        <w:t xml:space="preserve"> </w:t>
      </w:r>
      <w:r w:rsidRPr="000E4424">
        <w:rPr>
          <w:rFonts w:ascii="Times New Roman" w:eastAsia="Times New Roman" w:hAnsi="Times New Roman" w:cs="Times New Roman"/>
          <w:b/>
          <w:lang w:eastAsia="ru-RU"/>
        </w:rPr>
        <w:t>А</w:t>
      </w:r>
      <w:r w:rsidRPr="000E4424">
        <w:rPr>
          <w:rFonts w:ascii="Castellar" w:eastAsia="Times New Roman" w:hAnsi="Castellar" w:cs="Times New Roman"/>
          <w:b/>
          <w:lang w:eastAsia="ru-RU"/>
        </w:rPr>
        <w:t xml:space="preserve"> </w:t>
      </w:r>
      <w:r w:rsidRPr="000E4424">
        <w:rPr>
          <w:rFonts w:ascii="Times New Roman" w:eastAsia="Times New Roman" w:hAnsi="Times New Roman" w:cs="Times New Roman"/>
          <w:b/>
          <w:lang w:eastAsia="ru-RU"/>
        </w:rPr>
        <w:t>Н</w:t>
      </w:r>
      <w:r w:rsidRPr="000E4424">
        <w:rPr>
          <w:rFonts w:ascii="Castellar" w:eastAsia="Times New Roman" w:hAnsi="Castellar" w:cs="Times New Roman"/>
          <w:b/>
          <w:lang w:eastAsia="ru-RU"/>
        </w:rPr>
        <w:t xml:space="preserve"> </w:t>
      </w:r>
      <w:r w:rsidRPr="000E4424">
        <w:rPr>
          <w:rFonts w:ascii="Times New Roman" w:eastAsia="Times New Roman" w:hAnsi="Times New Roman" w:cs="Times New Roman"/>
          <w:b/>
          <w:lang w:eastAsia="ru-RU"/>
        </w:rPr>
        <w:t>И</w:t>
      </w:r>
      <w:r w:rsidRPr="000E4424">
        <w:rPr>
          <w:rFonts w:ascii="Castellar" w:eastAsia="Times New Roman" w:hAnsi="Castellar" w:cs="Times New Roman"/>
          <w:b/>
          <w:lang w:eastAsia="ru-RU"/>
        </w:rPr>
        <w:t xml:space="preserve"> </w:t>
      </w:r>
      <w:r w:rsidRPr="000E4424">
        <w:rPr>
          <w:rFonts w:ascii="Times New Roman" w:eastAsia="Times New Roman" w:hAnsi="Times New Roman" w:cs="Times New Roman"/>
          <w:b/>
          <w:lang w:eastAsia="ru-RU"/>
        </w:rPr>
        <w:t>Я</w:t>
      </w:r>
      <w:r w:rsidRPr="000E4424">
        <w:rPr>
          <w:rFonts w:ascii="Castellar" w:eastAsia="Times New Roman" w:hAnsi="Castellar" w:cs="Times New Roman"/>
          <w:b/>
          <w:lang w:eastAsia="ru-RU"/>
        </w:rPr>
        <w:t xml:space="preserve"> »</w:t>
      </w:r>
    </w:p>
    <w:p w:rsidR="000E4424" w:rsidRPr="000E4424" w:rsidRDefault="000E4424" w:rsidP="000E44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4424">
        <w:rPr>
          <w:rFonts w:ascii="Times New Roman" w:eastAsia="Times New Roman" w:hAnsi="Times New Roman" w:cs="Times New Roman"/>
          <w:b/>
          <w:lang w:eastAsia="ru-RU"/>
        </w:rPr>
        <w:t>АДМИНИСТРАЦИИ  ЭЛЬБРУССКОГО  МУНИЦИПАЛЬНОГО  РАЙОНА</w:t>
      </w:r>
    </w:p>
    <w:p w:rsidR="000E4424" w:rsidRPr="000E4424" w:rsidRDefault="000E4424" w:rsidP="000E4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4424">
        <w:rPr>
          <w:rFonts w:ascii="Times New Roman" w:eastAsia="Times New Roman" w:hAnsi="Times New Roman" w:cs="Times New Roman"/>
          <w:b/>
          <w:lang w:eastAsia="ru-RU"/>
        </w:rPr>
        <w:t>361624, Кабардино-Балкарская Республика, город Тырныауз, проспект Эльбрусский, №-39</w:t>
      </w:r>
    </w:p>
    <w:p w:rsidR="000E4424" w:rsidRDefault="000E4424" w:rsidP="000E4424">
      <w:pPr>
        <w:keepNext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424">
        <w:rPr>
          <w:rFonts w:ascii="Times New Roman" w:eastAsia="Times New Roman" w:hAnsi="Times New Roman" w:cs="Times New Roman"/>
          <w:lang w:eastAsia="ru-RU"/>
        </w:rPr>
        <w:t xml:space="preserve">Тел.4-39-25, </w:t>
      </w:r>
      <w:r w:rsidRPr="000E4424">
        <w:rPr>
          <w:rFonts w:ascii="Times New Roman" w:eastAsia="Times New Roman" w:hAnsi="Times New Roman" w:cs="Times New Roman"/>
          <w:lang w:val="en-US" w:eastAsia="ru-RU"/>
        </w:rPr>
        <w:t>e</w:t>
      </w:r>
      <w:r w:rsidRPr="000E4424">
        <w:rPr>
          <w:rFonts w:ascii="Times New Roman" w:eastAsia="Times New Roman" w:hAnsi="Times New Roman" w:cs="Times New Roman"/>
          <w:lang w:eastAsia="ru-RU"/>
        </w:rPr>
        <w:t>-</w:t>
      </w:r>
      <w:r w:rsidRPr="000E4424">
        <w:rPr>
          <w:rFonts w:ascii="Times New Roman" w:eastAsia="Times New Roman" w:hAnsi="Times New Roman" w:cs="Times New Roman"/>
          <w:lang w:val="en-US" w:eastAsia="ru-RU"/>
        </w:rPr>
        <w:t>mail</w:t>
      </w:r>
      <w:r w:rsidRPr="000E4424">
        <w:rPr>
          <w:rFonts w:ascii="Times New Roman" w:eastAsia="Times New Roman" w:hAnsi="Times New Roman" w:cs="Times New Roman"/>
          <w:lang w:eastAsia="ru-RU"/>
        </w:rPr>
        <w:t>:</w:t>
      </w:r>
      <w:proofErr w:type="spellStart"/>
      <w:r w:rsidRPr="000E4424">
        <w:rPr>
          <w:rFonts w:ascii="Times New Roman" w:eastAsia="Times New Roman" w:hAnsi="Times New Roman" w:cs="Times New Roman"/>
          <w:lang w:val="en-US" w:eastAsia="ru-RU"/>
        </w:rPr>
        <w:t>ruelbrus</w:t>
      </w:r>
      <w:proofErr w:type="spellEnd"/>
      <w:r w:rsidRPr="000E4424">
        <w:rPr>
          <w:rFonts w:ascii="Times New Roman" w:eastAsia="Times New Roman" w:hAnsi="Times New Roman" w:cs="Times New Roman"/>
          <w:lang w:eastAsia="ru-RU"/>
        </w:rPr>
        <w:t>@</w:t>
      </w:r>
      <w:r w:rsidRPr="000E4424">
        <w:rPr>
          <w:rFonts w:ascii="Times New Roman" w:eastAsia="Times New Roman" w:hAnsi="Times New Roman" w:cs="Times New Roman"/>
          <w:lang w:val="en-US" w:eastAsia="ru-RU"/>
        </w:rPr>
        <w:t>mail</w:t>
      </w:r>
      <w:r w:rsidRPr="000E4424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0E4424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0E44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</w:p>
    <w:p w:rsidR="000E4424" w:rsidRDefault="000E4424" w:rsidP="000E442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424" w:rsidRPr="000E4424" w:rsidRDefault="000E4424" w:rsidP="000E4424">
      <w:pPr>
        <w:keepNext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E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E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  № 29/1 </w:t>
      </w:r>
    </w:p>
    <w:p w:rsidR="000E4424" w:rsidRPr="000E4424" w:rsidRDefault="000E4424" w:rsidP="000E4424">
      <w:pPr>
        <w:keepNext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424" w:rsidRPr="000E4424" w:rsidRDefault="000E4424" w:rsidP="000E44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«26»  февраля  2015 г.</w:t>
      </w:r>
      <w:r w:rsidRPr="000E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Pr="000E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Тырныауз</w:t>
      </w:r>
    </w:p>
    <w:p w:rsidR="000E4424" w:rsidRPr="000E4424" w:rsidRDefault="000E4424" w:rsidP="000E4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E44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 результатах регионального этапа </w:t>
      </w:r>
    </w:p>
    <w:p w:rsidR="000E4424" w:rsidRPr="000E4424" w:rsidRDefault="000E4424" w:rsidP="000E4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E44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всероссийской олимпиады школьников 2014/15 учебного года</w:t>
      </w:r>
    </w:p>
    <w:p w:rsidR="000E4424" w:rsidRPr="000E4424" w:rsidRDefault="000E4424" w:rsidP="000E44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всероссийской олимпиаде школьников, утвержденным приказом </w:t>
      </w:r>
      <w:proofErr w:type="spellStart"/>
      <w:r w:rsidRPr="000E44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E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 декабря 2009 г. № 695</w:t>
      </w:r>
      <w:r w:rsidRPr="000E4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E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региональном этапе всероссийской олимпиады школьников, утвержденным приказом </w:t>
      </w:r>
      <w:proofErr w:type="spellStart"/>
      <w:r w:rsidRPr="000E44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E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КБР от 14 октября 2014 г. №1012, в соответствии с планом работы </w:t>
      </w:r>
      <w:proofErr w:type="spellStart"/>
      <w:r w:rsidRPr="000E44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E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КБР проведен региональный этап всероссийской олимпиады школьников. </w:t>
      </w:r>
      <w:r w:rsidRPr="000E4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</w:t>
      </w:r>
      <w:r w:rsidRPr="000E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0E44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E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КБР от 13 февраля 2015 года №  75 «О результатах регионального этапа всероссийской олимпиады школьников 2014-2015 учебного года»</w:t>
      </w:r>
    </w:p>
    <w:p w:rsidR="000E4424" w:rsidRPr="000E4424" w:rsidRDefault="000E4424" w:rsidP="000E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424" w:rsidRPr="000E4424" w:rsidRDefault="000E4424" w:rsidP="000E442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E44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ПРИКАЗЫВАЮ:</w:t>
      </w:r>
    </w:p>
    <w:p w:rsidR="000E4424" w:rsidRPr="000E4424" w:rsidRDefault="000E4424" w:rsidP="000E44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E4424" w:rsidRPr="000E4424" w:rsidRDefault="000E4424" w:rsidP="000E44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Довести до сведения руководителей общеобразовательных школ итоги    </w:t>
      </w:r>
      <w:r w:rsidRPr="000E44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этапа всероссийской олимпиады школьников в 2014/15 учебном году</w:t>
      </w:r>
      <w:r w:rsidRPr="000E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(Приложение 1).</w:t>
      </w:r>
    </w:p>
    <w:p w:rsidR="000E4424" w:rsidRPr="000E4424" w:rsidRDefault="000E4424" w:rsidP="000E44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4424" w:rsidRPr="000E4424" w:rsidRDefault="000E4424" w:rsidP="000E4424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 Управление образованием рекомендует руководителям  ОУ в порядке поощрения освободить победителей муниципального и регионального этапов</w:t>
      </w:r>
      <w:r w:rsidRPr="000E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</w:t>
      </w:r>
      <w:r w:rsidRPr="000E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переводной аттестации по соответствующим дисциплинам.</w:t>
      </w:r>
    </w:p>
    <w:p w:rsidR="000E4424" w:rsidRPr="000E4424" w:rsidRDefault="000E4424" w:rsidP="000E4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4424" w:rsidRPr="000E4424" w:rsidRDefault="000E4424" w:rsidP="000E4424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Руководителям ОУ объявить благодарность учителю, подготовившему победителя </w:t>
      </w:r>
      <w:r w:rsidRPr="000E44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 w:rsidRPr="000E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этапа всероссийской олимпиады школьников и предусмотреть награждение в размере заработной платы сверх предусмотренных стимулирующих надбавок учителю, подготовившему победителя  </w:t>
      </w:r>
      <w:r w:rsidRPr="000E44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этапа всероссийской олимпиады школьников 2014/15 учебного года.</w:t>
      </w:r>
    </w:p>
    <w:p w:rsidR="000E4424" w:rsidRPr="000E4424" w:rsidRDefault="000E4424" w:rsidP="000E4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4424" w:rsidRPr="000E4424" w:rsidRDefault="000E4424" w:rsidP="000E4424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4. </w:t>
      </w:r>
      <w:proofErr w:type="gramStart"/>
      <w:r w:rsidRPr="000E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0E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приказа возложить на заведующую  методическим       кабинетом  РУО  </w:t>
      </w:r>
      <w:proofErr w:type="spellStart"/>
      <w:r w:rsidRPr="000E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Этезову</w:t>
      </w:r>
      <w:proofErr w:type="spellEnd"/>
      <w:r w:rsidRPr="000E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Э.И.</w:t>
      </w:r>
    </w:p>
    <w:p w:rsidR="000E4424" w:rsidRPr="000E4424" w:rsidRDefault="000E4424" w:rsidP="000E4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4424" w:rsidRPr="000E4424" w:rsidRDefault="000E4424" w:rsidP="000E442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0E442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НАЧАЛЬНИК  </w:t>
      </w:r>
    </w:p>
    <w:p w:rsidR="000E4424" w:rsidRPr="000E4424" w:rsidRDefault="000E4424" w:rsidP="000E442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0E442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МУ «УПРАВЛЕНИЕ ОБРАЗОВАНИЯ»                                                                                       С. С. Моллаев</w:t>
      </w:r>
      <w:bookmarkStart w:id="0" w:name="_GoBack"/>
      <w:bookmarkEnd w:id="0"/>
    </w:p>
    <w:p w:rsidR="000E4424" w:rsidRPr="000E4424" w:rsidRDefault="000E4424" w:rsidP="000E44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4424" w:rsidRPr="000E4424" w:rsidRDefault="000E4424" w:rsidP="000E44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1.</w:t>
      </w:r>
    </w:p>
    <w:p w:rsidR="000E4424" w:rsidRPr="000E4424" w:rsidRDefault="000E4424" w:rsidP="000E44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E4424" w:rsidRPr="000E4424" w:rsidRDefault="000E4424" w:rsidP="000E442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E44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Выписка из  Приказа МОН КБР</w:t>
      </w:r>
      <w:r w:rsidRPr="000E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0E44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№ 75  от   13.02.2015 г. </w:t>
      </w:r>
    </w:p>
    <w:p w:rsidR="000E4424" w:rsidRPr="000E4424" w:rsidRDefault="000E4424" w:rsidP="000E44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4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Pr="000E4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регионального этапа всероссийской олимпиады школьников 2014– 2015  учебного года».</w:t>
      </w:r>
    </w:p>
    <w:p w:rsidR="000E4424" w:rsidRPr="000E4424" w:rsidRDefault="000E4424" w:rsidP="000E4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4424" w:rsidRPr="000E4424" w:rsidRDefault="000E4424" w:rsidP="000E44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2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список победителей и призеров регионального этапа всероссийской олимпиады школьников (таблица 1):</w:t>
      </w:r>
    </w:p>
    <w:p w:rsidR="000E4424" w:rsidRPr="000E4424" w:rsidRDefault="000E4424" w:rsidP="000E442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424" w:rsidRPr="000E4424" w:rsidRDefault="000E4424" w:rsidP="000E442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(выборка по Эльбрусскому муниципальному  району)</w:t>
      </w:r>
    </w:p>
    <w:p w:rsidR="000E4424" w:rsidRPr="000E4424" w:rsidRDefault="000E4424" w:rsidP="000E442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2402"/>
        <w:gridCol w:w="2932"/>
        <w:gridCol w:w="1127"/>
        <w:gridCol w:w="1385"/>
      </w:tblGrid>
      <w:tr w:rsidR="000E4424" w:rsidRPr="000E4424" w:rsidTr="000E4424">
        <w:trPr>
          <w:trHeight w:val="24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4" w:rsidRPr="000E4424" w:rsidRDefault="000E4424" w:rsidP="000E4424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44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4" w:rsidRPr="000E4424" w:rsidRDefault="000E4424" w:rsidP="000E4424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44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4" w:rsidRPr="000E4424" w:rsidRDefault="000E4424" w:rsidP="000E4424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44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4" w:rsidRPr="000E4424" w:rsidRDefault="000E4424" w:rsidP="000E4424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44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4" w:rsidRPr="000E4424" w:rsidRDefault="000E4424" w:rsidP="000E4424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44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0E4424" w:rsidRPr="000E4424" w:rsidTr="000E4424">
        <w:trPr>
          <w:trHeight w:val="513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4" w:rsidRPr="000E4424" w:rsidRDefault="000E4424" w:rsidP="000E4424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4" w:rsidRPr="000E4424" w:rsidRDefault="000E4424" w:rsidP="000E4424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4424">
              <w:rPr>
                <w:rFonts w:ascii="Times New Roman" w:eastAsia="Times New Roman" w:hAnsi="Times New Roman" w:cs="Times New Roman"/>
                <w:sz w:val="24"/>
                <w:szCs w:val="24"/>
              </w:rPr>
              <w:t>Байсултанов</w:t>
            </w:r>
            <w:proofErr w:type="spellEnd"/>
            <w:r w:rsidRPr="000E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Тенгиз </w:t>
            </w:r>
            <w:proofErr w:type="spellStart"/>
            <w:r w:rsidRPr="000E44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4" w:rsidRPr="000E4424" w:rsidRDefault="000E4424" w:rsidP="000E4424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«Гимназия №5» </w:t>
            </w:r>
          </w:p>
          <w:p w:rsidR="000E4424" w:rsidRPr="000E4424" w:rsidRDefault="000E4424" w:rsidP="000E4424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4424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0E4424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E4424">
              <w:rPr>
                <w:rFonts w:ascii="Times New Roman" w:eastAsia="Times New Roman" w:hAnsi="Times New Roman" w:cs="Times New Roman"/>
                <w:sz w:val="24"/>
                <w:szCs w:val="24"/>
              </w:rPr>
              <w:t>ырныауз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4" w:rsidRPr="000E4424" w:rsidRDefault="000E4424" w:rsidP="000E4424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4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4" w:rsidRPr="000E4424" w:rsidRDefault="000E4424" w:rsidP="000E4424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42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0E4424" w:rsidRPr="000E4424" w:rsidRDefault="000E4424" w:rsidP="000E4424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4424" w:rsidRPr="000E4424" w:rsidRDefault="000E4424" w:rsidP="000E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2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E44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Наградить дипломами Министерства образования и науки КБР победителей и призеров регионального этапа всероссийской олимпиады школьников.</w:t>
      </w:r>
    </w:p>
    <w:p w:rsidR="000E4424" w:rsidRPr="000E4424" w:rsidRDefault="000E4424" w:rsidP="000E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2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E44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Рекомендовать руководителям органов управления образованием муниципальных районов и городских округов и директорам образовательных учреждений изыскать возможность для поощрения победителей и призеров регионального этапа всероссийской олимпиады школьников и подготовивших их педагогов.</w:t>
      </w:r>
    </w:p>
    <w:p w:rsidR="005C564D" w:rsidRDefault="005C564D"/>
    <w:sectPr w:rsidR="005C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altName w:val="Impact"/>
    <w:charset w:val="CC"/>
    <w:family w:val="swiss"/>
    <w:pitch w:val="variable"/>
    <w:sig w:usb0="00000001" w:usb1="00000000" w:usb2="00000000" w:usb3="00000000" w:csb0="0000009F" w:csb1="00000000"/>
  </w:font>
  <w:font w:name="Century Gothic">
    <w:altName w:val="Segoe UI"/>
    <w:panose1 w:val="020B0502020202020204"/>
    <w:charset w:val="CC"/>
    <w:family w:val="swiss"/>
    <w:pitch w:val="variable"/>
    <w:sig w:usb0="00000001" w:usb1="00000000" w:usb2="00000000" w:usb3="00000000" w:csb0="0000009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E45F1"/>
    <w:multiLevelType w:val="hybridMultilevel"/>
    <w:tmpl w:val="62D87820"/>
    <w:lvl w:ilvl="0" w:tplc="F312A1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5C90D03"/>
    <w:multiLevelType w:val="hybridMultilevel"/>
    <w:tmpl w:val="2954C62E"/>
    <w:lvl w:ilvl="0" w:tplc="DFA07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23"/>
    <w:rsid w:val="000E4424"/>
    <w:rsid w:val="005C564D"/>
    <w:rsid w:val="00A9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3</cp:revision>
  <dcterms:created xsi:type="dcterms:W3CDTF">2015-03-02T12:25:00Z</dcterms:created>
  <dcterms:modified xsi:type="dcterms:W3CDTF">2015-03-02T12:26:00Z</dcterms:modified>
</cp:coreProperties>
</file>