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8" w:rsidRDefault="00695938" w:rsidP="00695938">
      <w:pPr>
        <w:framePr w:wrap="none" w:vAnchor="page" w:hAnchor="page" w:x="5361" w:y="397"/>
        <w:rPr>
          <w:sz w:val="2"/>
          <w:szCs w:val="2"/>
        </w:rPr>
      </w:pPr>
    </w:p>
    <w:p w:rsidR="00695938" w:rsidRDefault="00695938" w:rsidP="00695938">
      <w:pPr>
        <w:framePr w:wrap="none" w:vAnchor="page" w:hAnchor="page" w:x="5361" w:y="1837"/>
        <w:rPr>
          <w:sz w:val="2"/>
          <w:szCs w:val="2"/>
        </w:rPr>
      </w:pPr>
    </w:p>
    <w:p w:rsidR="006279E8" w:rsidRPr="002B6BD3" w:rsidRDefault="006279E8" w:rsidP="006279E8">
      <w:pPr>
        <w:pStyle w:val="a4"/>
        <w:jc w:val="center"/>
      </w:pPr>
    </w:p>
    <w:p w:rsidR="00482D61" w:rsidRDefault="00FE37A3" w:rsidP="00482D61">
      <w:pPr>
        <w:ind w:left="11340"/>
        <w:rPr>
          <w:rStyle w:val="30"/>
          <w:rFonts w:eastAsia="Arial Unicode MS"/>
        </w:rPr>
      </w:pPr>
      <w:r>
        <w:rPr>
          <w:rStyle w:val="30"/>
          <w:rFonts w:eastAsia="Arial Unicode MS"/>
        </w:rPr>
        <w:t>Прил</w:t>
      </w:r>
      <w:r w:rsidR="00482D61">
        <w:rPr>
          <w:rStyle w:val="30"/>
          <w:rFonts w:eastAsia="Arial Unicode MS"/>
        </w:rPr>
        <w:t xml:space="preserve">ожение к приказу МУ «Управление образования» администрации Эльбрусского муниципального района  от  </w:t>
      </w:r>
    </w:p>
    <w:p w:rsidR="00FE37A3" w:rsidRDefault="00482D61" w:rsidP="00482D61">
      <w:pPr>
        <w:ind w:left="11340"/>
      </w:pPr>
      <w:r>
        <w:rPr>
          <w:rStyle w:val="30"/>
          <w:rFonts w:eastAsia="Arial Unicode MS"/>
        </w:rPr>
        <w:t xml:space="preserve">13 августа </w:t>
      </w:r>
      <w:r w:rsidR="00FE37A3">
        <w:rPr>
          <w:rStyle w:val="30"/>
          <w:rFonts w:eastAsia="Arial Unicode MS"/>
        </w:rPr>
        <w:t>2015 г. №</w:t>
      </w:r>
      <w:r>
        <w:rPr>
          <w:rStyle w:val="30"/>
          <w:rFonts w:eastAsia="Arial Unicode MS"/>
        </w:rPr>
        <w:t xml:space="preserve"> 120</w:t>
      </w:r>
    </w:p>
    <w:p w:rsidR="00FE37A3" w:rsidRDefault="00FE37A3" w:rsidP="00FE37A3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7A3" w:rsidRPr="00FE37A3" w:rsidRDefault="00FE37A3" w:rsidP="00FE37A3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A3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980F23" w:rsidRPr="00695938" w:rsidRDefault="00FE37A3" w:rsidP="00695938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A3">
        <w:rPr>
          <w:rFonts w:ascii="Times New Roman" w:hAnsi="Times New Roman" w:cs="Times New Roman"/>
          <w:b/>
          <w:sz w:val="28"/>
          <w:szCs w:val="28"/>
        </w:rPr>
        <w:t>«Организация и проведение государственной итоговой аттестации по образовательным программам</w:t>
      </w:r>
      <w:r w:rsidRPr="00FE37A3">
        <w:rPr>
          <w:rFonts w:ascii="Times New Roman" w:hAnsi="Times New Roman" w:cs="Times New Roman"/>
          <w:b/>
          <w:sz w:val="28"/>
          <w:szCs w:val="28"/>
        </w:rPr>
        <w:br/>
        <w:t xml:space="preserve">основного общего и среднего общего образования в </w:t>
      </w:r>
      <w:r w:rsidR="00CF2BCC">
        <w:rPr>
          <w:rFonts w:ascii="Times New Roman" w:hAnsi="Times New Roman" w:cs="Times New Roman"/>
          <w:b/>
          <w:sz w:val="28"/>
          <w:szCs w:val="28"/>
        </w:rPr>
        <w:t xml:space="preserve">Эльбрусском муниципальном районе КБР </w:t>
      </w:r>
      <w:r w:rsidRPr="00FE37A3">
        <w:rPr>
          <w:rFonts w:ascii="Times New Roman" w:hAnsi="Times New Roman" w:cs="Times New Roman"/>
          <w:b/>
          <w:sz w:val="28"/>
          <w:szCs w:val="28"/>
        </w:rPr>
        <w:t xml:space="preserve"> в 2016 году»</w:t>
      </w:r>
    </w:p>
    <w:p w:rsidR="00980F23" w:rsidRDefault="00980F23"/>
    <w:tbl>
      <w:tblPr>
        <w:tblStyle w:val="a3"/>
        <w:tblW w:w="15452" w:type="dxa"/>
        <w:tblInd w:w="-34" w:type="dxa"/>
        <w:tblLayout w:type="fixed"/>
        <w:tblLook w:val="04A0"/>
      </w:tblPr>
      <w:tblGrid>
        <w:gridCol w:w="565"/>
        <w:gridCol w:w="8"/>
        <w:gridCol w:w="5378"/>
        <w:gridCol w:w="12"/>
        <w:gridCol w:w="2823"/>
        <w:gridCol w:w="2526"/>
        <w:gridCol w:w="28"/>
        <w:gridCol w:w="4112"/>
      </w:tblGrid>
      <w:tr w:rsidR="006B6AA6" w:rsidRPr="00695938" w:rsidTr="00BE129C">
        <w:trPr>
          <w:trHeight w:hRule="exact" w:val="629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0" w:type="dxa"/>
            <w:gridSpan w:val="2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Наименование мероприятия</w:t>
            </w:r>
          </w:p>
        </w:tc>
        <w:tc>
          <w:tcPr>
            <w:tcW w:w="2823" w:type="dxa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Сроки реализации</w:t>
            </w:r>
          </w:p>
        </w:tc>
        <w:tc>
          <w:tcPr>
            <w:tcW w:w="2526" w:type="dxa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Ответственные</w:t>
            </w:r>
          </w:p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исполнители</w:t>
            </w:r>
          </w:p>
        </w:tc>
        <w:tc>
          <w:tcPr>
            <w:tcW w:w="4140" w:type="dxa"/>
            <w:gridSpan w:val="2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Результат</w:t>
            </w:r>
          </w:p>
        </w:tc>
      </w:tr>
      <w:tr w:rsidR="00695938" w:rsidRPr="00695938" w:rsidTr="00695938">
        <w:trPr>
          <w:trHeight w:hRule="exact" w:val="326"/>
        </w:trPr>
        <w:tc>
          <w:tcPr>
            <w:tcW w:w="15452" w:type="dxa"/>
            <w:gridSpan w:val="8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Анализ проведения ГИА-9 и ГИА-11 в 2015 году</w:t>
            </w:r>
          </w:p>
        </w:tc>
      </w:tr>
      <w:tr w:rsidR="006B6AA6" w:rsidRPr="00695938" w:rsidTr="00BE129C">
        <w:trPr>
          <w:trHeight w:hRule="exact" w:val="1195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CordiaUPC19pt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695938">
              <w:rPr>
                <w:rStyle w:val="2CordiaUPC24pt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90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Проведение статистического анализа и подготовка аналитических материалов ГИА-9, ГИА-11</w:t>
            </w:r>
          </w:p>
        </w:tc>
        <w:tc>
          <w:tcPr>
            <w:tcW w:w="2823" w:type="dxa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до 20 августа 2015г.</w:t>
            </w:r>
          </w:p>
        </w:tc>
        <w:tc>
          <w:tcPr>
            <w:tcW w:w="2554" w:type="dxa"/>
            <w:gridSpan w:val="2"/>
          </w:tcPr>
          <w:p w:rsidR="00FE37A3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83368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Шахмурзаева А.М.</w:t>
            </w:r>
          </w:p>
        </w:tc>
        <w:tc>
          <w:tcPr>
            <w:tcW w:w="4112" w:type="dxa"/>
          </w:tcPr>
          <w:p w:rsidR="00FE37A3" w:rsidRPr="00695938" w:rsidRDefault="00683368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М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>етодические материалы</w:t>
            </w:r>
          </w:p>
        </w:tc>
      </w:tr>
      <w:tr w:rsidR="006B6AA6" w:rsidRPr="00695938" w:rsidTr="00BE129C">
        <w:trPr>
          <w:trHeight w:hRule="exact" w:val="862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2.</w:t>
            </w:r>
          </w:p>
        </w:tc>
        <w:tc>
          <w:tcPr>
            <w:tcW w:w="5390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Обсуждение на августовских педагогических совещаниях результатов ГИА-9, ГИА-11</w:t>
            </w:r>
          </w:p>
        </w:tc>
        <w:tc>
          <w:tcPr>
            <w:tcW w:w="2823" w:type="dxa"/>
          </w:tcPr>
          <w:p w:rsidR="00FE37A3" w:rsidRPr="00695938" w:rsidRDefault="00C9119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 xml:space="preserve"> 20 - 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 xml:space="preserve"> 28 августа 2015 г.</w:t>
            </w:r>
          </w:p>
        </w:tc>
        <w:tc>
          <w:tcPr>
            <w:tcW w:w="2554" w:type="dxa"/>
            <w:gridSpan w:val="2"/>
          </w:tcPr>
          <w:p w:rsidR="00FE37A3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683368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</w:tc>
        <w:tc>
          <w:tcPr>
            <w:tcW w:w="4112" w:type="dxa"/>
          </w:tcPr>
          <w:p w:rsidR="00FE37A3" w:rsidRPr="00695938" w:rsidRDefault="00683368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Резолюция августовского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 xml:space="preserve"> совещани</w:t>
            </w:r>
            <w:r>
              <w:rPr>
                <w:rStyle w:val="212pt"/>
                <w:rFonts w:eastAsia="Arial Unicode MS"/>
                <w:b w:val="0"/>
              </w:rPr>
              <w:t>я</w:t>
            </w:r>
          </w:p>
        </w:tc>
      </w:tr>
      <w:tr w:rsidR="006B6AA6" w:rsidRPr="00695938" w:rsidTr="009626E3">
        <w:trPr>
          <w:trHeight w:hRule="exact" w:val="1263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3.</w:t>
            </w:r>
          </w:p>
        </w:tc>
        <w:tc>
          <w:tcPr>
            <w:tcW w:w="5390" w:type="dxa"/>
            <w:gridSpan w:val="2"/>
          </w:tcPr>
          <w:p w:rsidR="00FE37A3" w:rsidRPr="00695938" w:rsidRDefault="00FE37A3" w:rsidP="0068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 xml:space="preserve">Подготовка и представление в </w:t>
            </w:r>
            <w:r w:rsidR="00683368">
              <w:rPr>
                <w:rStyle w:val="212pt"/>
                <w:rFonts w:eastAsia="Arial Unicode MS"/>
                <w:b w:val="0"/>
              </w:rPr>
              <w:t xml:space="preserve"> МУ «Управления образования» </w:t>
            </w:r>
            <w:r w:rsidRPr="00695938">
              <w:rPr>
                <w:rStyle w:val="212pt"/>
                <w:rFonts w:eastAsia="Arial Unicode MS"/>
                <w:b w:val="0"/>
              </w:rPr>
              <w:t xml:space="preserve"> результатов самодиагностики </w:t>
            </w:r>
            <w:r w:rsidR="00683368">
              <w:rPr>
                <w:rStyle w:val="212pt"/>
                <w:rFonts w:eastAsia="Arial Unicode MS"/>
                <w:b w:val="0"/>
              </w:rPr>
              <w:t xml:space="preserve">итогов  ГИА-9 и ГИА-11 </w:t>
            </w:r>
            <w:r w:rsidRPr="00695938">
              <w:rPr>
                <w:rStyle w:val="212pt"/>
                <w:rFonts w:eastAsia="Arial Unicode MS"/>
                <w:b w:val="0"/>
              </w:rPr>
              <w:t xml:space="preserve"> в </w:t>
            </w:r>
            <w:r w:rsidR="009626E3">
              <w:rPr>
                <w:rStyle w:val="212pt"/>
                <w:rFonts w:eastAsia="Arial Unicode MS"/>
                <w:b w:val="0"/>
              </w:rPr>
              <w:t xml:space="preserve">образовательных организациях </w:t>
            </w:r>
          </w:p>
        </w:tc>
        <w:tc>
          <w:tcPr>
            <w:tcW w:w="2823" w:type="dxa"/>
          </w:tcPr>
          <w:p w:rsidR="00FE37A3" w:rsidRPr="00695938" w:rsidRDefault="009626E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до 18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 xml:space="preserve"> августа 2015 г.</w:t>
            </w:r>
          </w:p>
        </w:tc>
        <w:tc>
          <w:tcPr>
            <w:tcW w:w="2554" w:type="dxa"/>
            <w:gridSpan w:val="2"/>
          </w:tcPr>
          <w:p w:rsidR="009626E3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FE37A3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Шахмурзаева А.М.</w:t>
            </w:r>
          </w:p>
        </w:tc>
        <w:tc>
          <w:tcPr>
            <w:tcW w:w="4112" w:type="dxa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Результаты самодиагностики</w:t>
            </w:r>
          </w:p>
        </w:tc>
      </w:tr>
      <w:tr w:rsidR="00FE37A3" w:rsidRPr="00695938" w:rsidTr="00695938">
        <w:trPr>
          <w:trHeight w:hRule="exact" w:val="331"/>
        </w:trPr>
        <w:tc>
          <w:tcPr>
            <w:tcW w:w="15452" w:type="dxa"/>
            <w:gridSpan w:val="8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Мероприятия по повышению качества преподавания учебных предметов</w:t>
            </w:r>
          </w:p>
        </w:tc>
      </w:tr>
      <w:tr w:rsidR="000058FA" w:rsidRPr="00695938" w:rsidTr="00BE129C">
        <w:trPr>
          <w:trHeight w:val="1228"/>
        </w:trPr>
        <w:tc>
          <w:tcPr>
            <w:tcW w:w="565" w:type="dxa"/>
          </w:tcPr>
          <w:p w:rsidR="000058FA" w:rsidRPr="00695938" w:rsidRDefault="009626E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4</w:t>
            </w:r>
            <w:r w:rsidR="000058FA" w:rsidRPr="00695938">
              <w:rPr>
                <w:rStyle w:val="212pt"/>
                <w:rFonts w:eastAsia="Arial Unicode MS"/>
                <w:b w:val="0"/>
              </w:rPr>
              <w:t>.</w:t>
            </w:r>
          </w:p>
        </w:tc>
        <w:tc>
          <w:tcPr>
            <w:tcW w:w="5386" w:type="dxa"/>
            <w:gridSpan w:val="2"/>
          </w:tcPr>
          <w:p w:rsidR="000058FA" w:rsidRPr="00695938" w:rsidRDefault="000058FA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 xml:space="preserve">Организация работы с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</w:rPr>
              <w:t>обучающимися</w:t>
            </w:r>
            <w:proofErr w:type="gramEnd"/>
            <w:r w:rsidRPr="00695938">
              <w:rPr>
                <w:rStyle w:val="212pt"/>
                <w:rFonts w:eastAsia="Arial Unicode MS"/>
                <w:b w:val="0"/>
              </w:rPr>
              <w:t>, не получившими аттестат об основном общем и среднем общем образовании. Подготовка их к</w:t>
            </w:r>
            <w:r>
              <w:rPr>
                <w:rStyle w:val="212pt"/>
                <w:rFonts w:eastAsia="Arial Unicode MS"/>
                <w:b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пересдаче ГИА по обязательным предметам</w:t>
            </w:r>
          </w:p>
        </w:tc>
        <w:tc>
          <w:tcPr>
            <w:tcW w:w="2835" w:type="dxa"/>
            <w:gridSpan w:val="2"/>
          </w:tcPr>
          <w:p w:rsidR="000058FA" w:rsidRPr="00695938" w:rsidRDefault="000058FA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август-сентябрь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</w:rPr>
              <w:t>2015г.</w:t>
            </w:r>
          </w:p>
        </w:tc>
        <w:tc>
          <w:tcPr>
            <w:tcW w:w="2554" w:type="dxa"/>
            <w:gridSpan w:val="2"/>
          </w:tcPr>
          <w:p w:rsidR="009626E3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058FA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9626E3" w:rsidRPr="00695938" w:rsidRDefault="009626E3" w:rsidP="0096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Шахмурзаева А.М.</w:t>
            </w:r>
          </w:p>
        </w:tc>
        <w:tc>
          <w:tcPr>
            <w:tcW w:w="4112" w:type="dxa"/>
          </w:tcPr>
          <w:p w:rsidR="000058FA" w:rsidRPr="00695938" w:rsidRDefault="000058FA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Уменьшение доли выпускников, не получивших аттестат об основном общем среднем</w:t>
            </w:r>
            <w:r>
              <w:rPr>
                <w:rStyle w:val="212pt"/>
                <w:rFonts w:eastAsia="Arial Unicode MS"/>
                <w:b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общем образовании</w:t>
            </w:r>
          </w:p>
        </w:tc>
      </w:tr>
      <w:tr w:rsidR="00695938" w:rsidRPr="00695938" w:rsidTr="00146333">
        <w:trPr>
          <w:trHeight w:hRule="exact" w:val="1290"/>
        </w:trPr>
        <w:tc>
          <w:tcPr>
            <w:tcW w:w="565" w:type="dxa"/>
          </w:tcPr>
          <w:p w:rsidR="006B6AA6" w:rsidRPr="00695938" w:rsidRDefault="009626E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lastRenderedPageBreak/>
              <w:t>5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9626E3" w:rsidP="009626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Мониторинг прохождения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курсов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повышения квалифик</w:t>
            </w:r>
            <w:r w:rsidR="000058FA">
              <w:rPr>
                <w:rStyle w:val="212pt"/>
                <w:rFonts w:eastAsia="Arial Unicode MS"/>
                <w:b w:val="0"/>
                <w:bCs w:val="0"/>
              </w:rPr>
              <w:t xml:space="preserve">ации и переподготовки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учителями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предметник</w:t>
            </w:r>
            <w:r>
              <w:rPr>
                <w:rStyle w:val="212pt"/>
                <w:rFonts w:eastAsia="Arial Unicode MS"/>
                <w:b w:val="0"/>
                <w:bCs w:val="0"/>
              </w:rPr>
              <w:t>ами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август 2015 г.</w:t>
            </w:r>
          </w:p>
        </w:tc>
        <w:tc>
          <w:tcPr>
            <w:tcW w:w="2554" w:type="dxa"/>
            <w:gridSpan w:val="2"/>
          </w:tcPr>
          <w:p w:rsidR="00146333" w:rsidRDefault="009626E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r w:rsidR="001463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методическим кабинетом</w:t>
            </w:r>
            <w:r w:rsidR="00146333">
              <w:rPr>
                <w:rFonts w:ascii="Times New Roman" w:hAnsi="Times New Roman" w:cs="Times New Roman"/>
              </w:rPr>
              <w:t xml:space="preserve">, </w:t>
            </w:r>
          </w:p>
          <w:p w:rsidR="006B6AA6" w:rsidRPr="00695938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6B6AA6" w:rsidRPr="00695938" w:rsidRDefault="006B6AA6" w:rsidP="009626E3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Откорректированные </w:t>
            </w:r>
            <w:r w:rsidR="009626E3">
              <w:rPr>
                <w:rStyle w:val="212pt"/>
                <w:rFonts w:eastAsia="Arial Unicode MS"/>
                <w:b w:val="0"/>
                <w:bCs w:val="0"/>
              </w:rPr>
              <w:t xml:space="preserve"> списки учителей предметников для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повышения квалификации и переподготовки </w:t>
            </w:r>
          </w:p>
        </w:tc>
      </w:tr>
      <w:tr w:rsidR="00695938" w:rsidRPr="00695938" w:rsidTr="00BE129C">
        <w:trPr>
          <w:trHeight w:hRule="exact" w:val="1214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6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247B78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</w:t>
            </w:r>
            <w:r w:rsidR="009626E3">
              <w:rPr>
                <w:rStyle w:val="212pt"/>
                <w:rFonts w:eastAsia="Arial Unicode MS"/>
                <w:b w:val="0"/>
                <w:bCs w:val="0"/>
              </w:rPr>
              <w:t xml:space="preserve">по прохождению учителями предметниками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курсов повышения квалификации в различных формах (очной, </w:t>
            </w:r>
            <w:proofErr w:type="spellStart"/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очно-заочной</w:t>
            </w:r>
            <w:proofErr w:type="spellEnd"/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, дистанционной)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2015-2016 учебного года</w:t>
            </w:r>
          </w:p>
        </w:tc>
        <w:tc>
          <w:tcPr>
            <w:tcW w:w="2554" w:type="dxa"/>
            <w:gridSpan w:val="2"/>
          </w:tcPr>
          <w:p w:rsidR="00146333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6B6AA6" w:rsidRPr="00695938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квалификации учителей-предметников в части подготовки обучающихся к прохождению ГИА</w:t>
            </w:r>
          </w:p>
        </w:tc>
      </w:tr>
      <w:tr w:rsidR="000569E6" w:rsidRPr="00695938" w:rsidTr="00BE129C">
        <w:trPr>
          <w:trHeight w:hRule="exact" w:val="1214"/>
        </w:trPr>
        <w:tc>
          <w:tcPr>
            <w:tcW w:w="565" w:type="dxa"/>
          </w:tcPr>
          <w:p w:rsidR="000569E6" w:rsidRPr="00695938" w:rsidRDefault="000569E6" w:rsidP="008C6E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7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в 11-х классах по русскому языку, математике, обществознанию в рамках реализации проекта «Я сдам ЕГЭ!»</w:t>
            </w:r>
          </w:p>
        </w:tc>
        <w:tc>
          <w:tcPr>
            <w:tcW w:w="2835" w:type="dxa"/>
            <w:gridSpan w:val="2"/>
          </w:tcPr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0569E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554" w:type="dxa"/>
            <w:gridSpan w:val="2"/>
          </w:tcPr>
          <w:p w:rsid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Мурачаева С.Х</w:t>
            </w:r>
          </w:p>
        </w:tc>
        <w:tc>
          <w:tcPr>
            <w:tcW w:w="4112" w:type="dxa"/>
          </w:tcPr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6">
              <w:rPr>
                <w:rFonts w:ascii="Times New Roman" w:hAnsi="Times New Roman" w:cs="Times New Roman"/>
                <w:sz w:val="24"/>
                <w:szCs w:val="24"/>
              </w:rPr>
              <w:t>Динамика учебных достижений обучающихся 11- классов</w:t>
            </w:r>
          </w:p>
        </w:tc>
      </w:tr>
      <w:tr w:rsidR="000569E6" w:rsidRPr="00695938" w:rsidTr="000569E6">
        <w:trPr>
          <w:trHeight w:hRule="exact" w:val="985"/>
        </w:trPr>
        <w:tc>
          <w:tcPr>
            <w:tcW w:w="565" w:type="dxa"/>
          </w:tcPr>
          <w:p w:rsidR="000569E6" w:rsidRPr="00695938" w:rsidRDefault="000569E6" w:rsidP="008C6E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8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proofErr w:type="spellStart"/>
            <w:r w:rsidRPr="000569E6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569E6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учителей русского языка, математики, обществознания</w:t>
            </w:r>
          </w:p>
        </w:tc>
        <w:tc>
          <w:tcPr>
            <w:tcW w:w="2835" w:type="dxa"/>
            <w:gridSpan w:val="2"/>
          </w:tcPr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6">
              <w:rPr>
                <w:rFonts w:ascii="Times New Roman" w:hAnsi="Times New Roman" w:cs="Times New Roman"/>
                <w:sz w:val="24"/>
                <w:szCs w:val="24"/>
              </w:rPr>
              <w:t>по графику ФИПИ</w:t>
            </w:r>
          </w:p>
        </w:tc>
        <w:tc>
          <w:tcPr>
            <w:tcW w:w="2554" w:type="dxa"/>
            <w:gridSpan w:val="2"/>
          </w:tcPr>
          <w:p w:rsid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Мурачаева С.Х</w:t>
            </w:r>
          </w:p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112" w:type="dxa"/>
          </w:tcPr>
          <w:p w:rsidR="000569E6" w:rsidRPr="000569E6" w:rsidRDefault="000569E6" w:rsidP="008C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русского языка, математики, обществознания</w:t>
            </w:r>
          </w:p>
        </w:tc>
      </w:tr>
      <w:tr w:rsidR="000569E6" w:rsidRPr="00695938" w:rsidTr="00BE129C">
        <w:trPr>
          <w:trHeight w:hRule="exact" w:val="912"/>
        </w:trPr>
        <w:tc>
          <w:tcPr>
            <w:tcW w:w="565" w:type="dxa"/>
          </w:tcPr>
          <w:p w:rsidR="000569E6" w:rsidRPr="00695938" w:rsidRDefault="000569E6" w:rsidP="008C6E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9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Участие в национальных исследованиях качества образования в области информационных технологий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октябрь 2015 года</w:t>
            </w:r>
          </w:p>
        </w:tc>
        <w:tc>
          <w:tcPr>
            <w:tcW w:w="2554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района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Качество образования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  <w:bCs w:val="0"/>
              </w:rPr>
              <w:t>обучающихся</w:t>
            </w:r>
            <w:proofErr w:type="gramEnd"/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по информатике и ИКТ</w:t>
            </w:r>
          </w:p>
        </w:tc>
      </w:tr>
      <w:tr w:rsidR="000569E6" w:rsidRPr="00695938" w:rsidTr="00BE129C">
        <w:trPr>
          <w:trHeight w:hRule="exact" w:val="1500"/>
        </w:trPr>
        <w:tc>
          <w:tcPr>
            <w:tcW w:w="565" w:type="dxa"/>
          </w:tcPr>
          <w:p w:rsidR="000569E6" w:rsidRPr="00695938" w:rsidRDefault="000569E6" w:rsidP="008C6E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10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Участие 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регионал</w:t>
            </w:r>
            <w:r>
              <w:rPr>
                <w:rStyle w:val="212pt"/>
                <w:rFonts w:eastAsia="Arial Unicode MS"/>
                <w:b w:val="0"/>
                <w:bCs w:val="0"/>
              </w:rPr>
              <w:t>ьных мониторинговых исследованиях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уровня обученности учащихся 9 и 11-х классов по русскому языку, математике, обществознанию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2015-2016 учебного года</w:t>
            </w:r>
          </w:p>
        </w:tc>
        <w:tc>
          <w:tcPr>
            <w:tcW w:w="2554" w:type="dxa"/>
            <w:gridSpan w:val="2"/>
          </w:tcPr>
          <w:p w:rsidR="000569E6" w:rsidRPr="00C91193" w:rsidRDefault="000569E6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C91193" w:rsidRDefault="000569E6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C91193" w:rsidRDefault="000569E6" w:rsidP="00146333">
            <w:pPr>
              <w:pStyle w:val="a4"/>
              <w:rPr>
                <w:rFonts w:ascii="Times New Roman" w:hAnsi="Times New Roman" w:cs="Times New Roman"/>
              </w:rPr>
            </w:pPr>
            <w:r w:rsidRPr="00C9119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Определение уров</w:t>
            </w:r>
            <w:r>
              <w:rPr>
                <w:rStyle w:val="212pt"/>
                <w:rFonts w:eastAsia="Arial Unicode MS"/>
                <w:b w:val="0"/>
                <w:bCs w:val="0"/>
              </w:rPr>
              <w:t>ня обученности учащихся 9-х, 11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-х классов по русскому языку, математике, обществознанию. Разработка методических рекомендаций</w:t>
            </w:r>
          </w:p>
        </w:tc>
      </w:tr>
      <w:tr w:rsidR="000569E6" w:rsidRPr="00695938" w:rsidTr="00BE129C">
        <w:trPr>
          <w:trHeight w:hRule="exact" w:val="1205"/>
        </w:trPr>
        <w:tc>
          <w:tcPr>
            <w:tcW w:w="565" w:type="dxa"/>
          </w:tcPr>
          <w:p w:rsidR="000569E6" w:rsidRPr="00695938" w:rsidRDefault="000569E6" w:rsidP="008C6E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11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Участие в онлайн - тестировании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по общеобразовательным предметам в 11 классах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0569E6" w:rsidRPr="00C91193" w:rsidRDefault="000569E6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C91193" w:rsidRDefault="000569E6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C91193" w:rsidRDefault="000569E6" w:rsidP="00146333">
            <w:pPr>
              <w:pStyle w:val="a4"/>
              <w:rPr>
                <w:rFonts w:ascii="Times New Roman" w:hAnsi="Times New Roman" w:cs="Times New Roman"/>
              </w:rPr>
            </w:pPr>
            <w:r w:rsidRPr="00C9119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146333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Определение уров</w:t>
            </w:r>
            <w:r>
              <w:rPr>
                <w:rStyle w:val="212pt"/>
                <w:rFonts w:eastAsia="Arial Unicode MS"/>
                <w:b w:val="0"/>
                <w:bCs w:val="0"/>
              </w:rPr>
              <w:t>ня обученности учащихся 9-х, 11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-х классов. Разработка методических рекомендаций</w:t>
            </w:r>
          </w:p>
        </w:tc>
      </w:tr>
      <w:tr w:rsidR="000569E6" w:rsidRPr="00695938" w:rsidTr="00BE129C">
        <w:trPr>
          <w:trHeight w:hRule="exact" w:val="907"/>
        </w:trPr>
        <w:tc>
          <w:tcPr>
            <w:tcW w:w="565" w:type="dxa"/>
          </w:tcPr>
          <w:p w:rsidR="000569E6" w:rsidRPr="00695938" w:rsidRDefault="000569E6" w:rsidP="008C6E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12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Проведение пробных экзаменов по русскому языку и математике в 9, 11-х классах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февраль 2016 г.</w:t>
            </w:r>
          </w:p>
        </w:tc>
        <w:tc>
          <w:tcPr>
            <w:tcW w:w="2554" w:type="dxa"/>
            <w:gridSpan w:val="2"/>
          </w:tcPr>
          <w:p w:rsidR="000569E6" w:rsidRPr="00C91193" w:rsidRDefault="000569E6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C91193" w:rsidRDefault="000569E6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C91193" w:rsidRDefault="000569E6" w:rsidP="00146333">
            <w:pPr>
              <w:pStyle w:val="a4"/>
              <w:rPr>
                <w:rFonts w:ascii="Times New Roman" w:hAnsi="Times New Roman" w:cs="Times New Roman"/>
              </w:rPr>
            </w:pPr>
            <w:r w:rsidRPr="00C9119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Отработка технологии проведения ГИА</w:t>
            </w:r>
          </w:p>
        </w:tc>
      </w:tr>
      <w:tr w:rsidR="000569E6" w:rsidRPr="00695938" w:rsidTr="00BE129C">
        <w:trPr>
          <w:trHeight w:hRule="exact" w:val="1200"/>
        </w:trPr>
        <w:tc>
          <w:tcPr>
            <w:tcW w:w="565" w:type="dxa"/>
          </w:tcPr>
          <w:p w:rsidR="000569E6" w:rsidRPr="00695938" w:rsidRDefault="000569E6" w:rsidP="008C6E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13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районных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и школьных методических объединений учителей-предметников с учетом результатов ГИА-9, ГИА-11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0569E6" w:rsidRDefault="000569E6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0569E6" w:rsidRPr="00695938" w:rsidRDefault="000569E6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квалификации учителей-предметников</w:t>
            </w:r>
          </w:p>
        </w:tc>
      </w:tr>
      <w:tr w:rsidR="000569E6" w:rsidRPr="00695938" w:rsidTr="00F9008F">
        <w:trPr>
          <w:trHeight w:val="1823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с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  <w:bCs w:val="0"/>
              </w:rPr>
              <w:t>обучающимися</w:t>
            </w:r>
            <w:proofErr w:type="gramEnd"/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из «группы риска» с привлечением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муниципальных ресурсных центров, учреждений дополнительного образования, районных (городских) и школьных методических объединений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24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D44B03" w:rsidRDefault="000569E6" w:rsidP="0024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Default="000569E6" w:rsidP="00247B7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  <w:p w:rsidR="000569E6" w:rsidRDefault="000569E6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0569E6" w:rsidRDefault="000569E6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  <w:p w:rsidR="000569E6" w:rsidRPr="00695938" w:rsidRDefault="000569E6" w:rsidP="00247B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подготовленности</w:t>
            </w:r>
          </w:p>
          <w:p w:rsidR="000569E6" w:rsidRPr="00695938" w:rsidRDefault="000569E6" w:rsidP="000553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обучающих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ся из «группы риска»</w:t>
            </w:r>
          </w:p>
        </w:tc>
      </w:tr>
      <w:tr w:rsidR="000569E6" w:rsidRPr="00695938" w:rsidTr="00BE129C">
        <w:trPr>
          <w:trHeight w:hRule="exact" w:val="1210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с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  <w:bCs w:val="0"/>
              </w:rPr>
              <w:t>мотивированными</w:t>
            </w:r>
            <w:proofErr w:type="gramEnd"/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обучающимися через проведение интеллектуальных конкурсов, олимпиад, НОУ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0569E6" w:rsidRDefault="000569E6" w:rsidP="00247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69E6" w:rsidRDefault="000569E6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0569E6" w:rsidRPr="00695938" w:rsidRDefault="000569E6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мотивации к изучению общеобразовательных предметов</w:t>
            </w:r>
          </w:p>
        </w:tc>
      </w:tr>
      <w:tr w:rsidR="000569E6" w:rsidRPr="00695938" w:rsidTr="00695938">
        <w:trPr>
          <w:trHeight w:hRule="exact" w:val="336"/>
        </w:trPr>
        <w:tc>
          <w:tcPr>
            <w:tcW w:w="15452" w:type="dxa"/>
            <w:gridSpan w:val="8"/>
          </w:tcPr>
          <w:p w:rsidR="000569E6" w:rsidRPr="00695938" w:rsidRDefault="000569E6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Нормативное правовое и методическое обеспечение ГИА</w:t>
            </w:r>
          </w:p>
        </w:tc>
      </w:tr>
      <w:tr w:rsidR="000569E6" w:rsidRPr="00695938" w:rsidTr="00BE129C">
        <w:trPr>
          <w:trHeight w:hRule="exact" w:val="1507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16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247B78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Приведение нормативных правовых документов, регламентирующих организацию и проведение ГИА-9, ГИА-11, в соответствие с требованиями федеральных документов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D44B03" w:rsidRDefault="000569E6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D44B03" w:rsidRDefault="000569E6" w:rsidP="00264C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Нормативно-правовые документы, регламентирующие организацию и проведение ГИА- 9, ГИА-11</w:t>
            </w:r>
          </w:p>
        </w:tc>
      </w:tr>
      <w:tr w:rsidR="000569E6" w:rsidRPr="00695938" w:rsidTr="00BE129C">
        <w:trPr>
          <w:trHeight w:hRule="exact" w:val="1200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17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Ознакомление с инструктивными  и иными документами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по информационно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softHyphen/>
              <w:t>методическому сопровождению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участников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ГИА-9, ГИА- 11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в течение всего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периода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D44B03" w:rsidRDefault="000569E6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D44B03" w:rsidRDefault="000569E6" w:rsidP="00264C78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Инструктивные и иные документы по информационно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softHyphen/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методическому сопровождению ГИА-9, ГИА-11</w:t>
            </w:r>
          </w:p>
        </w:tc>
      </w:tr>
      <w:tr w:rsidR="000569E6" w:rsidRPr="00695938" w:rsidTr="00695938">
        <w:trPr>
          <w:trHeight w:hRule="exact" w:val="326"/>
        </w:trPr>
        <w:tc>
          <w:tcPr>
            <w:tcW w:w="15452" w:type="dxa"/>
            <w:gridSpan w:val="8"/>
          </w:tcPr>
          <w:p w:rsidR="000569E6" w:rsidRPr="00695938" w:rsidRDefault="000569E6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Финансовое обеспечение ГИА</w:t>
            </w:r>
          </w:p>
        </w:tc>
      </w:tr>
      <w:tr w:rsidR="000569E6" w:rsidRPr="00695938" w:rsidTr="00BE129C">
        <w:trPr>
          <w:trHeight w:hRule="exact" w:val="907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18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Расчет объема средств на финансирование расходов для проведения ГИА-9, ГИА-11 в 2016 году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до 15.09.2015г.</w:t>
            </w:r>
          </w:p>
        </w:tc>
        <w:tc>
          <w:tcPr>
            <w:tcW w:w="2554" w:type="dxa"/>
            <w:gridSpan w:val="2"/>
          </w:tcPr>
          <w:p w:rsidR="000569E6" w:rsidRDefault="000569E6" w:rsidP="00BE129C">
            <w:pPr>
              <w:pStyle w:val="a4"/>
              <w:rPr>
                <w:rStyle w:val="212pt"/>
                <w:rFonts w:eastAsia="Arial Unicode MS"/>
                <w:b w:val="0"/>
                <w:bCs w:val="0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Мурачаева С.Х.</w:t>
            </w:r>
          </w:p>
          <w:p w:rsidR="000569E6" w:rsidRDefault="000569E6" w:rsidP="00BE129C">
            <w:pPr>
              <w:pStyle w:val="a4"/>
              <w:rPr>
                <w:rStyle w:val="212pt"/>
                <w:rFonts w:eastAsia="Arial Unicode MS"/>
                <w:b w:val="0"/>
                <w:bCs w:val="0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Шахмурзаева А.М.</w:t>
            </w:r>
          </w:p>
          <w:p w:rsidR="000569E6" w:rsidRPr="00695938" w:rsidRDefault="000569E6" w:rsidP="00264C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Джаппуева Л.М.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Смета расходов для проведения ГИА в 2016 г.</w:t>
            </w:r>
          </w:p>
        </w:tc>
      </w:tr>
      <w:tr w:rsidR="000569E6" w:rsidRPr="00695938" w:rsidTr="00695938">
        <w:trPr>
          <w:trHeight w:hRule="exact" w:val="375"/>
        </w:trPr>
        <w:tc>
          <w:tcPr>
            <w:tcW w:w="15452" w:type="dxa"/>
            <w:gridSpan w:val="8"/>
          </w:tcPr>
          <w:p w:rsidR="000569E6" w:rsidRPr="00695938" w:rsidRDefault="000569E6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Подготовка специалистов, привлекаемых к проведению ГИА</w:t>
            </w:r>
          </w:p>
        </w:tc>
      </w:tr>
      <w:tr w:rsidR="000569E6" w:rsidRPr="00695938" w:rsidTr="00351D08">
        <w:trPr>
          <w:trHeight w:hRule="exact" w:val="2344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19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 Организация  работы по  участию в обучении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специалистов, привлекаемых к проведению ГИА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: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муниципальных координаторов ГИА;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руководителей ППЭ;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организаторов ППЭ;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технических специалистов;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ассистентов для участников ГИА с ОВЗ</w:t>
            </w:r>
            <w:r>
              <w:rPr>
                <w:rStyle w:val="212pt"/>
                <w:rFonts w:eastAsia="Arial Unicode MS"/>
                <w:b w:val="0"/>
                <w:bCs w:val="0"/>
              </w:rPr>
              <w:t>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экспертов предметных комиссий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январь </w:t>
            </w:r>
            <w:r w:rsidRPr="00695938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-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март 2016 г.</w:t>
            </w:r>
          </w:p>
          <w:p w:rsidR="000569E6" w:rsidRPr="00695938" w:rsidRDefault="000569E6" w:rsidP="00351D08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(по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графику </w:t>
            </w:r>
            <w:r>
              <w:rPr>
                <w:rStyle w:val="30"/>
                <w:rFonts w:eastAsia="Arial Unicode MS"/>
              </w:rPr>
              <w:t>Министерства образования, науки и по делам молодёжи КБР</w:t>
            </w:r>
            <w:r>
              <w:rPr>
                <w:rStyle w:val="212pt"/>
                <w:rFonts w:eastAsia="Arial Unicode MS"/>
                <w:b w:val="0"/>
                <w:bCs w:val="0"/>
              </w:rPr>
              <w:t>)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D44B03" w:rsidRDefault="000569E6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D44B03" w:rsidRDefault="000569E6" w:rsidP="00351D08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0569E6" w:rsidRPr="00695938" w:rsidTr="00BE129C">
        <w:trPr>
          <w:trHeight w:hRule="exact" w:val="1195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lastRenderedPageBreak/>
              <w:t>20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351D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по участию в  квалификационных испытаниях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для специалистов ППЭ, экспертов предметных комиссий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12213F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февраль </w:t>
            </w:r>
            <w:r w:rsidRPr="00695938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-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март 2016 г.</w:t>
            </w:r>
          </w:p>
          <w:p w:rsidR="000569E6" w:rsidRPr="00695938" w:rsidRDefault="000569E6" w:rsidP="0012213F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(по отдельному графику)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D44B03" w:rsidRDefault="000569E6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D44B03" w:rsidRDefault="000569E6" w:rsidP="00351D08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05539A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Отбор специалистов для включения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в составы предметных комиссий </w:t>
            </w:r>
          </w:p>
        </w:tc>
      </w:tr>
      <w:tr w:rsidR="000569E6" w:rsidRPr="00695938" w:rsidTr="00695938">
        <w:trPr>
          <w:trHeight w:hRule="exact" w:val="312"/>
        </w:trPr>
        <w:tc>
          <w:tcPr>
            <w:tcW w:w="15452" w:type="dxa"/>
            <w:gridSpan w:val="8"/>
          </w:tcPr>
          <w:p w:rsidR="000569E6" w:rsidRPr="00695938" w:rsidRDefault="000569E6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Организационное сопровождение ГИА</w:t>
            </w:r>
          </w:p>
        </w:tc>
      </w:tr>
      <w:tr w:rsidR="000569E6" w:rsidRPr="00695938" w:rsidTr="00D44B03">
        <w:trPr>
          <w:trHeight w:hRule="exact" w:val="1411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21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 работы по участию 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ГИА в сентябрьские сроки: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сбор заявлений на участие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ЕГЭ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и ОГЭ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в сентябре 2015 года;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проведение ГИА-9, ГИА-11;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 25 августа по 12 сентября 2015 г.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расписанию Минобрнауки РФ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D44B03" w:rsidRDefault="000569E6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695938" w:rsidRDefault="000569E6" w:rsidP="00185D52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185D52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Формирование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районной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базы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данных участников ГИА;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участие 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ГИА</w:t>
            </w:r>
          </w:p>
        </w:tc>
      </w:tr>
      <w:tr w:rsidR="000569E6" w:rsidRPr="00695938" w:rsidTr="00BE129C">
        <w:trPr>
          <w:trHeight w:val="922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22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Мониторинг численности выпускников 9-х,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11-х классов общеобразовательных учреждений </w:t>
            </w:r>
            <w:r>
              <w:rPr>
                <w:rStyle w:val="212pt"/>
                <w:rFonts w:eastAsia="Arial Unicode MS"/>
                <w:b w:val="0"/>
                <w:bCs w:val="0"/>
              </w:rPr>
              <w:t>района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до 5 числа каждого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месяца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569E6" w:rsidRPr="00D44B03" w:rsidRDefault="000569E6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D44B03" w:rsidRDefault="000569E6" w:rsidP="00185D52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Сведения о количестве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обучающихся 9, 11 классов</w:t>
            </w:r>
          </w:p>
        </w:tc>
      </w:tr>
      <w:tr w:rsidR="000569E6" w:rsidRPr="00695938" w:rsidTr="00D44B03">
        <w:trPr>
          <w:trHeight w:hRule="exact" w:val="2338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23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Сбор предварительной информации о планируемом количестве участников ГИА в 2016 году из числа: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выпускников ОО текущего учебного года;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лиц, не прошедших ГИА в 2015 году;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лиц с ограниченными возможностями здоровья, инвалидов и детей-инвалидов, планирующих прохождение ГИА в форме ГВЭ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до 1 декабря 2015 г.</w:t>
            </w:r>
          </w:p>
        </w:tc>
        <w:tc>
          <w:tcPr>
            <w:tcW w:w="2554" w:type="dxa"/>
            <w:gridSpan w:val="2"/>
          </w:tcPr>
          <w:p w:rsidR="000569E6" w:rsidRPr="00D44B03" w:rsidRDefault="000569E6" w:rsidP="0071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0569E6" w:rsidRPr="00D44B03" w:rsidRDefault="000569E6" w:rsidP="00710A29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Информация о количестве участников ГИА в форме ЕГЭ, ОГЭ, ГВЭ</w:t>
            </w:r>
          </w:p>
        </w:tc>
      </w:tr>
      <w:tr w:rsidR="000569E6" w:rsidRPr="00695938" w:rsidTr="00BE129C">
        <w:trPr>
          <w:trHeight w:hRule="exact" w:val="902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24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710A29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Формирование </w:t>
            </w:r>
            <w:r>
              <w:rPr>
                <w:rStyle w:val="212pt"/>
                <w:rFonts w:eastAsia="Arial Unicode MS"/>
                <w:b w:val="0"/>
                <w:bCs w:val="0"/>
              </w:rPr>
              <w:t>муниципальной информационной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систем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ы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обеспечения проведения ГИА (АИС ГИА)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графику ФЦТ</w:t>
            </w:r>
          </w:p>
        </w:tc>
        <w:tc>
          <w:tcPr>
            <w:tcW w:w="2554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Внесение сведений в РИС</w:t>
            </w:r>
          </w:p>
        </w:tc>
      </w:tr>
      <w:tr w:rsidR="000569E6" w:rsidRPr="00695938" w:rsidTr="00BE129C">
        <w:trPr>
          <w:trHeight w:hRule="exact" w:val="902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25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710A29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Функционирование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муниципальной информационной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систем</w:t>
            </w:r>
            <w:r>
              <w:rPr>
                <w:rStyle w:val="212pt"/>
                <w:rFonts w:eastAsia="Arial Unicode MS"/>
                <w:b w:val="0"/>
                <w:bCs w:val="0"/>
              </w:rPr>
              <w:t>ы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обеспечения проведения ГИА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Функционирование РИС</w:t>
            </w:r>
          </w:p>
        </w:tc>
      </w:tr>
      <w:tr w:rsidR="000569E6" w:rsidRPr="00695938" w:rsidTr="00D44B03">
        <w:trPr>
          <w:trHeight w:val="1994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26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Формирование списков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 (для проведения ГИА-9</w:t>
            </w:r>
            <w:r>
              <w:rPr>
                <w:rStyle w:val="212pt"/>
                <w:rFonts w:eastAsia="Arial Unicode MS"/>
                <w:b w:val="0"/>
                <w:bCs w:val="0"/>
              </w:rPr>
              <w:t>, ГИА-11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)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ППЭ;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руководителей ППЭ;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организаторов ППЭ;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технических специалистов ППЭ;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ассистентов для лиц с ОВЗ;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графику ФЦТ</w:t>
            </w:r>
          </w:p>
        </w:tc>
        <w:tc>
          <w:tcPr>
            <w:tcW w:w="2554" w:type="dxa"/>
            <w:gridSpan w:val="2"/>
          </w:tcPr>
          <w:p w:rsidR="000569E6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С.С.,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координаторы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В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несение сведений в РИС</w:t>
            </w:r>
          </w:p>
        </w:tc>
      </w:tr>
      <w:tr w:rsidR="000569E6" w:rsidRPr="00695938" w:rsidTr="00BE129C">
        <w:trPr>
          <w:trHeight w:val="20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lastRenderedPageBreak/>
              <w:t>27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работы по созданию условий в ППЭ для лиц с ограниченными возможностями здоровья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Создание в ППЭ условий для лиц с ОВЗ</w:t>
            </w:r>
          </w:p>
        </w:tc>
      </w:tr>
      <w:tr w:rsidR="000569E6" w:rsidRPr="00695938" w:rsidTr="00BE129C">
        <w:trPr>
          <w:trHeight w:val="20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28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и проведение итогового сочинения: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основной срок;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дополнительные сроки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расписанию Минобрнауки РФ</w:t>
            </w:r>
          </w:p>
        </w:tc>
        <w:tc>
          <w:tcPr>
            <w:tcW w:w="2554" w:type="dxa"/>
            <w:gridSpan w:val="2"/>
          </w:tcPr>
          <w:p w:rsidR="000569E6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Мурачаева С.Х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Организованное проведение итогового сочинения</w:t>
            </w:r>
          </w:p>
        </w:tc>
      </w:tr>
      <w:tr w:rsidR="000569E6" w:rsidRPr="00695938" w:rsidTr="00BE129C">
        <w:trPr>
          <w:trHeight w:val="57"/>
        </w:trPr>
        <w:tc>
          <w:tcPr>
            <w:tcW w:w="565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29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Проведение ГИА</w:t>
            </w:r>
          </w:p>
        </w:tc>
        <w:tc>
          <w:tcPr>
            <w:tcW w:w="2835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расписанию Минобрнауки РФ</w:t>
            </w:r>
          </w:p>
        </w:tc>
        <w:tc>
          <w:tcPr>
            <w:tcW w:w="2554" w:type="dxa"/>
            <w:gridSpan w:val="2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0569E6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Организованное и объективное проведение ГИА</w:t>
            </w:r>
          </w:p>
        </w:tc>
      </w:tr>
    </w:tbl>
    <w:p w:rsidR="00D44B03" w:rsidRDefault="00D44B03"/>
    <w:p w:rsidR="00D44B03" w:rsidRDefault="00D44B03"/>
    <w:tbl>
      <w:tblPr>
        <w:tblStyle w:val="a3"/>
        <w:tblW w:w="15452" w:type="dxa"/>
        <w:tblInd w:w="-34" w:type="dxa"/>
        <w:tblLayout w:type="fixed"/>
        <w:tblLook w:val="04A0"/>
      </w:tblPr>
      <w:tblGrid>
        <w:gridCol w:w="565"/>
        <w:gridCol w:w="5245"/>
        <w:gridCol w:w="2976"/>
        <w:gridCol w:w="2554"/>
        <w:gridCol w:w="4112"/>
      </w:tblGrid>
      <w:tr w:rsidR="00351D08" w:rsidRPr="00695938" w:rsidTr="00695938">
        <w:trPr>
          <w:trHeight w:val="57"/>
        </w:trPr>
        <w:tc>
          <w:tcPr>
            <w:tcW w:w="15452" w:type="dxa"/>
            <w:gridSpan w:val="5"/>
          </w:tcPr>
          <w:p w:rsidR="00351D08" w:rsidRPr="00695938" w:rsidRDefault="00351D08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Мероприятия по информационному сопровождению ГИА</w:t>
            </w:r>
          </w:p>
        </w:tc>
      </w:tr>
      <w:tr w:rsidR="00351D08" w:rsidRPr="00695938" w:rsidTr="00BE129C">
        <w:trPr>
          <w:trHeight w:val="57"/>
        </w:trPr>
        <w:tc>
          <w:tcPr>
            <w:tcW w:w="565" w:type="dxa"/>
          </w:tcPr>
          <w:p w:rsidR="00351D08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30</w:t>
            </w:r>
            <w:r w:rsidR="00351D08" w:rsidRPr="00695938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51D08" w:rsidRPr="00695938" w:rsidRDefault="00351D08" w:rsidP="007E55DD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информационно</w:t>
            </w:r>
            <w:r w:rsidR="007E55DD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softHyphen/>
              <w:t xml:space="preserve">разъяснительной работы в </w:t>
            </w:r>
            <w:r w:rsidR="007E55DD">
              <w:rPr>
                <w:rStyle w:val="212pt"/>
                <w:rFonts w:eastAsia="Arial Unicode MS"/>
                <w:b w:val="0"/>
                <w:bCs w:val="0"/>
              </w:rPr>
              <w:t xml:space="preserve"> образовательных организациях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 участниками ГИА, их родителями (законными представителями) и лицами, привлекаемыми к проведению ГИА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351D0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  <w:p w:rsidR="007E55DD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Мурачаева С.Х.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информированности по вопросам ГИА</w:t>
            </w:r>
          </w:p>
        </w:tc>
      </w:tr>
      <w:tr w:rsidR="00351D08" w:rsidRPr="00695938" w:rsidTr="00BE129C">
        <w:trPr>
          <w:trHeight w:val="57"/>
        </w:trPr>
        <w:tc>
          <w:tcPr>
            <w:tcW w:w="565" w:type="dxa"/>
          </w:tcPr>
          <w:p w:rsidR="00351D08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31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245" w:type="dxa"/>
          </w:tcPr>
          <w:p w:rsidR="00351D08" w:rsidRPr="00695938" w:rsidRDefault="007E55DD" w:rsidP="007E55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Функционирование официального муниципального сайта 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 xml:space="preserve"> и школьных сайтов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351D08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351D08" w:rsidRPr="00695938" w:rsidRDefault="00351D08" w:rsidP="007E55DD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Функционирование муниципальных и школьных сайтов </w:t>
            </w:r>
          </w:p>
        </w:tc>
      </w:tr>
      <w:tr w:rsidR="00351D08" w:rsidRPr="00695938" w:rsidTr="00BE129C">
        <w:trPr>
          <w:trHeight w:val="20"/>
        </w:trPr>
        <w:tc>
          <w:tcPr>
            <w:tcW w:w="565" w:type="dxa"/>
          </w:tcPr>
          <w:p w:rsidR="00351D08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32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245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работы по взаимодействию с республиканскими</w:t>
            </w:r>
            <w:r w:rsidR="007E55DD">
              <w:rPr>
                <w:rStyle w:val="212pt"/>
                <w:rFonts w:eastAsia="Arial Unicode MS"/>
                <w:b w:val="0"/>
                <w:bCs w:val="0"/>
              </w:rPr>
              <w:t xml:space="preserve"> и муниципальными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СМИ по вопросам подготовки и проведения ГИА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351D0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  <w:p w:rsidR="007E55DD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Мурачаева С.Х.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Освещение в СМИ хода подготовки и проведения ГИА</w:t>
            </w:r>
          </w:p>
        </w:tc>
      </w:tr>
      <w:tr w:rsidR="00351D08" w:rsidRPr="00695938" w:rsidTr="00BE129C">
        <w:trPr>
          <w:trHeight w:val="20"/>
        </w:trPr>
        <w:tc>
          <w:tcPr>
            <w:tcW w:w="565" w:type="dxa"/>
          </w:tcPr>
          <w:p w:rsidR="00351D08" w:rsidRPr="00695938" w:rsidRDefault="000569E6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33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245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Размещение в образовательных организациях информационных стендов по процедуре проведения ГИА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7E55DD" w:rsidRPr="00D44B03" w:rsidRDefault="007E55DD" w:rsidP="007E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351D08" w:rsidRPr="00695938" w:rsidRDefault="007E55DD" w:rsidP="007E55DD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информированности по вопросам ГИА</w:t>
            </w:r>
          </w:p>
        </w:tc>
      </w:tr>
    </w:tbl>
    <w:p w:rsidR="00FE37A3" w:rsidRDefault="00FE37A3"/>
    <w:sectPr w:rsidR="00FE37A3" w:rsidSect="00BE129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8B"/>
    <w:multiLevelType w:val="multilevel"/>
    <w:tmpl w:val="4588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1460B"/>
    <w:multiLevelType w:val="multilevel"/>
    <w:tmpl w:val="C2F2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B51A8"/>
    <w:multiLevelType w:val="multilevel"/>
    <w:tmpl w:val="DC02E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71D4E"/>
    <w:multiLevelType w:val="multilevel"/>
    <w:tmpl w:val="D932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44C59"/>
    <w:multiLevelType w:val="multilevel"/>
    <w:tmpl w:val="86FA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C00B8"/>
    <w:multiLevelType w:val="multilevel"/>
    <w:tmpl w:val="83469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6738A"/>
    <w:multiLevelType w:val="multilevel"/>
    <w:tmpl w:val="A18AB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37A3"/>
    <w:rsid w:val="000058FA"/>
    <w:rsid w:val="0005539A"/>
    <w:rsid w:val="000569E6"/>
    <w:rsid w:val="00146333"/>
    <w:rsid w:val="00185D52"/>
    <w:rsid w:val="00247B78"/>
    <w:rsid w:val="0025586A"/>
    <w:rsid w:val="00264C78"/>
    <w:rsid w:val="00270466"/>
    <w:rsid w:val="00351D08"/>
    <w:rsid w:val="003E3024"/>
    <w:rsid w:val="00482D61"/>
    <w:rsid w:val="004D7C8D"/>
    <w:rsid w:val="00521FEE"/>
    <w:rsid w:val="0052762F"/>
    <w:rsid w:val="0059049E"/>
    <w:rsid w:val="005B269C"/>
    <w:rsid w:val="005C4CDD"/>
    <w:rsid w:val="005C6962"/>
    <w:rsid w:val="00600700"/>
    <w:rsid w:val="006279E8"/>
    <w:rsid w:val="00632A8E"/>
    <w:rsid w:val="00683368"/>
    <w:rsid w:val="00695938"/>
    <w:rsid w:val="00695B60"/>
    <w:rsid w:val="006B6AA6"/>
    <w:rsid w:val="006C6CDC"/>
    <w:rsid w:val="00710A29"/>
    <w:rsid w:val="00742E62"/>
    <w:rsid w:val="007E55DD"/>
    <w:rsid w:val="009626E3"/>
    <w:rsid w:val="00980F23"/>
    <w:rsid w:val="009921CD"/>
    <w:rsid w:val="00B84339"/>
    <w:rsid w:val="00BE129C"/>
    <w:rsid w:val="00C91193"/>
    <w:rsid w:val="00CF2BCC"/>
    <w:rsid w:val="00CF3C9B"/>
    <w:rsid w:val="00D31659"/>
    <w:rsid w:val="00D44B03"/>
    <w:rsid w:val="00F138C5"/>
    <w:rsid w:val="00FE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66A5-D1AB-4D81-BE1A-417F647F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kartochka</dc:creator>
  <cp:lastModifiedBy>Аслижан</cp:lastModifiedBy>
  <cp:revision>3</cp:revision>
  <cp:lastPrinted>2015-08-17T13:15:00Z</cp:lastPrinted>
  <dcterms:created xsi:type="dcterms:W3CDTF">2015-11-02T12:40:00Z</dcterms:created>
  <dcterms:modified xsi:type="dcterms:W3CDTF">2015-11-02T12:41:00Z</dcterms:modified>
</cp:coreProperties>
</file>