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D8" w:rsidRPr="00AE678E" w:rsidRDefault="00A90CCD" w:rsidP="002807B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678E">
        <w:rPr>
          <w:rFonts w:ascii="Times New Roman" w:hAnsi="Times New Roman" w:cs="Times New Roman"/>
          <w:sz w:val="28"/>
          <w:szCs w:val="28"/>
        </w:rPr>
        <w:t xml:space="preserve">Главе местной администрации </w:t>
      </w:r>
    </w:p>
    <w:p w:rsidR="00A90CCD" w:rsidRPr="00AE678E" w:rsidRDefault="00430FD8" w:rsidP="002807B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678E">
        <w:rPr>
          <w:rFonts w:ascii="Times New Roman" w:hAnsi="Times New Roman" w:cs="Times New Roman"/>
          <w:sz w:val="28"/>
          <w:szCs w:val="28"/>
        </w:rPr>
        <w:t>Эльбрусского муниципального района</w:t>
      </w:r>
    </w:p>
    <w:p w:rsidR="00430FD8" w:rsidRPr="00AE678E" w:rsidRDefault="00430FD8" w:rsidP="002807B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E678E">
        <w:rPr>
          <w:rFonts w:ascii="Times New Roman" w:hAnsi="Times New Roman" w:cs="Times New Roman"/>
          <w:sz w:val="28"/>
          <w:szCs w:val="28"/>
        </w:rPr>
        <w:t>Уянаеву</w:t>
      </w:r>
      <w:proofErr w:type="spellEnd"/>
      <w:r w:rsidRPr="00AE678E">
        <w:rPr>
          <w:rFonts w:ascii="Times New Roman" w:hAnsi="Times New Roman" w:cs="Times New Roman"/>
          <w:sz w:val="28"/>
          <w:szCs w:val="28"/>
        </w:rPr>
        <w:t xml:space="preserve"> К.Х.-М.</w:t>
      </w:r>
    </w:p>
    <w:p w:rsidR="002807B4" w:rsidRPr="00AE678E" w:rsidRDefault="002807B4" w:rsidP="002807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CCD" w:rsidRPr="00AE678E" w:rsidRDefault="002807B4" w:rsidP="002807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78E">
        <w:rPr>
          <w:rFonts w:ascii="Times New Roman" w:hAnsi="Times New Roman" w:cs="Times New Roman"/>
          <w:sz w:val="28"/>
          <w:szCs w:val="28"/>
        </w:rPr>
        <w:t xml:space="preserve">Уважаемый </w:t>
      </w:r>
      <w:proofErr w:type="spellStart"/>
      <w:r w:rsidRPr="00AE678E">
        <w:rPr>
          <w:rFonts w:ascii="Times New Roman" w:hAnsi="Times New Roman" w:cs="Times New Roman"/>
          <w:sz w:val="28"/>
          <w:szCs w:val="28"/>
        </w:rPr>
        <w:t>Казим</w:t>
      </w:r>
      <w:proofErr w:type="spellEnd"/>
      <w:r w:rsidRPr="00AE678E">
        <w:rPr>
          <w:rFonts w:ascii="Times New Roman" w:hAnsi="Times New Roman" w:cs="Times New Roman"/>
          <w:sz w:val="28"/>
          <w:szCs w:val="28"/>
        </w:rPr>
        <w:t xml:space="preserve"> Хаджи-</w:t>
      </w:r>
      <w:r w:rsidR="00430FD8" w:rsidRPr="00AE678E">
        <w:rPr>
          <w:rFonts w:ascii="Times New Roman" w:hAnsi="Times New Roman" w:cs="Times New Roman"/>
          <w:sz w:val="28"/>
          <w:szCs w:val="28"/>
        </w:rPr>
        <w:t>Муратович!</w:t>
      </w:r>
    </w:p>
    <w:p w:rsidR="00822283" w:rsidRPr="002807B4" w:rsidRDefault="00A90CCD" w:rsidP="002807B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</w:rPr>
        <w:t>МУ « Управление образования» местной администрации Эльбрусского муниципального района представляет информацию</w:t>
      </w:r>
      <w:r w:rsidR="008C0600" w:rsidRPr="002807B4">
        <w:rPr>
          <w:rFonts w:ascii="Times New Roman" w:hAnsi="Times New Roman" w:cs="Times New Roman"/>
          <w:sz w:val="28"/>
          <w:szCs w:val="28"/>
        </w:rPr>
        <w:t xml:space="preserve"> о реализации Указов</w:t>
      </w:r>
      <w:r w:rsidR="00822283" w:rsidRPr="002807B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№599 « О мерах по реализации государственной  политики</w:t>
      </w:r>
      <w:r w:rsidRPr="002807B4">
        <w:rPr>
          <w:rFonts w:ascii="Times New Roman" w:hAnsi="Times New Roman" w:cs="Times New Roman"/>
          <w:sz w:val="28"/>
          <w:szCs w:val="28"/>
        </w:rPr>
        <w:t xml:space="preserve"> в области образования и науки» </w:t>
      </w:r>
      <w:r w:rsidR="006320B8" w:rsidRPr="002807B4">
        <w:rPr>
          <w:rFonts w:ascii="Times New Roman" w:hAnsi="Times New Roman" w:cs="Times New Roman"/>
          <w:sz w:val="28"/>
          <w:szCs w:val="28"/>
        </w:rPr>
        <w:t xml:space="preserve"> и № 597</w:t>
      </w:r>
      <w:r w:rsidR="00280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7B4" w:rsidRPr="00AE678E">
        <w:rPr>
          <w:rFonts w:ascii="Times New Roman" w:hAnsi="Times New Roman" w:cs="Times New Roman"/>
          <w:sz w:val="28"/>
          <w:szCs w:val="28"/>
        </w:rPr>
        <w:t>«</w:t>
      </w:r>
      <w:r w:rsidR="006320B8" w:rsidRPr="00AE678E">
        <w:rPr>
          <w:rFonts w:ascii="Times New Roman" w:hAnsi="Times New Roman" w:cs="Times New Roman"/>
          <w:sz w:val="28"/>
          <w:szCs w:val="28"/>
        </w:rPr>
        <w:t>О мерах по реализации государственной социальной политики»</w:t>
      </w:r>
      <w:r w:rsidR="006320B8" w:rsidRPr="00280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7B4">
        <w:rPr>
          <w:rFonts w:ascii="Times New Roman" w:hAnsi="Times New Roman" w:cs="Times New Roman"/>
          <w:sz w:val="28"/>
          <w:szCs w:val="28"/>
        </w:rPr>
        <w:t>в системе образования Эльбрусского муниципального района.</w:t>
      </w:r>
    </w:p>
    <w:p w:rsidR="00430FD8" w:rsidRPr="002807B4" w:rsidRDefault="00430FD8" w:rsidP="002807B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</w:rPr>
        <w:t>В  целях реализации Указа</w:t>
      </w:r>
      <w:r w:rsidR="00822283" w:rsidRPr="002807B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от7 мая 2012 года №599 « О мерах по реализации государственной  политики в области образования и науки» и с целью повышения эффективности деятельности системы образования Эльбрусского муниципального района  Постановлением местной администрации от 16 июня 2014 года №177 утвержден План мероприятий </w:t>
      </w:r>
      <w:proofErr w:type="gramStart"/>
      <w:r w:rsidR="00822283" w:rsidRPr="002807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22283" w:rsidRPr="002807B4">
        <w:rPr>
          <w:rFonts w:ascii="Times New Roman" w:hAnsi="Times New Roman" w:cs="Times New Roman"/>
          <w:sz w:val="28"/>
          <w:szCs w:val="28"/>
        </w:rPr>
        <w:t>« дорожная карта») « Изменения в образовательных учреждениях Эльбрусского муниципального района, направленные на повышение эффективности  системы образования», связанные с приоритетными структурными преобразованиями в системе дошкольного, общего и дополнительного образования.</w:t>
      </w:r>
    </w:p>
    <w:p w:rsidR="00557F13" w:rsidRPr="002807B4" w:rsidRDefault="00822283" w:rsidP="002807B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</w:rPr>
        <w:t xml:space="preserve">Издано Постановление местной администрации  от 2 июня 2014 года №159 « О назначении ответственных лиц и возложение персональной ответственности  в соответствии с Указом Президента РФ от 07.05.2012г. № 597» и приказ по МУ « Управление образования» местной администрации Эльбрусского муниципального района от 14.10.2013г. № 184 « О создании рабочей группы по реализации Плана мероприятий </w:t>
      </w:r>
      <w:proofErr w:type="gramStart"/>
      <w:r w:rsidRPr="002807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07B4">
        <w:rPr>
          <w:rFonts w:ascii="Times New Roman" w:hAnsi="Times New Roman" w:cs="Times New Roman"/>
          <w:sz w:val="28"/>
          <w:szCs w:val="28"/>
        </w:rPr>
        <w:t>« дорожной карты») « Изменения в образовательных учреждениях Эльбрусского муниципального района, направленные на повышение эффективности образования и науки»</w:t>
      </w:r>
      <w:r w:rsidR="00785C3E" w:rsidRPr="002807B4">
        <w:rPr>
          <w:rFonts w:ascii="Times New Roman" w:hAnsi="Times New Roman" w:cs="Times New Roman"/>
          <w:sz w:val="28"/>
          <w:szCs w:val="28"/>
        </w:rPr>
        <w:t>.</w:t>
      </w:r>
    </w:p>
    <w:p w:rsidR="00822283" w:rsidRPr="002807B4" w:rsidRDefault="00822283" w:rsidP="002807B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</w:rPr>
        <w:t xml:space="preserve">В Эльбрусском муниципальном районе функционирует 21 образовательное учреждение, из них 1 лицей, 1 гимназия, 1 прогимназия для детей дошкольного и младшего школьного возраста, 4 учреждения дополнительного образования. </w:t>
      </w:r>
    </w:p>
    <w:p w:rsidR="00822283" w:rsidRPr="002807B4" w:rsidRDefault="00822283" w:rsidP="002807B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</w:rPr>
        <w:t>Программы общего среднего образования реализуют 16  учреждений образования.</w:t>
      </w:r>
    </w:p>
    <w:p w:rsidR="00822283" w:rsidRPr="002807B4" w:rsidRDefault="00822283" w:rsidP="002807B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</w:rPr>
        <w:t>Количество учащихся</w:t>
      </w:r>
      <w:r w:rsidR="006320B8" w:rsidRPr="002807B4">
        <w:rPr>
          <w:rFonts w:ascii="Times New Roman" w:hAnsi="Times New Roman" w:cs="Times New Roman"/>
          <w:sz w:val="28"/>
          <w:szCs w:val="28"/>
        </w:rPr>
        <w:t xml:space="preserve"> по состоянию на 5 сентября 2015 года-3155</w:t>
      </w:r>
      <w:r w:rsidRPr="002807B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C2D67" w:rsidRPr="002807B4" w:rsidRDefault="002C2D67" w:rsidP="002807B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</w:rPr>
        <w:lastRenderedPageBreak/>
        <w:t>В соответствии с Указом Президента РФ от 07.05.2012г.№ 599 и в рамках разработки Концепции математического образования в 4 общеобразовательных учреждениях района ( МОУ « СОШ№3» г. п. Тырныауз, МОУ « Гимназия №5»г.п</w:t>
      </w:r>
      <w:proofErr w:type="gramStart"/>
      <w:r w:rsidRPr="002807B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807B4">
        <w:rPr>
          <w:rFonts w:ascii="Times New Roman" w:hAnsi="Times New Roman" w:cs="Times New Roman"/>
          <w:sz w:val="28"/>
          <w:szCs w:val="28"/>
        </w:rPr>
        <w:t>ырныауз, МОУ « СОШ» с. п. Эльбрус, МОУ « СОШ» с. п. Былым) проведены национальные исследования знаний учащихся по математике.</w:t>
      </w:r>
    </w:p>
    <w:p w:rsidR="00A90CCD" w:rsidRPr="002807B4" w:rsidRDefault="00A90CCD" w:rsidP="002807B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</w:rPr>
        <w:t>Также национальное исследование проведено по русскому языку, математике, окружающему миру в 4 классах МОУ « СОШ№6»г.п. Тырныауз, МОУ « Прогимназия №4»г.п. Тырныауз, МОУ « СОШ»с.п</w:t>
      </w:r>
      <w:proofErr w:type="gramStart"/>
      <w:r w:rsidRPr="002807B4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2807B4">
        <w:rPr>
          <w:rFonts w:ascii="Times New Roman" w:hAnsi="Times New Roman" w:cs="Times New Roman"/>
          <w:sz w:val="28"/>
          <w:szCs w:val="28"/>
        </w:rPr>
        <w:t>льбрус, МОУ  «СОШ№2»</w:t>
      </w:r>
      <w:proofErr w:type="spellStart"/>
      <w:r w:rsidRPr="002807B4">
        <w:rPr>
          <w:rFonts w:ascii="Times New Roman" w:hAnsi="Times New Roman" w:cs="Times New Roman"/>
          <w:sz w:val="28"/>
          <w:szCs w:val="28"/>
        </w:rPr>
        <w:t>с.п.Кенделен</w:t>
      </w:r>
      <w:proofErr w:type="spellEnd"/>
      <w:r w:rsidRPr="002807B4">
        <w:rPr>
          <w:rFonts w:ascii="Times New Roman" w:hAnsi="Times New Roman" w:cs="Times New Roman"/>
          <w:sz w:val="28"/>
          <w:szCs w:val="28"/>
        </w:rPr>
        <w:t>, МОУ « СОШ»с.п.Былым.</w:t>
      </w:r>
    </w:p>
    <w:p w:rsidR="004A7308" w:rsidRPr="002807B4" w:rsidRDefault="006320B8" w:rsidP="002807B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</w:rPr>
        <w:t>В  2015-2016 учебном году также планируется проведение НИКО по информатике в МОУ « СОШ» с.п</w:t>
      </w:r>
      <w:proofErr w:type="gramStart"/>
      <w:r w:rsidRPr="002807B4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2807B4">
        <w:rPr>
          <w:rFonts w:ascii="Times New Roman" w:hAnsi="Times New Roman" w:cs="Times New Roman"/>
          <w:sz w:val="28"/>
          <w:szCs w:val="28"/>
        </w:rPr>
        <w:t>льбрус и МОУ « СОШ№2»</w:t>
      </w:r>
      <w:r w:rsidR="002807B4">
        <w:rPr>
          <w:rFonts w:ascii="Times New Roman" w:hAnsi="Times New Roman" w:cs="Times New Roman"/>
          <w:sz w:val="28"/>
          <w:szCs w:val="28"/>
        </w:rPr>
        <w:t xml:space="preserve"> </w:t>
      </w:r>
      <w:r w:rsidRPr="002807B4">
        <w:rPr>
          <w:rFonts w:ascii="Times New Roman" w:hAnsi="Times New Roman" w:cs="Times New Roman"/>
          <w:sz w:val="28"/>
          <w:szCs w:val="28"/>
        </w:rPr>
        <w:t>г.п.Тырныауз.</w:t>
      </w:r>
    </w:p>
    <w:p w:rsidR="004A7308" w:rsidRPr="002807B4" w:rsidRDefault="004A7308" w:rsidP="002807B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утвержденными планами работы реализованы все мероприятия </w:t>
      </w:r>
      <w:r w:rsidRPr="002807B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нормативно-правовому, организационно-технологическому и инструктивно-методическому обеспечению проведения государственной итоговой атте</w:t>
      </w:r>
      <w:r w:rsidR="006320B8" w:rsidRPr="002807B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стации, в том числе в форме ЕГЭ.</w:t>
      </w:r>
    </w:p>
    <w:p w:rsidR="004A7308" w:rsidRPr="002807B4" w:rsidRDefault="004A7308" w:rsidP="002807B4">
      <w:pPr>
        <w:suppressAutoHyphens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07B4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повышения ответственности должностных лиц за нарушение установленного порядка, исключения факторов влияния на результаты ЕГЭ все ответственные лица, привлеченные к проведению ЕГЭ, ознакомлены с нормативно-правовыми документами, регламентирующими порядок проведения ЕГЭ, и все они расписались в листах ознакомления.</w:t>
      </w:r>
    </w:p>
    <w:p w:rsidR="004A7308" w:rsidRPr="002807B4" w:rsidRDefault="004A7308" w:rsidP="002807B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объективности и безопасности (в том числе информационной) имеется межведомственное взаимодействие с РОВД по Эльбрусскому району, прокуратурой Эльбрусского района, Эльбрусским филиалом ОАО «Ростелеком». </w:t>
      </w:r>
    </w:p>
    <w:p w:rsidR="004A7308" w:rsidRPr="002807B4" w:rsidRDefault="004A7308" w:rsidP="002807B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2807B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Доставка экзаменационных материалов в пункт проведения экзамена была   обеспечена  филиалом ФГУП </w:t>
      </w:r>
      <w:r w:rsidRPr="00280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ГЦСС</w:t>
      </w:r>
      <w:r w:rsidRPr="002807B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«Управление специальной связи по Кабардино-Балкарской Республике». Ни единого сбоя в графике доставки и забора экзаменационной документации специалисты не допустили.</w:t>
      </w:r>
    </w:p>
    <w:p w:rsidR="004A7308" w:rsidRPr="002807B4" w:rsidRDefault="004A7308" w:rsidP="002807B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</w:rPr>
        <w:t>Проведение итогового сочинения (изложения) является  условием допуска к государственной итоговой аттестации по образовательным программам среднего общего образования.</w:t>
      </w:r>
    </w:p>
    <w:p w:rsidR="004A7308" w:rsidRPr="002807B4" w:rsidRDefault="004A7308" w:rsidP="002807B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</w:rPr>
        <w:t>В итоговом сочинении приняли участие 227 выпускников 11 классов (100%), все они справились, получили « зачет» и</w:t>
      </w:r>
      <w:proofErr w:type="gramStart"/>
      <w:r w:rsidRPr="002807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07B4">
        <w:rPr>
          <w:rFonts w:ascii="Times New Roman" w:hAnsi="Times New Roman" w:cs="Times New Roman"/>
          <w:sz w:val="28"/>
          <w:szCs w:val="28"/>
        </w:rPr>
        <w:t xml:space="preserve"> следовательно, допуск к ЕГЭ.</w:t>
      </w:r>
    </w:p>
    <w:p w:rsidR="004A7308" w:rsidRPr="002807B4" w:rsidRDefault="004A7308" w:rsidP="002807B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</w:rPr>
        <w:t xml:space="preserve">Математику выпускники сдавали  2- уровневую.  Для получения аттестата </w:t>
      </w:r>
      <w:r w:rsidR="002807B4" w:rsidRPr="002807B4">
        <w:rPr>
          <w:rFonts w:ascii="Times New Roman" w:hAnsi="Times New Roman" w:cs="Times New Roman"/>
          <w:sz w:val="28"/>
          <w:szCs w:val="28"/>
        </w:rPr>
        <w:t>–</w:t>
      </w:r>
      <w:r w:rsidRPr="002807B4">
        <w:rPr>
          <w:rFonts w:ascii="Times New Roman" w:hAnsi="Times New Roman" w:cs="Times New Roman"/>
          <w:sz w:val="28"/>
          <w:szCs w:val="28"/>
        </w:rPr>
        <w:t xml:space="preserve"> математику на базовом уровне, для поступления в учебные заведения</w:t>
      </w:r>
      <w:r w:rsidR="002807B4">
        <w:rPr>
          <w:rFonts w:ascii="Times New Roman" w:hAnsi="Times New Roman" w:cs="Times New Roman"/>
          <w:sz w:val="28"/>
          <w:szCs w:val="28"/>
        </w:rPr>
        <w:t xml:space="preserve"> </w:t>
      </w:r>
      <w:r w:rsidRPr="002807B4">
        <w:rPr>
          <w:rFonts w:ascii="Times New Roman" w:hAnsi="Times New Roman" w:cs="Times New Roman"/>
          <w:sz w:val="28"/>
          <w:szCs w:val="28"/>
        </w:rPr>
        <w:t>– обязательно профильный уровень.</w:t>
      </w:r>
    </w:p>
    <w:p w:rsidR="004A7308" w:rsidRPr="002807B4" w:rsidRDefault="004A7308" w:rsidP="002807B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</w:rPr>
        <w:lastRenderedPageBreak/>
        <w:t>ЕГЭ по иностранным языкам  сдавался  в два этапа.</w:t>
      </w:r>
    </w:p>
    <w:p w:rsidR="004A7308" w:rsidRPr="002807B4" w:rsidRDefault="004A7308" w:rsidP="002807B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экзамен в районе прошел в районе по русскому языку, математик</w:t>
      </w:r>
      <w:proofErr w:type="gramStart"/>
      <w:r w:rsidRPr="002807B4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28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и профильный уровни),обществознанию, химии, физике, биологии, истории </w:t>
      </w:r>
      <w:r w:rsidRPr="002807B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 установленные </w:t>
      </w:r>
      <w:proofErr w:type="spellStart"/>
      <w:r w:rsidRPr="002807B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Рособрнадзором</w:t>
      </w:r>
      <w:proofErr w:type="spellEnd"/>
      <w:r w:rsidRPr="002807B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сроки, единые для всех выпускников Российской Федерации. ЕГЭ по географии, литературе, информатике, английскому языку проводились на пунктах проведения ЕГЭ в г. о. Нальчик.</w:t>
      </w:r>
    </w:p>
    <w:p w:rsidR="004A7308" w:rsidRPr="002807B4" w:rsidRDefault="004A7308" w:rsidP="002807B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B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Для проведения ЕГЭ в Эльбрусском районе  утвержден 1 пункт проведения экзамена. </w:t>
      </w:r>
      <w:r w:rsidRPr="0028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Системой видеонаблюдения обеспечены, в отличие от прошлого года, в режиме онлайн 16  аудиторий, в режиме офлайн- 4 аудитории. Все ЕГЭ прошли в аудиториях  в режиме онлайн.  В соответствии с требованиями Порядка пункт был оснащен   переносными </w:t>
      </w:r>
      <w:proofErr w:type="spellStart"/>
      <w:r w:rsidRPr="00280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металлодетекторами</w:t>
      </w:r>
      <w:proofErr w:type="spellEnd"/>
      <w:r w:rsidRPr="0028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7308" w:rsidRPr="002807B4" w:rsidRDefault="004A7308" w:rsidP="002807B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подготовки к ЕГЭ и проведения ЕГЭ проведено 3 заседания муниципальной рабочей группы по подготовке и проведению ЕГЭ, вопрос организации государственной итоговой аттестации рассматривался на заседании коллегии при главе местной администрации Эльбрусского муниципального района. Глава местной администрации провел 3 совещания</w:t>
      </w:r>
      <w:r w:rsidRPr="002807B4">
        <w:rPr>
          <w:rFonts w:ascii="Times New Roman" w:hAnsi="Times New Roman" w:cs="Times New Roman"/>
          <w:sz w:val="28"/>
          <w:szCs w:val="28"/>
        </w:rPr>
        <w:tab/>
        <w:t xml:space="preserve"> с руководителями общеобразовательных организаций, руководством управления образования</w:t>
      </w:r>
      <w:proofErr w:type="gramStart"/>
      <w:r w:rsidRPr="002807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07B4">
        <w:rPr>
          <w:rFonts w:ascii="Times New Roman" w:hAnsi="Times New Roman" w:cs="Times New Roman"/>
          <w:sz w:val="28"/>
          <w:szCs w:val="28"/>
        </w:rPr>
        <w:t xml:space="preserve"> представителями правоохранительных, надзорных органов по вопросу проведения ЕГЭ в полном соответствии с Порядком Государственной итоговой аттестации выпускников.</w:t>
      </w:r>
    </w:p>
    <w:p w:rsidR="003A0E1C" w:rsidRPr="002807B4" w:rsidRDefault="004A7308" w:rsidP="002807B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</w:rPr>
        <w:t>Оперативно, добросовестно в период ЕГЭ  исполняли свои обязанности по охране общественного порядка сотрудники Отдела внутренних дел полиции по Эльбрусскому району. Члены республиканской рабочей группы, сформированной приказом прокурора КБР, также были на каждом экзамене и отслеживали соблюдение требований к проведению ЕГЭ.</w:t>
      </w:r>
    </w:p>
    <w:p w:rsidR="003A0E1C" w:rsidRPr="002807B4" w:rsidRDefault="003A0E1C" w:rsidP="002807B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0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государственной итоговой аттестации 30 выпускников награждены медалями « За особые успехи в учении»:</w:t>
      </w:r>
      <w:proofErr w:type="gramEnd"/>
    </w:p>
    <w:p w:rsidR="003A0E1C" w:rsidRPr="002807B4" w:rsidRDefault="003A0E1C" w:rsidP="002807B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B4">
        <w:rPr>
          <w:rFonts w:ascii="Times New Roman" w:eastAsia="Times New Roman" w:hAnsi="Times New Roman" w:cs="Times New Roman"/>
          <w:sz w:val="28"/>
          <w:szCs w:val="28"/>
          <w:lang w:eastAsia="ru-RU"/>
        </w:rPr>
        <w:t>12 выпускников получили аттестаты с отличием.</w:t>
      </w:r>
    </w:p>
    <w:p w:rsidR="00A85C27" w:rsidRPr="002807B4" w:rsidRDefault="003A0E1C" w:rsidP="002807B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B4">
        <w:rPr>
          <w:rFonts w:ascii="Times New Roman" w:eastAsia="Times New Roman" w:hAnsi="Times New Roman" w:cs="Times New Roman"/>
          <w:sz w:val="28"/>
          <w:szCs w:val="28"/>
          <w:lang w:eastAsia="ru-RU"/>
        </w:rPr>
        <w:t>12 выпускников не получили аттестаты о среднем общем образования. Из них:</w:t>
      </w:r>
    </w:p>
    <w:p w:rsidR="003A0E1C" w:rsidRPr="002807B4" w:rsidRDefault="003A0E1C" w:rsidP="002807B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807B4">
        <w:rPr>
          <w:rFonts w:ascii="Times New Roman" w:eastAsia="Times New Roman" w:hAnsi="Times New Roman" w:cs="Times New Roman"/>
          <w:sz w:val="28"/>
          <w:szCs w:val="28"/>
          <w:lang w:eastAsia="ru-RU"/>
        </w:rPr>
        <w:t>7 выпускников  в связи с тем, что не преодолели минимальный порог по 2 обязательным предметам: русскому языку и математике;</w:t>
      </w:r>
    </w:p>
    <w:p w:rsidR="003A0E1C" w:rsidRPr="002807B4" w:rsidRDefault="003A0E1C" w:rsidP="002807B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 по одному из предметов;</w:t>
      </w:r>
    </w:p>
    <w:p w:rsidR="004A7308" w:rsidRPr="002807B4" w:rsidRDefault="003A0E1C" w:rsidP="002807B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выпускник не получил аттестат в связи с тем, что была аннулирована его работа по русскому языку в связи с нарушением порядка </w:t>
      </w:r>
      <w:r w:rsidRPr="00280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ЕГЭ (пронос телефона).</w:t>
      </w:r>
      <w:r w:rsidR="006320B8" w:rsidRPr="002807B4">
        <w:rPr>
          <w:rFonts w:ascii="Times New Roman" w:hAnsi="Times New Roman" w:cs="Times New Roman"/>
          <w:sz w:val="28"/>
          <w:szCs w:val="28"/>
        </w:rPr>
        <w:t>8 из них будут сдавать предметы, обязательные для получения аттестата, в сентябрьской перио</w:t>
      </w:r>
      <w:proofErr w:type="gramStart"/>
      <w:r w:rsidR="006320B8" w:rsidRPr="002807B4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6320B8" w:rsidRPr="002807B4">
        <w:rPr>
          <w:rFonts w:ascii="Times New Roman" w:hAnsi="Times New Roman" w:cs="Times New Roman"/>
          <w:sz w:val="28"/>
          <w:szCs w:val="28"/>
        </w:rPr>
        <w:t xml:space="preserve"> с 26 сентября).</w:t>
      </w:r>
    </w:p>
    <w:p w:rsidR="00822283" w:rsidRPr="002807B4" w:rsidRDefault="00822283" w:rsidP="002807B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</w:rPr>
        <w:t>В районе с целью выявления и поддержки одаренных детей проводятся школьный и районный этапы Всероссийской олимпиады школьников, в которых участвуют учащиеся 7-11 классо</w:t>
      </w:r>
      <w:proofErr w:type="gramStart"/>
      <w:r w:rsidRPr="002807B4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2807B4">
        <w:rPr>
          <w:rFonts w:ascii="Times New Roman" w:hAnsi="Times New Roman" w:cs="Times New Roman"/>
          <w:sz w:val="28"/>
          <w:szCs w:val="28"/>
        </w:rPr>
        <w:t xml:space="preserve"> более 25 % от общего числа обучающихся). Кроме того, наши учащиес</w:t>
      </w:r>
      <w:proofErr w:type="gramStart"/>
      <w:r w:rsidRPr="002807B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807B4">
        <w:rPr>
          <w:rFonts w:ascii="Times New Roman" w:hAnsi="Times New Roman" w:cs="Times New Roman"/>
          <w:sz w:val="28"/>
          <w:szCs w:val="28"/>
        </w:rPr>
        <w:t xml:space="preserve"> участники молодежных предметных чемпионатов, конкурсов « Русский медвежонок», « Кенгуру», « КИТ»,  «Британский бульдог» и др. Учащиеся школ занимаются проектной исследовательской деятельностью, занимают призовые места, получают гранты и дипломы.</w:t>
      </w:r>
    </w:p>
    <w:p w:rsidR="00822283" w:rsidRPr="002807B4" w:rsidRDefault="00822283" w:rsidP="002807B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</w:rPr>
        <w:t>По новым федеральным государственным стандартам обучаются все учащиеся начальных классов школ района ( 1321 чел.) , учащиеся 5, 7 классов пилотных школ( МОУ « Лицей №1», МОУ « СОШ№3», МОУ « Гимназия №5»г.п</w:t>
      </w:r>
      <w:proofErr w:type="gramStart"/>
      <w:r w:rsidRPr="002807B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807B4">
        <w:rPr>
          <w:rFonts w:ascii="Times New Roman" w:hAnsi="Times New Roman" w:cs="Times New Roman"/>
          <w:sz w:val="28"/>
          <w:szCs w:val="28"/>
        </w:rPr>
        <w:t>ырныауз, МОУ « СОШ» с. п. Былым, МОУ « СОШ№4»с.п.Кенделен).</w:t>
      </w:r>
    </w:p>
    <w:p w:rsidR="00822283" w:rsidRPr="002807B4" w:rsidRDefault="00822283" w:rsidP="002807B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</w:rPr>
        <w:t>В целях реализации Указа Президента от</w:t>
      </w:r>
      <w:proofErr w:type="gramStart"/>
      <w:r w:rsidRPr="002807B4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2807B4">
        <w:rPr>
          <w:rFonts w:ascii="Times New Roman" w:hAnsi="Times New Roman" w:cs="Times New Roman"/>
          <w:sz w:val="28"/>
          <w:szCs w:val="28"/>
        </w:rPr>
        <w:t xml:space="preserve"> мая 2012 года №599 « О мерах по реализации государственной  политики в области образования и науки» в Эльбрусском муниципальном районе предприняты и предпринимаются конкретные меры по обеспечению </w:t>
      </w:r>
      <w:r w:rsidR="00A0008D" w:rsidRPr="002807B4">
        <w:rPr>
          <w:rFonts w:ascii="Times New Roman" w:hAnsi="Times New Roman" w:cs="Times New Roman"/>
          <w:sz w:val="28"/>
          <w:szCs w:val="28"/>
        </w:rPr>
        <w:t>доступности дошкольного образования детям с 3 до 7 лет</w:t>
      </w:r>
      <w:r w:rsidRPr="002807B4">
        <w:rPr>
          <w:rFonts w:ascii="Times New Roman" w:hAnsi="Times New Roman" w:cs="Times New Roman"/>
          <w:sz w:val="28"/>
          <w:szCs w:val="28"/>
        </w:rPr>
        <w:t xml:space="preserve"> путем создания дополнительных дошкольных мест </w:t>
      </w:r>
      <w:r w:rsidR="00A0008D" w:rsidRPr="002807B4">
        <w:rPr>
          <w:rFonts w:ascii="Times New Roman" w:hAnsi="Times New Roman" w:cs="Times New Roman"/>
          <w:sz w:val="28"/>
          <w:szCs w:val="28"/>
        </w:rPr>
        <w:t>в общеобразовательных учреждениях, реализующих основную образовательную программу дошкольного образования.</w:t>
      </w:r>
    </w:p>
    <w:p w:rsidR="00822283" w:rsidRPr="002807B4" w:rsidRDefault="00822283" w:rsidP="002807B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320B8" w:rsidRPr="002807B4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Pr="002807B4">
        <w:rPr>
          <w:rFonts w:ascii="Times New Roman" w:hAnsi="Times New Roman" w:cs="Times New Roman"/>
          <w:sz w:val="28"/>
          <w:szCs w:val="28"/>
        </w:rPr>
        <w:t xml:space="preserve"> 201</w:t>
      </w:r>
      <w:r w:rsidR="00A0008D" w:rsidRPr="002807B4">
        <w:rPr>
          <w:rFonts w:ascii="Times New Roman" w:hAnsi="Times New Roman" w:cs="Times New Roman"/>
          <w:sz w:val="28"/>
          <w:szCs w:val="28"/>
        </w:rPr>
        <w:t>5</w:t>
      </w:r>
      <w:r w:rsidRPr="002807B4">
        <w:rPr>
          <w:rFonts w:ascii="Times New Roman" w:hAnsi="Times New Roman" w:cs="Times New Roman"/>
          <w:sz w:val="28"/>
          <w:szCs w:val="28"/>
        </w:rPr>
        <w:t xml:space="preserve"> года в Эльбрусском</w:t>
      </w:r>
      <w:r w:rsidR="00521F03" w:rsidRPr="002807B4">
        <w:rPr>
          <w:rFonts w:ascii="Times New Roman" w:hAnsi="Times New Roman" w:cs="Times New Roman"/>
          <w:sz w:val="28"/>
          <w:szCs w:val="28"/>
        </w:rPr>
        <w:t xml:space="preserve"> муниципальном районе  образовательные программы дошкольного образования реализуются в 15  </w:t>
      </w:r>
      <w:r w:rsidRPr="002807B4">
        <w:rPr>
          <w:rFonts w:ascii="Times New Roman" w:hAnsi="Times New Roman" w:cs="Times New Roman"/>
          <w:sz w:val="28"/>
          <w:szCs w:val="28"/>
        </w:rPr>
        <w:t>дош</w:t>
      </w:r>
      <w:r w:rsidR="00521F03" w:rsidRPr="002807B4">
        <w:rPr>
          <w:rFonts w:ascii="Times New Roman" w:hAnsi="Times New Roman" w:cs="Times New Roman"/>
          <w:sz w:val="28"/>
          <w:szCs w:val="28"/>
        </w:rPr>
        <w:t xml:space="preserve">кольных отделениях  с охватом </w:t>
      </w:r>
      <w:r w:rsidR="006320B8" w:rsidRPr="002807B4">
        <w:rPr>
          <w:rFonts w:ascii="Times New Roman" w:hAnsi="Times New Roman" w:cs="Times New Roman"/>
          <w:sz w:val="28"/>
          <w:szCs w:val="28"/>
        </w:rPr>
        <w:t xml:space="preserve"> 169</w:t>
      </w:r>
      <w:r w:rsidRPr="002807B4">
        <w:rPr>
          <w:rFonts w:ascii="Times New Roman" w:hAnsi="Times New Roman" w:cs="Times New Roman"/>
          <w:sz w:val="28"/>
          <w:szCs w:val="28"/>
        </w:rPr>
        <w:t>9 детей дошкольного возраста.</w:t>
      </w:r>
    </w:p>
    <w:p w:rsidR="00822283" w:rsidRPr="002807B4" w:rsidRDefault="00822283" w:rsidP="002807B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</w:rPr>
        <w:t>Согласно « дорожной карте» до 2018</w:t>
      </w:r>
      <w:r w:rsidR="00A0008D" w:rsidRPr="002807B4">
        <w:rPr>
          <w:rFonts w:ascii="Times New Roman" w:hAnsi="Times New Roman" w:cs="Times New Roman"/>
          <w:sz w:val="28"/>
          <w:szCs w:val="28"/>
        </w:rPr>
        <w:t xml:space="preserve"> года запланированы мероприятия</w:t>
      </w:r>
      <w:r w:rsidRPr="002807B4">
        <w:rPr>
          <w:rFonts w:ascii="Times New Roman" w:hAnsi="Times New Roman" w:cs="Times New Roman"/>
          <w:sz w:val="28"/>
          <w:szCs w:val="28"/>
        </w:rPr>
        <w:t xml:space="preserve">, направленные на ликвидацию очередности на зачисление детей в дошкольные отделения общеобразовательных </w:t>
      </w:r>
      <w:r w:rsidR="00A0008D" w:rsidRPr="002807B4">
        <w:rPr>
          <w:rFonts w:ascii="Times New Roman" w:hAnsi="Times New Roman" w:cs="Times New Roman"/>
          <w:sz w:val="28"/>
          <w:szCs w:val="28"/>
        </w:rPr>
        <w:t>учреждений</w:t>
      </w:r>
      <w:r w:rsidRPr="002807B4">
        <w:rPr>
          <w:rFonts w:ascii="Times New Roman" w:hAnsi="Times New Roman" w:cs="Times New Roman"/>
          <w:sz w:val="28"/>
          <w:szCs w:val="28"/>
        </w:rPr>
        <w:t>, включающие в себя два основных направлени</w:t>
      </w:r>
      <w:proofErr w:type="gramStart"/>
      <w:r w:rsidRPr="002807B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807B4">
        <w:rPr>
          <w:rFonts w:ascii="Times New Roman" w:hAnsi="Times New Roman" w:cs="Times New Roman"/>
          <w:sz w:val="28"/>
          <w:szCs w:val="28"/>
        </w:rPr>
        <w:t xml:space="preserve"> обеспечение доступности дошкольного образования и использование вариативных форм дошкольного образования. В рамках первого направления в 2013 -2014 учебном году </w:t>
      </w:r>
      <w:r w:rsidR="00A0008D" w:rsidRPr="002807B4">
        <w:rPr>
          <w:rFonts w:ascii="Times New Roman" w:hAnsi="Times New Roman" w:cs="Times New Roman"/>
          <w:sz w:val="28"/>
          <w:szCs w:val="28"/>
        </w:rPr>
        <w:t>было создано дополнительных 70  дошкольных мест</w:t>
      </w:r>
      <w:r w:rsidR="00440C0C" w:rsidRPr="002807B4">
        <w:rPr>
          <w:rFonts w:ascii="Times New Roman" w:hAnsi="Times New Roman" w:cs="Times New Roman"/>
          <w:sz w:val="28"/>
          <w:szCs w:val="28"/>
        </w:rPr>
        <w:t xml:space="preserve"> для детей с 3 до 7 лет</w:t>
      </w:r>
      <w:r w:rsidRPr="002807B4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440C0C" w:rsidRPr="002807B4">
        <w:rPr>
          <w:rFonts w:ascii="Times New Roman" w:hAnsi="Times New Roman" w:cs="Times New Roman"/>
          <w:sz w:val="28"/>
          <w:szCs w:val="28"/>
        </w:rPr>
        <w:t xml:space="preserve">свободных площадей </w:t>
      </w:r>
      <w:r w:rsidRPr="002807B4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 w:rsidR="00A0008D" w:rsidRPr="002807B4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A0008D" w:rsidRPr="002807B4">
        <w:rPr>
          <w:rFonts w:ascii="Times New Roman" w:hAnsi="Times New Roman" w:cs="Times New Roman"/>
          <w:sz w:val="28"/>
          <w:szCs w:val="28"/>
        </w:rPr>
        <w:t>Кёнделен</w:t>
      </w:r>
      <w:proofErr w:type="spellEnd"/>
      <w:r w:rsidR="00A0008D" w:rsidRPr="002807B4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- </w:t>
      </w:r>
      <w:r w:rsidRPr="002807B4">
        <w:rPr>
          <w:rFonts w:ascii="Times New Roman" w:hAnsi="Times New Roman" w:cs="Times New Roman"/>
          <w:sz w:val="28"/>
          <w:szCs w:val="28"/>
        </w:rPr>
        <w:t>МОУ « СОШ№1»</w:t>
      </w:r>
      <w:r w:rsidR="00440C0C" w:rsidRPr="002807B4">
        <w:rPr>
          <w:rFonts w:ascii="Times New Roman" w:hAnsi="Times New Roman" w:cs="Times New Roman"/>
          <w:sz w:val="28"/>
          <w:szCs w:val="28"/>
        </w:rPr>
        <w:t>-</w:t>
      </w:r>
      <w:r w:rsidRPr="002807B4">
        <w:rPr>
          <w:rFonts w:ascii="Times New Roman" w:hAnsi="Times New Roman" w:cs="Times New Roman"/>
          <w:sz w:val="28"/>
          <w:szCs w:val="28"/>
        </w:rPr>
        <w:t xml:space="preserve"> 25 мест, </w:t>
      </w:r>
      <w:r w:rsidR="00440C0C" w:rsidRPr="00280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- </w:t>
      </w:r>
      <w:r w:rsidRPr="002807B4">
        <w:rPr>
          <w:rFonts w:ascii="Times New Roman" w:hAnsi="Times New Roman" w:cs="Times New Roman"/>
          <w:sz w:val="28"/>
          <w:szCs w:val="28"/>
        </w:rPr>
        <w:t xml:space="preserve"> МОУ « СОШ№2»</w:t>
      </w:r>
      <w:r w:rsidR="00440C0C" w:rsidRPr="002807B4">
        <w:rPr>
          <w:rFonts w:ascii="Times New Roman" w:hAnsi="Times New Roman" w:cs="Times New Roman"/>
          <w:sz w:val="28"/>
          <w:szCs w:val="28"/>
        </w:rPr>
        <w:t>-</w:t>
      </w:r>
      <w:r w:rsidRPr="002807B4">
        <w:rPr>
          <w:rFonts w:ascii="Times New Roman" w:hAnsi="Times New Roman" w:cs="Times New Roman"/>
          <w:sz w:val="28"/>
          <w:szCs w:val="28"/>
        </w:rPr>
        <w:t xml:space="preserve"> 20 мест, </w:t>
      </w:r>
      <w:r w:rsidR="00440C0C" w:rsidRPr="00280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- </w:t>
      </w:r>
      <w:r w:rsidRPr="002807B4">
        <w:rPr>
          <w:rFonts w:ascii="Times New Roman" w:hAnsi="Times New Roman" w:cs="Times New Roman"/>
          <w:sz w:val="28"/>
          <w:szCs w:val="28"/>
        </w:rPr>
        <w:t>МОУ « СОШ№4»-25 мест, что поз</w:t>
      </w:r>
      <w:r w:rsidR="00C8518F" w:rsidRPr="002807B4">
        <w:rPr>
          <w:rFonts w:ascii="Times New Roman" w:hAnsi="Times New Roman" w:cs="Times New Roman"/>
          <w:sz w:val="28"/>
          <w:szCs w:val="28"/>
        </w:rPr>
        <w:t>волило на 100% обеспечить  дошкольным образованием  детей</w:t>
      </w:r>
      <w:r w:rsidRPr="002807B4">
        <w:rPr>
          <w:rFonts w:ascii="Times New Roman" w:hAnsi="Times New Roman" w:cs="Times New Roman"/>
          <w:sz w:val="28"/>
          <w:szCs w:val="28"/>
        </w:rPr>
        <w:t xml:space="preserve"> с 3 до 7 лет в </w:t>
      </w:r>
      <w:r w:rsidR="00440C0C" w:rsidRPr="002807B4">
        <w:rPr>
          <w:rFonts w:ascii="Times New Roman" w:hAnsi="Times New Roman" w:cs="Times New Roman"/>
          <w:sz w:val="28"/>
          <w:szCs w:val="28"/>
        </w:rPr>
        <w:t>данном поселении</w:t>
      </w:r>
      <w:r w:rsidRPr="002807B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22283" w:rsidRPr="002807B4" w:rsidRDefault="00822283" w:rsidP="002807B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с учетом пожеланий родителей и возможностью решить проблему занятости молодых семей путем устройства детей ясельного возраста с 1.5 до 3 лет в с. п. Эльбрус на базе дошкольного отделения </w:t>
      </w:r>
      <w:r w:rsidR="00440C0C" w:rsidRPr="002807B4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2807B4">
        <w:rPr>
          <w:rFonts w:ascii="Times New Roman" w:hAnsi="Times New Roman" w:cs="Times New Roman"/>
          <w:sz w:val="28"/>
          <w:szCs w:val="28"/>
        </w:rPr>
        <w:t xml:space="preserve"> открыты дополнительно </w:t>
      </w:r>
      <w:r w:rsidR="00440C0C" w:rsidRPr="002807B4">
        <w:rPr>
          <w:rFonts w:ascii="Times New Roman" w:hAnsi="Times New Roman" w:cs="Times New Roman"/>
          <w:sz w:val="28"/>
          <w:szCs w:val="28"/>
        </w:rPr>
        <w:t xml:space="preserve">2 </w:t>
      </w:r>
      <w:r w:rsidRPr="002807B4">
        <w:rPr>
          <w:rFonts w:ascii="Times New Roman" w:hAnsi="Times New Roman" w:cs="Times New Roman"/>
          <w:sz w:val="28"/>
          <w:szCs w:val="28"/>
        </w:rPr>
        <w:t>ясельные группы с охватом 30 детей</w:t>
      </w:r>
      <w:proofErr w:type="gramStart"/>
      <w:r w:rsidRPr="002807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807B4">
        <w:rPr>
          <w:rFonts w:ascii="Times New Roman" w:hAnsi="Times New Roman" w:cs="Times New Roman"/>
          <w:sz w:val="28"/>
          <w:szCs w:val="28"/>
        </w:rPr>
        <w:t>На базе дошкольного отделения МОУ « Гимназия №5» г. п. Тырныауз открыты 20 мест также для детей ясельного возраста.</w:t>
      </w:r>
    </w:p>
    <w:p w:rsidR="00822283" w:rsidRPr="002807B4" w:rsidRDefault="00822283" w:rsidP="002807B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  <w:u w:val="single"/>
        </w:rPr>
        <w:t>Для оснащения вновь созданных</w:t>
      </w:r>
      <w:r w:rsidRPr="002807B4">
        <w:rPr>
          <w:rFonts w:ascii="Times New Roman" w:hAnsi="Times New Roman" w:cs="Times New Roman"/>
          <w:sz w:val="28"/>
          <w:szCs w:val="28"/>
        </w:rPr>
        <w:t xml:space="preserve"> групп использованы средства субсидии из федерального</w:t>
      </w:r>
      <w:proofErr w:type="gramStart"/>
      <w:r w:rsidRPr="002807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07B4">
        <w:rPr>
          <w:rFonts w:ascii="Times New Roman" w:hAnsi="Times New Roman" w:cs="Times New Roman"/>
          <w:sz w:val="28"/>
          <w:szCs w:val="28"/>
        </w:rPr>
        <w:t xml:space="preserve"> регионального и местного бюджетов  на поддержку реализации ме</w:t>
      </w:r>
      <w:r w:rsidR="00786F5F" w:rsidRPr="002807B4">
        <w:rPr>
          <w:rFonts w:ascii="Times New Roman" w:hAnsi="Times New Roman" w:cs="Times New Roman"/>
          <w:sz w:val="28"/>
          <w:szCs w:val="28"/>
        </w:rPr>
        <w:t>роприятий ФЦПРО по направлению «</w:t>
      </w:r>
      <w:r w:rsidRPr="002807B4">
        <w:rPr>
          <w:rFonts w:ascii="Times New Roman" w:hAnsi="Times New Roman" w:cs="Times New Roman"/>
          <w:sz w:val="28"/>
          <w:szCs w:val="28"/>
        </w:rPr>
        <w:t>Модернизация регионально- муниципальных систем дошкольного образования» в сумме 438779 руб.</w:t>
      </w:r>
    </w:p>
    <w:p w:rsidR="00822283" w:rsidRPr="002807B4" w:rsidRDefault="00822283" w:rsidP="002807B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</w:rPr>
        <w:t>В 201</w:t>
      </w:r>
      <w:r w:rsidR="00786F5F" w:rsidRPr="002807B4">
        <w:rPr>
          <w:rFonts w:ascii="Times New Roman" w:hAnsi="Times New Roman" w:cs="Times New Roman"/>
          <w:sz w:val="28"/>
          <w:szCs w:val="28"/>
        </w:rPr>
        <w:t>4-2015 учебном году  открыты дополнительные   дошкольные</w:t>
      </w:r>
      <w:r w:rsidRPr="002807B4">
        <w:rPr>
          <w:rFonts w:ascii="Times New Roman" w:hAnsi="Times New Roman" w:cs="Times New Roman"/>
          <w:sz w:val="28"/>
          <w:szCs w:val="28"/>
        </w:rPr>
        <w:t xml:space="preserve"> мест</w:t>
      </w:r>
      <w:r w:rsidR="00786F5F" w:rsidRPr="002807B4">
        <w:rPr>
          <w:rFonts w:ascii="Times New Roman" w:hAnsi="Times New Roman" w:cs="Times New Roman"/>
          <w:sz w:val="28"/>
          <w:szCs w:val="28"/>
        </w:rPr>
        <w:t>а</w:t>
      </w:r>
      <w:r w:rsidRPr="002807B4">
        <w:rPr>
          <w:rFonts w:ascii="Times New Roman" w:hAnsi="Times New Roman" w:cs="Times New Roman"/>
          <w:sz w:val="28"/>
          <w:szCs w:val="28"/>
        </w:rPr>
        <w:t xml:space="preserve"> на 50 детей в дошкольном отделении МОУ « СОШ№3» г. п. Тырныауз. На эти цели по направлению  «Модернизация региональн</w:t>
      </w:r>
      <w:proofErr w:type="gramStart"/>
      <w:r w:rsidRPr="002807B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807B4">
        <w:rPr>
          <w:rFonts w:ascii="Times New Roman" w:hAnsi="Times New Roman" w:cs="Times New Roman"/>
          <w:sz w:val="28"/>
          <w:szCs w:val="28"/>
        </w:rPr>
        <w:t xml:space="preserve"> муниципальных систем дошкольного образования» выделено 5270996 руб. В пределах выделенных финансовых </w:t>
      </w:r>
      <w:r w:rsidR="00521F03" w:rsidRPr="002807B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0553C" w:rsidRPr="002807B4">
        <w:rPr>
          <w:rFonts w:ascii="Times New Roman" w:hAnsi="Times New Roman" w:cs="Times New Roman"/>
          <w:sz w:val="28"/>
          <w:szCs w:val="28"/>
        </w:rPr>
        <w:t>произведены</w:t>
      </w:r>
      <w:r w:rsidRPr="002807B4">
        <w:rPr>
          <w:rFonts w:ascii="Times New Roman" w:hAnsi="Times New Roman" w:cs="Times New Roman"/>
          <w:sz w:val="28"/>
          <w:szCs w:val="28"/>
        </w:rPr>
        <w:t xml:space="preserve"> капитальный ремонт </w:t>
      </w:r>
      <w:r w:rsidR="0030553C" w:rsidRPr="002807B4">
        <w:rPr>
          <w:rFonts w:ascii="Times New Roman" w:hAnsi="Times New Roman" w:cs="Times New Roman"/>
          <w:sz w:val="28"/>
          <w:szCs w:val="28"/>
        </w:rPr>
        <w:t>групповых помещений, реконструкция кровли дошкольного отделения</w:t>
      </w:r>
      <w:r w:rsidR="00440C0C" w:rsidRPr="002807B4">
        <w:rPr>
          <w:rFonts w:ascii="Times New Roman" w:hAnsi="Times New Roman" w:cs="Times New Roman"/>
          <w:sz w:val="28"/>
          <w:szCs w:val="28"/>
        </w:rPr>
        <w:t>,</w:t>
      </w:r>
      <w:r w:rsidR="0030553C" w:rsidRPr="002807B4">
        <w:rPr>
          <w:rFonts w:ascii="Times New Roman" w:hAnsi="Times New Roman" w:cs="Times New Roman"/>
          <w:sz w:val="28"/>
          <w:szCs w:val="28"/>
        </w:rPr>
        <w:t xml:space="preserve"> приобретено </w:t>
      </w:r>
      <w:r w:rsidRPr="002807B4">
        <w:rPr>
          <w:rFonts w:ascii="Times New Roman" w:hAnsi="Times New Roman" w:cs="Times New Roman"/>
          <w:sz w:val="28"/>
          <w:szCs w:val="28"/>
        </w:rPr>
        <w:t xml:space="preserve"> оборудования на групповые комнаты.</w:t>
      </w:r>
    </w:p>
    <w:p w:rsidR="00521F03" w:rsidRPr="002807B4" w:rsidRDefault="00826C4E" w:rsidP="002807B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</w:rPr>
        <w:t>В 2015 году в рамках ФЦПРО на открытие дополнительных дошкольных мест на 65 детей дошкольного возраста выделено</w:t>
      </w:r>
      <w:r w:rsidR="00A90CCD" w:rsidRPr="002807B4">
        <w:rPr>
          <w:rFonts w:ascii="Times New Roman" w:hAnsi="Times New Roman" w:cs="Times New Roman"/>
          <w:sz w:val="28"/>
          <w:szCs w:val="28"/>
        </w:rPr>
        <w:t xml:space="preserve"> 5240100 руб.</w:t>
      </w:r>
      <w:r w:rsidRPr="002807B4">
        <w:rPr>
          <w:rFonts w:ascii="Times New Roman" w:hAnsi="Times New Roman" w:cs="Times New Roman"/>
          <w:sz w:val="28"/>
          <w:szCs w:val="28"/>
        </w:rPr>
        <w:t xml:space="preserve">,  </w:t>
      </w:r>
      <w:r w:rsidR="006320B8" w:rsidRPr="002807B4">
        <w:rPr>
          <w:rFonts w:ascii="Times New Roman" w:hAnsi="Times New Roman" w:cs="Times New Roman"/>
          <w:sz w:val="28"/>
          <w:szCs w:val="28"/>
        </w:rPr>
        <w:t xml:space="preserve">дополнительные места созданы </w:t>
      </w:r>
      <w:r w:rsidRPr="002807B4">
        <w:rPr>
          <w:rFonts w:ascii="Times New Roman" w:hAnsi="Times New Roman" w:cs="Times New Roman"/>
          <w:sz w:val="28"/>
          <w:szCs w:val="28"/>
        </w:rPr>
        <w:t xml:space="preserve"> на базе</w:t>
      </w:r>
      <w:r w:rsidR="00440C0C" w:rsidRPr="002807B4">
        <w:rPr>
          <w:rFonts w:ascii="Times New Roman" w:hAnsi="Times New Roman" w:cs="Times New Roman"/>
          <w:sz w:val="28"/>
          <w:szCs w:val="28"/>
        </w:rPr>
        <w:t>:                                                                -</w:t>
      </w:r>
      <w:r w:rsidRPr="002807B4">
        <w:rPr>
          <w:rFonts w:ascii="Times New Roman" w:hAnsi="Times New Roman" w:cs="Times New Roman"/>
          <w:sz w:val="28"/>
          <w:szCs w:val="28"/>
        </w:rPr>
        <w:t xml:space="preserve"> МОУ « Прогимназия №4»</w:t>
      </w:r>
      <w:r w:rsidR="00440C0C" w:rsidRPr="002807B4">
        <w:rPr>
          <w:rFonts w:ascii="Times New Roman" w:hAnsi="Times New Roman" w:cs="Times New Roman"/>
          <w:sz w:val="28"/>
          <w:szCs w:val="28"/>
        </w:rPr>
        <w:t>г.п. Тырныауз -</w:t>
      </w:r>
      <w:r w:rsidRPr="002807B4">
        <w:rPr>
          <w:rFonts w:ascii="Times New Roman" w:hAnsi="Times New Roman" w:cs="Times New Roman"/>
          <w:sz w:val="28"/>
          <w:szCs w:val="28"/>
        </w:rPr>
        <w:t xml:space="preserve"> 20мест,</w:t>
      </w:r>
      <w:r w:rsidR="00440C0C" w:rsidRPr="002807B4">
        <w:rPr>
          <w:rFonts w:ascii="Times New Roman" w:hAnsi="Times New Roman" w:cs="Times New Roman"/>
          <w:sz w:val="28"/>
          <w:szCs w:val="28"/>
        </w:rPr>
        <w:t xml:space="preserve">- </w:t>
      </w:r>
      <w:r w:rsidRPr="002807B4">
        <w:rPr>
          <w:rFonts w:ascii="Times New Roman" w:hAnsi="Times New Roman" w:cs="Times New Roman"/>
          <w:sz w:val="28"/>
          <w:szCs w:val="28"/>
        </w:rPr>
        <w:t>МОУ « Лицей №1»</w:t>
      </w:r>
      <w:r w:rsidR="00440C0C" w:rsidRPr="002807B4">
        <w:rPr>
          <w:rFonts w:ascii="Times New Roman" w:hAnsi="Times New Roman" w:cs="Times New Roman"/>
          <w:sz w:val="28"/>
          <w:szCs w:val="28"/>
        </w:rPr>
        <w:t>г.п. Тырныауз  -</w:t>
      </w:r>
      <w:r w:rsidRPr="002807B4">
        <w:rPr>
          <w:rFonts w:ascii="Times New Roman" w:hAnsi="Times New Roman" w:cs="Times New Roman"/>
          <w:sz w:val="28"/>
          <w:szCs w:val="28"/>
        </w:rPr>
        <w:t>25 мест,</w:t>
      </w:r>
      <w:r w:rsidR="00440C0C" w:rsidRPr="00280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- </w:t>
      </w:r>
      <w:r w:rsidRPr="002807B4">
        <w:rPr>
          <w:rFonts w:ascii="Times New Roman" w:hAnsi="Times New Roman" w:cs="Times New Roman"/>
          <w:sz w:val="28"/>
          <w:szCs w:val="28"/>
        </w:rPr>
        <w:t>МОУ ««СОШ» с. п. Былым</w:t>
      </w:r>
      <w:r w:rsidR="00440C0C" w:rsidRPr="002807B4">
        <w:rPr>
          <w:rFonts w:ascii="Times New Roman" w:hAnsi="Times New Roman" w:cs="Times New Roman"/>
          <w:sz w:val="28"/>
          <w:szCs w:val="28"/>
        </w:rPr>
        <w:t xml:space="preserve"> - </w:t>
      </w:r>
      <w:r w:rsidRPr="002807B4">
        <w:rPr>
          <w:rFonts w:ascii="Times New Roman" w:hAnsi="Times New Roman" w:cs="Times New Roman"/>
          <w:sz w:val="28"/>
          <w:szCs w:val="28"/>
        </w:rPr>
        <w:t>20 мест</w:t>
      </w:r>
      <w:r w:rsidR="00440C0C" w:rsidRPr="002807B4">
        <w:rPr>
          <w:rFonts w:ascii="Times New Roman" w:hAnsi="Times New Roman" w:cs="Times New Roman"/>
          <w:sz w:val="28"/>
          <w:szCs w:val="28"/>
        </w:rPr>
        <w:t>.</w:t>
      </w:r>
      <w:r w:rsidR="00117BB6" w:rsidRPr="002807B4">
        <w:rPr>
          <w:rFonts w:ascii="Times New Roman" w:hAnsi="Times New Roman" w:cs="Times New Roman"/>
          <w:sz w:val="28"/>
          <w:szCs w:val="28"/>
        </w:rPr>
        <w:tab/>
      </w:r>
      <w:r w:rsidR="0089108B" w:rsidRPr="002807B4">
        <w:rPr>
          <w:rFonts w:ascii="Times New Roman" w:hAnsi="Times New Roman" w:cs="Times New Roman"/>
          <w:sz w:val="28"/>
          <w:szCs w:val="28"/>
        </w:rPr>
        <w:t>На выде</w:t>
      </w:r>
      <w:r w:rsidR="00521F03" w:rsidRPr="002807B4">
        <w:rPr>
          <w:rFonts w:ascii="Times New Roman" w:hAnsi="Times New Roman" w:cs="Times New Roman"/>
          <w:sz w:val="28"/>
          <w:szCs w:val="28"/>
        </w:rPr>
        <w:t>ленные ср</w:t>
      </w:r>
      <w:r w:rsidR="006320B8" w:rsidRPr="002807B4">
        <w:rPr>
          <w:rFonts w:ascii="Times New Roman" w:hAnsi="Times New Roman" w:cs="Times New Roman"/>
          <w:sz w:val="28"/>
          <w:szCs w:val="28"/>
        </w:rPr>
        <w:t>едства    проведены  строительн</w:t>
      </w:r>
      <w:proofErr w:type="gramStart"/>
      <w:r w:rsidR="006320B8" w:rsidRPr="002807B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320B8" w:rsidRPr="002807B4">
        <w:rPr>
          <w:rFonts w:ascii="Times New Roman" w:hAnsi="Times New Roman" w:cs="Times New Roman"/>
          <w:sz w:val="28"/>
          <w:szCs w:val="28"/>
        </w:rPr>
        <w:t xml:space="preserve"> ремонтные работы групповых помещений, реконструкция кровель, приобретение  оборудование для групповых комнат.</w:t>
      </w:r>
      <w:r w:rsidR="0089108B" w:rsidRPr="002807B4">
        <w:rPr>
          <w:rFonts w:ascii="Times New Roman" w:hAnsi="Times New Roman" w:cs="Times New Roman"/>
          <w:sz w:val="28"/>
          <w:szCs w:val="28"/>
        </w:rPr>
        <w:t>.</w:t>
      </w:r>
    </w:p>
    <w:p w:rsidR="0089108B" w:rsidRPr="002807B4" w:rsidRDefault="00BD307F" w:rsidP="002807B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</w:rPr>
        <w:t>Внедрение вариативных форм  дошкольного образования позволило обеспечить доступность дошкольного образования  детям с ограниченными возможностями в количестве 35 детей.</w:t>
      </w:r>
    </w:p>
    <w:p w:rsidR="00822283" w:rsidRPr="002807B4" w:rsidRDefault="00822283" w:rsidP="002807B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</w:rPr>
        <w:t>Обязательным условием функционирования электронной очереди на муниципальном уровн</w:t>
      </w:r>
      <w:r w:rsidR="00C8518F" w:rsidRPr="002807B4">
        <w:rPr>
          <w:rFonts w:ascii="Times New Roman" w:hAnsi="Times New Roman" w:cs="Times New Roman"/>
          <w:sz w:val="28"/>
          <w:szCs w:val="28"/>
        </w:rPr>
        <w:t xml:space="preserve">е является </w:t>
      </w:r>
      <w:r w:rsidRPr="002807B4">
        <w:rPr>
          <w:rFonts w:ascii="Times New Roman" w:hAnsi="Times New Roman" w:cs="Times New Roman"/>
          <w:sz w:val="28"/>
          <w:szCs w:val="28"/>
        </w:rPr>
        <w:t xml:space="preserve"> осуществление вывода муниципальных услуг на Единый портал государственных услуг.</w:t>
      </w:r>
    </w:p>
    <w:p w:rsidR="00822283" w:rsidRPr="002807B4" w:rsidRDefault="00822283" w:rsidP="002807B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</w:rPr>
        <w:t>С 1 марта 2014 года  в МУ « Управление образования» стабильно функционирует электронная очередь с целью зачисления детей в дошкольные отделения общеобразовательных учреждений. В течение периода с 1 марта 2014 года по наст</w:t>
      </w:r>
      <w:r w:rsidR="00AD449E" w:rsidRPr="002807B4">
        <w:rPr>
          <w:rFonts w:ascii="Times New Roman" w:hAnsi="Times New Roman" w:cs="Times New Roman"/>
          <w:sz w:val="28"/>
          <w:szCs w:val="28"/>
        </w:rPr>
        <w:t>оящее время зарегистрировано 871 ребенок, 794</w:t>
      </w:r>
      <w:r w:rsidRPr="002807B4">
        <w:rPr>
          <w:rFonts w:ascii="Times New Roman" w:hAnsi="Times New Roman" w:cs="Times New Roman"/>
          <w:sz w:val="28"/>
          <w:szCs w:val="28"/>
        </w:rPr>
        <w:t xml:space="preserve"> из них выданы направления на устро</w:t>
      </w:r>
      <w:r w:rsidR="00AD449E" w:rsidRPr="002807B4">
        <w:rPr>
          <w:rFonts w:ascii="Times New Roman" w:hAnsi="Times New Roman" w:cs="Times New Roman"/>
          <w:sz w:val="28"/>
          <w:szCs w:val="28"/>
        </w:rPr>
        <w:t>йство в дошкольные отделения, 77</w:t>
      </w:r>
      <w:r w:rsidR="0052297A" w:rsidRPr="002807B4">
        <w:rPr>
          <w:rFonts w:ascii="Times New Roman" w:hAnsi="Times New Roman" w:cs="Times New Roman"/>
          <w:sz w:val="28"/>
          <w:szCs w:val="28"/>
        </w:rPr>
        <w:t xml:space="preserve">  детей</w:t>
      </w:r>
      <w:r w:rsidRPr="002807B4">
        <w:rPr>
          <w:rFonts w:ascii="Times New Roman" w:hAnsi="Times New Roman" w:cs="Times New Roman"/>
          <w:sz w:val="28"/>
          <w:szCs w:val="28"/>
        </w:rPr>
        <w:t xml:space="preserve"> получат место в дошкольном отделении в соответствии с заявленной родителями датой и образовательным учреждением.</w:t>
      </w:r>
    </w:p>
    <w:p w:rsidR="00822283" w:rsidRPr="002807B4" w:rsidRDefault="00822283" w:rsidP="002807B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2807B4">
        <w:rPr>
          <w:rFonts w:ascii="Times New Roman" w:hAnsi="Times New Roman" w:cs="Times New Roman"/>
          <w:sz w:val="28"/>
          <w:szCs w:val="28"/>
        </w:rPr>
        <w:lastRenderedPageBreak/>
        <w:t xml:space="preserve">С целью обеспечения детей дошкольного возраста  качественными дошкольными образовательными услугами в соответствии с требованиями ФГОС и </w:t>
      </w:r>
      <w:proofErr w:type="spellStart"/>
      <w:r w:rsidRPr="002807B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807B4">
        <w:rPr>
          <w:rFonts w:ascii="Times New Roman" w:hAnsi="Times New Roman" w:cs="Times New Roman"/>
          <w:sz w:val="28"/>
          <w:szCs w:val="28"/>
        </w:rPr>
        <w:t xml:space="preserve"> необходимо  ст</w:t>
      </w:r>
      <w:r w:rsidR="0052297A" w:rsidRPr="002807B4">
        <w:rPr>
          <w:rFonts w:ascii="Times New Roman" w:hAnsi="Times New Roman" w:cs="Times New Roman"/>
          <w:sz w:val="28"/>
          <w:szCs w:val="28"/>
        </w:rPr>
        <w:t>роительство дошкольных учреждений</w:t>
      </w:r>
      <w:r w:rsidRPr="002807B4">
        <w:rPr>
          <w:rFonts w:ascii="Times New Roman" w:hAnsi="Times New Roman" w:cs="Times New Roman"/>
          <w:sz w:val="28"/>
          <w:szCs w:val="28"/>
        </w:rPr>
        <w:t xml:space="preserve">  в с. п. </w:t>
      </w:r>
      <w:proofErr w:type="spellStart"/>
      <w:r w:rsidRPr="002807B4">
        <w:rPr>
          <w:rFonts w:ascii="Times New Roman" w:hAnsi="Times New Roman" w:cs="Times New Roman"/>
          <w:sz w:val="28"/>
          <w:szCs w:val="28"/>
        </w:rPr>
        <w:t>Терскол</w:t>
      </w:r>
      <w:proofErr w:type="spellEnd"/>
      <w:r w:rsidRPr="002807B4">
        <w:rPr>
          <w:rFonts w:ascii="Times New Roman" w:hAnsi="Times New Roman" w:cs="Times New Roman"/>
          <w:sz w:val="28"/>
          <w:szCs w:val="28"/>
        </w:rPr>
        <w:t xml:space="preserve"> и  в с. п. </w:t>
      </w:r>
      <w:proofErr w:type="spellStart"/>
      <w:r w:rsidRPr="002807B4">
        <w:rPr>
          <w:rFonts w:ascii="Times New Roman" w:hAnsi="Times New Roman" w:cs="Times New Roman"/>
          <w:sz w:val="28"/>
          <w:szCs w:val="28"/>
        </w:rPr>
        <w:t>Кенделен</w:t>
      </w:r>
      <w:proofErr w:type="spellEnd"/>
      <w:r w:rsidRPr="002807B4">
        <w:rPr>
          <w:rFonts w:ascii="Times New Roman" w:hAnsi="Times New Roman" w:cs="Times New Roman"/>
          <w:sz w:val="28"/>
          <w:szCs w:val="28"/>
        </w:rPr>
        <w:t>, так как они находятся в приспособленных помещениях.</w:t>
      </w:r>
      <w:proofErr w:type="gramEnd"/>
    </w:p>
    <w:p w:rsidR="00117BB6" w:rsidRPr="002807B4" w:rsidRDefault="00117BB6" w:rsidP="002807B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7 мая 2012 года №597 « О мероприятиях по реализации государственной социальной политики</w:t>
      </w:r>
      <w:proofErr w:type="gramStart"/>
      <w:r w:rsidRPr="002807B4">
        <w:rPr>
          <w:rFonts w:ascii="Times New Roman" w:hAnsi="Times New Roman" w:cs="Times New Roman"/>
          <w:sz w:val="28"/>
          <w:szCs w:val="28"/>
        </w:rPr>
        <w:t>»е</w:t>
      </w:r>
      <w:proofErr w:type="gramEnd"/>
      <w:r w:rsidRPr="002807B4">
        <w:rPr>
          <w:rFonts w:ascii="Times New Roman" w:hAnsi="Times New Roman" w:cs="Times New Roman"/>
          <w:sz w:val="28"/>
          <w:szCs w:val="28"/>
        </w:rPr>
        <w:t>жемесячно на совещаниях руководителей образовательных организаций рассматриваются  вопросы, связанные с исполнением Указа , с  реализацией Плана мероприятий(«дорожная карта») « Изменения в образовательных учреждениях Эльбрусского муниципального района, направленные на повышение эффективности  системы образования».</w:t>
      </w:r>
    </w:p>
    <w:p w:rsidR="00117BB6" w:rsidRPr="002807B4" w:rsidRDefault="00117BB6" w:rsidP="002807B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 проводятся заседания рабочей группы по реализации Плана мероприятий </w:t>
      </w:r>
      <w:proofErr w:type="gramStart"/>
      <w:r w:rsidRPr="002807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07B4">
        <w:rPr>
          <w:rFonts w:ascii="Times New Roman" w:hAnsi="Times New Roman" w:cs="Times New Roman"/>
          <w:sz w:val="28"/>
          <w:szCs w:val="28"/>
        </w:rPr>
        <w:t>« дорожной карты»)  («Изменения в образовательных учреждениях Эльбрусского муниципального района, направленные на повышение эффективности образования и науки».</w:t>
      </w:r>
    </w:p>
    <w:p w:rsidR="00117BB6" w:rsidRPr="002807B4" w:rsidRDefault="00117BB6" w:rsidP="002807B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</w:rPr>
        <w:t>Также членами рабочей группы, экономистами МУ « Управление образования» проводится ежемесячный мониторинг  движения заработной платы работников бюджетной сферы. Ориентиром для повышения заработной платы являются средняя заработная плата по экономике в КБР и обязательства « дорожной карты».</w:t>
      </w:r>
    </w:p>
    <w:p w:rsidR="00117BB6" w:rsidRPr="002807B4" w:rsidRDefault="00117BB6" w:rsidP="002807B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</w:rPr>
        <w:t xml:space="preserve">Заработная плата педагогических работников дошкольных отделений общеобразовательных учреждений в соответствии с « дорожной картой» </w:t>
      </w:r>
      <w:r w:rsidR="00752F29" w:rsidRPr="002807B4">
        <w:rPr>
          <w:rFonts w:ascii="Times New Roman" w:hAnsi="Times New Roman" w:cs="Times New Roman"/>
          <w:sz w:val="28"/>
          <w:szCs w:val="28"/>
        </w:rPr>
        <w:t xml:space="preserve">в 2015 году  составила </w:t>
      </w:r>
      <w:r w:rsidRPr="002807B4">
        <w:rPr>
          <w:rFonts w:ascii="Times New Roman" w:hAnsi="Times New Roman" w:cs="Times New Roman"/>
          <w:sz w:val="28"/>
          <w:szCs w:val="28"/>
        </w:rPr>
        <w:t xml:space="preserve"> руб. По состоянию на</w:t>
      </w:r>
      <w:r w:rsidR="00752F29" w:rsidRPr="002807B4">
        <w:rPr>
          <w:rFonts w:ascii="Times New Roman" w:hAnsi="Times New Roman" w:cs="Times New Roman"/>
          <w:sz w:val="28"/>
          <w:szCs w:val="28"/>
        </w:rPr>
        <w:t xml:space="preserve"> 1 сентября</w:t>
      </w:r>
      <w:r w:rsidRPr="002807B4">
        <w:rPr>
          <w:rFonts w:ascii="Times New Roman" w:hAnsi="Times New Roman" w:cs="Times New Roman"/>
          <w:sz w:val="28"/>
          <w:szCs w:val="28"/>
        </w:rPr>
        <w:t xml:space="preserve">   2015 г. заработная плата педагогических работников  дошкольных отделений </w:t>
      </w:r>
      <w:r w:rsidR="00752F29" w:rsidRPr="002807B4">
        <w:rPr>
          <w:rFonts w:ascii="Times New Roman" w:hAnsi="Times New Roman" w:cs="Times New Roman"/>
          <w:sz w:val="28"/>
          <w:szCs w:val="28"/>
        </w:rPr>
        <w:t xml:space="preserve"> составляет     </w:t>
      </w:r>
      <w:r w:rsidRPr="002807B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17BB6" w:rsidRPr="002807B4" w:rsidRDefault="00117BB6" w:rsidP="002807B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</w:rPr>
        <w:t>Заработная плата педагогов общего образования в соответствии с  «д</w:t>
      </w:r>
      <w:r w:rsidR="00752F29" w:rsidRPr="002807B4">
        <w:rPr>
          <w:rFonts w:ascii="Times New Roman" w:hAnsi="Times New Roman" w:cs="Times New Roman"/>
          <w:sz w:val="28"/>
          <w:szCs w:val="28"/>
        </w:rPr>
        <w:t>орожной картой»-</w:t>
      </w:r>
      <w:r w:rsidRPr="002807B4">
        <w:rPr>
          <w:rFonts w:ascii="Times New Roman" w:hAnsi="Times New Roman" w:cs="Times New Roman"/>
          <w:sz w:val="28"/>
          <w:szCs w:val="28"/>
        </w:rPr>
        <w:t xml:space="preserve"> руб. По состоянию на </w:t>
      </w:r>
      <w:r w:rsidR="00752F29" w:rsidRPr="002807B4">
        <w:rPr>
          <w:rFonts w:ascii="Times New Roman" w:hAnsi="Times New Roman" w:cs="Times New Roman"/>
          <w:sz w:val="28"/>
          <w:szCs w:val="28"/>
        </w:rPr>
        <w:t>1 сентября</w:t>
      </w:r>
      <w:r w:rsidRPr="002807B4">
        <w:rPr>
          <w:rFonts w:ascii="Times New Roman" w:hAnsi="Times New Roman" w:cs="Times New Roman"/>
          <w:sz w:val="28"/>
          <w:szCs w:val="28"/>
        </w:rPr>
        <w:t xml:space="preserve"> 2015 года заработная плата педагогов общ</w:t>
      </w:r>
      <w:r w:rsidR="00752F29" w:rsidRPr="002807B4">
        <w:rPr>
          <w:rFonts w:ascii="Times New Roman" w:hAnsi="Times New Roman" w:cs="Times New Roman"/>
          <w:sz w:val="28"/>
          <w:szCs w:val="28"/>
        </w:rPr>
        <w:t xml:space="preserve">его образования составляет </w:t>
      </w:r>
      <w:r w:rsidRPr="002807B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17BB6" w:rsidRPr="002807B4" w:rsidRDefault="00117BB6" w:rsidP="002807B4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</w:rPr>
        <w:t xml:space="preserve">Заработная плата педагогов дополнительного образования в соответствии с « дорожной картой» в 2015 году </w:t>
      </w:r>
      <w:r w:rsidR="00752F29" w:rsidRPr="002807B4">
        <w:rPr>
          <w:rFonts w:ascii="Times New Roman" w:hAnsi="Times New Roman" w:cs="Times New Roman"/>
          <w:sz w:val="28"/>
          <w:szCs w:val="28"/>
        </w:rPr>
        <w:t xml:space="preserve"> составляет  руб.  По состоянию на 1 сентября</w:t>
      </w:r>
      <w:r w:rsidRPr="002807B4">
        <w:rPr>
          <w:rFonts w:ascii="Times New Roman" w:hAnsi="Times New Roman" w:cs="Times New Roman"/>
          <w:sz w:val="28"/>
          <w:szCs w:val="28"/>
        </w:rPr>
        <w:t xml:space="preserve">  2015 года з</w:t>
      </w:r>
      <w:r w:rsidR="00752F29" w:rsidRPr="002807B4">
        <w:rPr>
          <w:rFonts w:ascii="Times New Roman" w:hAnsi="Times New Roman" w:cs="Times New Roman"/>
          <w:sz w:val="28"/>
          <w:szCs w:val="28"/>
        </w:rPr>
        <w:t xml:space="preserve">аработная плата составила  </w:t>
      </w:r>
      <w:r w:rsidRPr="002807B4">
        <w:rPr>
          <w:rFonts w:ascii="Times New Roman" w:hAnsi="Times New Roman" w:cs="Times New Roman"/>
          <w:sz w:val="28"/>
          <w:szCs w:val="28"/>
        </w:rPr>
        <w:t>руб., при этом 3 организации дополнительного образования достигли индикативного показателя.</w:t>
      </w:r>
      <w:r>
        <w:rPr>
          <w:sz w:val="28"/>
          <w:szCs w:val="28"/>
        </w:rPr>
        <w:tab/>
      </w:r>
      <w:r w:rsidR="00752F29">
        <w:rPr>
          <w:sz w:val="28"/>
          <w:szCs w:val="28"/>
        </w:rPr>
        <w:tab/>
      </w:r>
    </w:p>
    <w:p w:rsidR="00A90CCD" w:rsidRPr="00117BB6" w:rsidRDefault="00A90CCD" w:rsidP="00822283">
      <w:pPr>
        <w:rPr>
          <w:sz w:val="28"/>
          <w:szCs w:val="28"/>
        </w:rPr>
      </w:pPr>
    </w:p>
    <w:p w:rsidR="00BC15D5" w:rsidRPr="002807B4" w:rsidRDefault="00521F03">
      <w:pPr>
        <w:rPr>
          <w:rFonts w:ascii="Times New Roman" w:hAnsi="Times New Roman" w:cs="Times New Roman"/>
          <w:sz w:val="28"/>
          <w:szCs w:val="28"/>
        </w:rPr>
      </w:pPr>
      <w:r w:rsidRPr="002807B4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</w:t>
      </w:r>
      <w:proofErr w:type="spellStart"/>
      <w:r w:rsidRPr="002807B4">
        <w:rPr>
          <w:rFonts w:ascii="Times New Roman" w:hAnsi="Times New Roman" w:cs="Times New Roman"/>
          <w:sz w:val="28"/>
          <w:szCs w:val="28"/>
        </w:rPr>
        <w:t>С.Моллаев</w:t>
      </w:r>
      <w:proofErr w:type="spellEnd"/>
    </w:p>
    <w:sectPr w:rsidR="00BC15D5" w:rsidRPr="002807B4" w:rsidSect="002807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283"/>
    <w:rsid w:val="0002715E"/>
    <w:rsid w:val="000A2CD8"/>
    <w:rsid w:val="00117BB6"/>
    <w:rsid w:val="002807B4"/>
    <w:rsid w:val="002C2D67"/>
    <w:rsid w:val="0030421C"/>
    <w:rsid w:val="0030553C"/>
    <w:rsid w:val="00316DD8"/>
    <w:rsid w:val="003A0E1C"/>
    <w:rsid w:val="00430FD8"/>
    <w:rsid w:val="00440C0C"/>
    <w:rsid w:val="004A7308"/>
    <w:rsid w:val="004B7D31"/>
    <w:rsid w:val="00521F03"/>
    <w:rsid w:val="0052297A"/>
    <w:rsid w:val="00557F13"/>
    <w:rsid w:val="005E5890"/>
    <w:rsid w:val="006320B8"/>
    <w:rsid w:val="00651335"/>
    <w:rsid w:val="0071100B"/>
    <w:rsid w:val="00752F29"/>
    <w:rsid w:val="00785C3E"/>
    <w:rsid w:val="00786F5F"/>
    <w:rsid w:val="007E4987"/>
    <w:rsid w:val="007F0C52"/>
    <w:rsid w:val="00822283"/>
    <w:rsid w:val="00826C4E"/>
    <w:rsid w:val="008614AE"/>
    <w:rsid w:val="0089108B"/>
    <w:rsid w:val="008C0600"/>
    <w:rsid w:val="00A0008D"/>
    <w:rsid w:val="00A85C27"/>
    <w:rsid w:val="00A90CCD"/>
    <w:rsid w:val="00AB4B80"/>
    <w:rsid w:val="00AD308D"/>
    <w:rsid w:val="00AD449E"/>
    <w:rsid w:val="00AE678E"/>
    <w:rsid w:val="00B74AC4"/>
    <w:rsid w:val="00BC15D5"/>
    <w:rsid w:val="00BD307F"/>
    <w:rsid w:val="00C8518F"/>
    <w:rsid w:val="00DA60BA"/>
    <w:rsid w:val="00DF2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F6F0-BB24-42C4-B288-D2A5EFF8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5</cp:lastModifiedBy>
  <cp:revision>3</cp:revision>
  <dcterms:created xsi:type="dcterms:W3CDTF">2015-09-22T14:20:00Z</dcterms:created>
  <dcterms:modified xsi:type="dcterms:W3CDTF">2015-10-07T12:03:00Z</dcterms:modified>
</cp:coreProperties>
</file>