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CE" w:rsidRDefault="00602ECE" w:rsidP="00F905B3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Содержание тестовых материалов</w:t>
      </w:r>
    </w:p>
    <w:p w:rsidR="00602ECE" w:rsidRDefault="00602ECE" w:rsidP="00E40BC5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Музыка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1. Задание {{ 17 }} ТЗ № 17</w:t>
      </w:r>
    </w:p>
    <w:p w:rsidR="00602ECE" w:rsidRDefault="00602ECE" w:rsidP="00E40BC5">
      <w:pPr>
        <w:spacing w:after="0" w:line="240" w:lineRule="auto"/>
      </w:pPr>
      <w:r>
        <w:t>Отражение действительности в художественных образах - это ....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2. Задание {{ 18 }} ТЗ № 18</w:t>
      </w:r>
    </w:p>
    <w:p w:rsidR="00602ECE" w:rsidRDefault="00602ECE" w:rsidP="00E40BC5">
      <w:pPr>
        <w:spacing w:after="0" w:line="240" w:lineRule="auto"/>
      </w:pPr>
      <w:r>
        <w:t>.... образ  создается определенным сочетанием средств музыкальной выразительности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3. Задание {{ 19 }} ТЗ № 19</w:t>
      </w:r>
    </w:p>
    <w:p w:rsidR="00602ECE" w:rsidRDefault="00602ECE" w:rsidP="00E40BC5">
      <w:pPr>
        <w:spacing w:after="0" w:line="240" w:lineRule="auto"/>
      </w:pPr>
      <w:r>
        <w:t>....  образ - это средство типизации жизненных явлений в искусстве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4. Задание {{ 20 }} ТЗ № 20</w:t>
      </w:r>
    </w:p>
    <w:p w:rsidR="00602ECE" w:rsidRDefault="00602ECE" w:rsidP="00E40BC5">
      <w:pPr>
        <w:spacing w:after="0" w:line="240" w:lineRule="auto"/>
      </w:pPr>
      <w:r>
        <w:t xml:space="preserve">Различного рода изобразительные моменты чаще всего встречаются в ....        </w:t>
      </w:r>
    </w:p>
    <w:p w:rsidR="00602ECE" w:rsidRDefault="00602ECE" w:rsidP="00E40BC5">
      <w:pPr>
        <w:spacing w:after="0" w:line="240" w:lineRule="auto"/>
      </w:pPr>
      <w:r>
        <w:t>музыке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5. Задание {{ 21 }} ТЗ № 21</w:t>
      </w:r>
    </w:p>
    <w:p w:rsidR="00602ECE" w:rsidRDefault="00602ECE" w:rsidP="00E40BC5">
      <w:pPr>
        <w:spacing w:after="0" w:line="240" w:lineRule="auto"/>
      </w:pPr>
      <w:r>
        <w:t xml:space="preserve">.... музыка - музыка, в которой композитор либо указывает название произведения, либо пишет музыку на определенный музыкальный текст  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6. Задание {{ 22 }} ТЗ № 22</w:t>
      </w:r>
    </w:p>
    <w:p w:rsidR="00602ECE" w:rsidRDefault="00602ECE" w:rsidP="00E40BC5">
      <w:pPr>
        <w:spacing w:after="0" w:line="240" w:lineRule="auto"/>
      </w:pPr>
      <w:r>
        <w:t>Б. Асафьев назвал круг ...., бытующий в музыке разных эпох и стилевых направлений, "интонационным словарем эпохи"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7. Задание {{ 23 }} ТЗ № 23</w:t>
      </w:r>
    </w:p>
    <w:p w:rsidR="00602ECE" w:rsidRDefault="00602ECE" w:rsidP="00E40BC5">
      <w:pPr>
        <w:spacing w:after="0" w:line="240" w:lineRule="auto"/>
      </w:pPr>
      <w:r>
        <w:t>Периодические колебания образуют музыкальный ...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8. Задание {{ 24 }} ТЗ № 24</w:t>
      </w:r>
    </w:p>
    <w:p w:rsidR="00602ECE" w:rsidRDefault="00602ECE" w:rsidP="00E40BC5">
      <w:pPr>
        <w:spacing w:after="0" w:line="240" w:lineRule="auto"/>
      </w:pPr>
      <w:r>
        <w:t>Звук как физическое явление представляет собой колебания тела, создающего звуковые ..., которые распространяются в окружающей среде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9. Задание {{ 25 }} ТЗ № 25</w:t>
      </w:r>
    </w:p>
    <w:p w:rsidR="00602ECE" w:rsidRDefault="00602ECE" w:rsidP="00E40BC5">
      <w:pPr>
        <w:spacing w:after="0" w:line="240" w:lineRule="auto"/>
      </w:pPr>
      <w:r>
        <w:t>Перенесение музыкального произведения из одной тональности оригинала в тональность более удобную для исполнения данным хором называют ...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10. Задание {{ 26 }} ТЗ № 26</w:t>
      </w:r>
    </w:p>
    <w:p w:rsidR="00602ECE" w:rsidRDefault="00602ECE" w:rsidP="00E40BC5">
      <w:pPr>
        <w:spacing w:after="0" w:line="240" w:lineRule="auto"/>
      </w:pPr>
      <w:r>
        <w:t>... - организованная последовательность длительности звуков в музыкальном произведении.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11. Задание {{ 27 }} ТЗ № 27</w:t>
      </w:r>
    </w:p>
    <w:p w:rsidR="00602ECE" w:rsidRDefault="00602ECE" w:rsidP="00E40BC5">
      <w:pPr>
        <w:spacing w:after="0" w:line="240" w:lineRule="auto"/>
      </w:pPr>
      <w:r>
        <w:t>Совокупность звуков, которые на основе тяготений объединены в систему, имеющую тонику называют ...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12. Задание {{ 28 }} ТЗ № 28</w:t>
      </w:r>
    </w:p>
    <w:p w:rsidR="00602ECE" w:rsidRDefault="00602ECE" w:rsidP="00E40BC5">
      <w:pPr>
        <w:spacing w:after="0" w:line="240" w:lineRule="auto"/>
      </w:pPr>
      <w:r>
        <w:t>... - это лад, тоникой которого является определенный звук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13. Задание {{ 29 }} ТЗ № 29</w:t>
      </w:r>
    </w:p>
    <w:p w:rsidR="00602ECE" w:rsidRDefault="00602ECE" w:rsidP="00E40BC5">
      <w:pPr>
        <w:spacing w:after="0" w:line="240" w:lineRule="auto"/>
      </w:pPr>
      <w:r>
        <w:t>Расположение ступеней лада в порядке высоты от тоники до тоники в другой октаве называется ...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14. Задание {{ 30 }} ТЗ № 30</w:t>
      </w:r>
    </w:p>
    <w:p w:rsidR="00602ECE" w:rsidRDefault="00602ECE" w:rsidP="00E40BC5">
      <w:pPr>
        <w:spacing w:after="0" w:line="240" w:lineRule="auto"/>
      </w:pPr>
      <w:r>
        <w:t>Интервал в музыке это - …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t>частота пульсирования метрических долей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расстояние между двумя звуками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точка представляющая собой цель мелодического движения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одногласно выраженная музыкальная мысль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15. Задание {{ 31 }} ТЗ № 31</w:t>
      </w:r>
    </w:p>
    <w:p w:rsidR="00602ECE" w:rsidRDefault="00602ECE" w:rsidP="00E40BC5">
      <w:pPr>
        <w:spacing w:after="0" w:line="240" w:lineRule="auto"/>
      </w:pPr>
      <w:r>
        <w:t>Созвучие, состоящее не менее чем из трех звуков, которые расположены или могут быть расположены по терциям называют ...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16. Задание {{ 32 }} ТЗ № 32</w:t>
      </w:r>
    </w:p>
    <w:p w:rsidR="00602ECE" w:rsidRDefault="00602ECE" w:rsidP="00E40BC5">
      <w:pPr>
        <w:spacing w:after="0" w:line="240" w:lineRule="auto"/>
      </w:pPr>
      <w:r>
        <w:lastRenderedPageBreak/>
        <w:t>Общность образной системы, средств музыкальной выразительности и творческих приемов композиторского письма называют ...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17. Задание {{ 33 }} ТЗ № 33</w:t>
      </w:r>
    </w:p>
    <w:p w:rsidR="00602ECE" w:rsidRDefault="00602ECE" w:rsidP="00E40BC5">
      <w:pPr>
        <w:spacing w:after="0" w:line="240" w:lineRule="auto"/>
      </w:pPr>
      <w:r>
        <w:t>Хронологические рамки Средневековой культуры Западной Европы охватывает: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VI - XIV вв.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XVII - XVIII вв.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конец VII - середина IX в.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IV - конец VII в.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18. Задание {{ 34 }} ТЗ № 34</w:t>
      </w:r>
    </w:p>
    <w:p w:rsidR="00602ECE" w:rsidRDefault="00602ECE" w:rsidP="00E40BC5">
      <w:pPr>
        <w:spacing w:after="0" w:line="240" w:lineRule="auto"/>
      </w:pPr>
      <w:r>
        <w:t>Круг песнопений католической церкви объединяется понятием ...  хорал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19. Задание {{ 35 }} ТЗ № 35</w:t>
      </w:r>
    </w:p>
    <w:p w:rsidR="00602ECE" w:rsidRDefault="00602ECE" w:rsidP="00E40BC5">
      <w:pPr>
        <w:spacing w:after="0" w:line="240" w:lineRule="auto"/>
      </w:pPr>
      <w:r>
        <w:t>Изобрел нотную запись: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Гвидо из Ареццо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Фома Аквинский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Аврелий Августи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Леонардо да Винчи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20. Задание {{ 36 }} ТЗ № 36</w:t>
      </w:r>
    </w:p>
    <w:p w:rsidR="00602ECE" w:rsidRDefault="00602ECE" w:rsidP="00E40BC5">
      <w:pPr>
        <w:spacing w:after="0" w:line="240" w:lineRule="auto"/>
      </w:pPr>
      <w:r>
        <w:t>Первая профессиональная школа светской поэзии и музыки, возникшая на юге Франции, называлась школой  …..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21. Задание {{ 37 }} ТЗ № 37</w:t>
      </w:r>
    </w:p>
    <w:p w:rsidR="00602ECE" w:rsidRDefault="00602ECE" w:rsidP="00E40BC5">
      <w:pPr>
        <w:spacing w:after="0" w:line="240" w:lineRule="auto"/>
      </w:pPr>
      <w:r>
        <w:t>Северофранцузский поэты и музыканты назывались: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труверы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трубадуры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миннезингеры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рапсоды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22. Задание {{ 38 }} ТЗ № 38</w:t>
      </w:r>
    </w:p>
    <w:p w:rsidR="00602ECE" w:rsidRDefault="00602ECE" w:rsidP="00E40BC5">
      <w:pPr>
        <w:spacing w:after="0" w:line="240" w:lineRule="auto"/>
      </w:pPr>
      <w:r>
        <w:t>Немецкие поэты и музыканты назывались: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миннезингеры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труверы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трубадуры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рапсоды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23. Задание {{ 39 }} ТЗ № 39</w:t>
      </w:r>
    </w:p>
    <w:p w:rsidR="00602ECE" w:rsidRDefault="00602ECE" w:rsidP="00E40BC5">
      <w:pPr>
        <w:spacing w:after="0" w:line="240" w:lineRule="auto"/>
      </w:pPr>
      <w:r>
        <w:t>Хорал, месса, фуга, канон - музыкальные жанры ….. эпохи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24. Задание {{ 40 }} ТЗ № 40</w:t>
      </w:r>
    </w:p>
    <w:p w:rsidR="00602ECE" w:rsidRDefault="00602ECE" w:rsidP="00E40BC5">
      <w:pPr>
        <w:spacing w:after="0" w:line="240" w:lineRule="auto"/>
      </w:pPr>
      <w:r>
        <w:t>Главенствующий музыкальный стиль эпохи средневековья: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полифонический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гомофонный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рококо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барокко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25. Задание {{ 41 }} ТЗ № 41</w:t>
      </w:r>
    </w:p>
    <w:p w:rsidR="00602ECE" w:rsidRDefault="00602ECE" w:rsidP="00E40BC5">
      <w:pPr>
        <w:spacing w:after="0" w:line="240" w:lineRule="auto"/>
      </w:pPr>
      <w:r>
        <w:t>Анонимность искусства характерна для эпохи: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средневековья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античности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раннего Возрождения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барокко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26. Задание {{ 42 }} ТЗ № 42</w:t>
      </w:r>
    </w:p>
    <w:p w:rsidR="00602ECE" w:rsidRDefault="00602ECE" w:rsidP="00E40BC5">
      <w:pPr>
        <w:spacing w:after="0" w:line="240" w:lineRule="auto"/>
      </w:pPr>
      <w:r>
        <w:t>Характерные особенности древнерусских церковных песнопений: монументальность, внутренняя ..., отсутствие внешних эффектов, соборность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27. Задание {{ 43 }} ТЗ № 43</w:t>
      </w:r>
    </w:p>
    <w:p w:rsidR="00602ECE" w:rsidRDefault="00602ECE" w:rsidP="00E40BC5">
      <w:pPr>
        <w:spacing w:after="0" w:line="240" w:lineRule="auto"/>
      </w:pPr>
      <w:r>
        <w:lastRenderedPageBreak/>
        <w:t>Хронологические рамки эпохи Возрождения для большинства стран Европы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XV - XVII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XIII - XVII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XIII - XVIII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XIV - XVIII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28. Задание {{ 44 }} ТЗ № 44</w:t>
      </w:r>
    </w:p>
    <w:p w:rsidR="00602ECE" w:rsidRDefault="00602ECE" w:rsidP="00E40BC5">
      <w:pPr>
        <w:spacing w:after="0" w:line="240" w:lineRule="auto"/>
      </w:pPr>
      <w:r>
        <w:t>Ars nova называют: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ранним Возрождением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поздним Возрождением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средневековьем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высокое Возрождение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29. Задание {{ 45 }} ТЗ № 45</w:t>
      </w:r>
    </w:p>
    <w:p w:rsidR="00602ECE" w:rsidRDefault="00602ECE" w:rsidP="00E40BC5">
      <w:pPr>
        <w:spacing w:after="0" w:line="240" w:lineRule="auto"/>
      </w:pPr>
      <w:r>
        <w:t>Два главных семейства смычковых инструментов эпохи Возрождения - виолы и -...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30. Задание {{ 46 }} ТЗ № 46</w:t>
      </w:r>
    </w:p>
    <w:p w:rsidR="00602ECE" w:rsidRDefault="00602ECE" w:rsidP="00E40BC5">
      <w:pPr>
        <w:spacing w:after="0" w:line="240" w:lineRule="auto"/>
      </w:pPr>
      <w:r>
        <w:t>Термин  "Ренессанс", обозначают культуру Европы: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XIII - XVI вв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XV - XVII вв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XIII - XVII вв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XIII - XVIII вв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31. Задание {{ 47 }} ТЗ № 47</w:t>
      </w:r>
    </w:p>
    <w:p w:rsidR="00602ECE" w:rsidRDefault="00602ECE" w:rsidP="00E40BC5">
      <w:pPr>
        <w:spacing w:after="0" w:line="240" w:lineRule="auto"/>
      </w:pPr>
      <w:r>
        <w:t>Произведение, ставшее символом эпохи Возрождения: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Божественная комедия" Данте Алигьери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История моих бедствий" П. Абеляр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Африка" Ф. Петрарки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Гаргантюа и Пантагрюэль" Ф. Рабле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32. Задание {{ 48 }} ТЗ № 48</w:t>
      </w:r>
    </w:p>
    <w:p w:rsidR="00602ECE" w:rsidRDefault="00602ECE" w:rsidP="00E40BC5">
      <w:pPr>
        <w:spacing w:after="0" w:line="240" w:lineRule="auto"/>
      </w:pPr>
      <w:r>
        <w:t>Вычурный, причудливый - художественный стиль с конца 16 до середины 18 в. называется ...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33. Задание {{ 49 }} ТЗ № 49</w:t>
      </w:r>
    </w:p>
    <w:p w:rsidR="00602ECE" w:rsidRDefault="00602ECE" w:rsidP="00E40BC5">
      <w:pPr>
        <w:spacing w:after="0" w:line="240" w:lineRule="auto"/>
      </w:pPr>
      <w:r>
        <w:t>К композиторам эпохи барокко не относится: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О. Лассо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И. Бах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Ф. Гендель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А. Вивальди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34. Задание {{ 50 }} ТЗ № 50</w:t>
      </w:r>
    </w:p>
    <w:p w:rsidR="00602ECE" w:rsidRDefault="00602ECE" w:rsidP="00E40BC5">
      <w:pPr>
        <w:spacing w:after="0" w:line="240" w:lineRule="auto"/>
      </w:pPr>
      <w:r>
        <w:t>Представителями венской классической школы являются: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Бах, Бетховен, Моцарт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Гайдн, Моцарт, Бетховен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Гайдн, Моцарт, Лист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Э.Григ, Гайдн, Моцарт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35. Задание {{ 51 }} ТЗ № 51</w:t>
      </w:r>
    </w:p>
    <w:p w:rsidR="00602ECE" w:rsidRDefault="00602ECE" w:rsidP="00E40BC5">
      <w:pPr>
        <w:spacing w:after="0" w:line="240" w:lineRule="auto"/>
      </w:pPr>
      <w:r>
        <w:t>Представителем венской классической школы, соединившим венский симфонизм с итальянкой оперной мелодикой, является: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Моцарт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Бетховен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Гайдн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Шопен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36. Задание {{ 52 }} ТЗ № 52</w:t>
      </w:r>
    </w:p>
    <w:p w:rsidR="00602ECE" w:rsidRDefault="00602ECE" w:rsidP="00E40BC5">
      <w:pPr>
        <w:spacing w:after="0" w:line="240" w:lineRule="auto"/>
      </w:pPr>
      <w:r>
        <w:t>Классицизм   в Западной Европе зародился в: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18 веке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19 веке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20 веке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начале 17 в.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37. Задание {{ 53 }} ТЗ № 53</w:t>
      </w:r>
    </w:p>
    <w:p w:rsidR="00602ECE" w:rsidRDefault="00602ECE" w:rsidP="00E40BC5">
      <w:pPr>
        <w:spacing w:after="0" w:line="240" w:lineRule="auto"/>
      </w:pPr>
      <w:r>
        <w:t>Одним из самых поздних произведений  В.-А.Моцарта является: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Дон Жуан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Симфония № 41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Реквием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Свадьба Фигаро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38. Задание {{ 54 }} ТЗ № 54</w:t>
      </w:r>
    </w:p>
    <w:p w:rsidR="00602ECE" w:rsidRDefault="00602ECE" w:rsidP="00E40BC5">
      <w:pPr>
        <w:spacing w:after="0" w:line="240" w:lineRule="auto"/>
      </w:pPr>
      <w:r>
        <w:t>Расширил возможности оркестра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В.А.Моцарт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Ф.Шопен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Л.Бетховен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Ф.Шуберт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39. Задание {{ 55 }} ТЗ № 55</w:t>
      </w:r>
    </w:p>
    <w:p w:rsidR="00602ECE" w:rsidRDefault="00602ECE" w:rsidP="00E40BC5">
      <w:pPr>
        <w:spacing w:after="0" w:line="240" w:lineRule="auto"/>
      </w:pPr>
      <w:r>
        <w:t>Камерная музыка возникла в эпоху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романтизма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классицизма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импрессионизма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ренессанса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40. Задание {{ 56 }} ТЗ № 56</w:t>
      </w:r>
    </w:p>
    <w:p w:rsidR="00602ECE" w:rsidRDefault="00602ECE" w:rsidP="00E40BC5">
      <w:pPr>
        <w:spacing w:after="0" w:line="240" w:lineRule="auto"/>
      </w:pPr>
      <w:r>
        <w:t>К композиторам романтикам относятся: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В.Моцарт, Ф.Шуберт, И.С.Бах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Р.Шуман, И.С.Бах, Л.Бетховен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Ф.Шуберт, Ф.Шопен, Р.Шуман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Ф.Шопен, Й.Гайдн, Ф.Гендель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41. Задание {{ 57 }} ТЗ № 57</w:t>
      </w:r>
    </w:p>
    <w:p w:rsidR="00602ECE" w:rsidRDefault="00602ECE" w:rsidP="00E40BC5">
      <w:pPr>
        <w:spacing w:after="0" w:line="240" w:lineRule="auto"/>
      </w:pPr>
      <w:r>
        <w:t>Музыкальные кружки романтиков складывались 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 60-х годах 19 века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 80-х годах 19 века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 90-х годах 19 века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конец 18 в. первая половина 19 века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42. Задание {{ 58 }} ТЗ № 58</w:t>
      </w:r>
    </w:p>
    <w:p w:rsidR="00602ECE" w:rsidRDefault="00602ECE" w:rsidP="00E40BC5">
      <w:pPr>
        <w:spacing w:after="0" w:line="240" w:lineRule="auto"/>
      </w:pPr>
      <w:r>
        <w:t>Расцвет камерной музыки характеризуется возникновением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новых жанров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полифонии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песенности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церковных жанров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43. Задание {{ 59 }} ТЗ № 59</w:t>
      </w:r>
    </w:p>
    <w:p w:rsidR="00602ECE" w:rsidRDefault="00602ECE" w:rsidP="00E40BC5">
      <w:pPr>
        <w:spacing w:after="0" w:line="240" w:lineRule="auto"/>
      </w:pPr>
      <w:r>
        <w:t>Характерной чертой   творчества Ф. Шуберта является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песенность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симфонизм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жанровость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полифоничность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44. Задание {{ 60 }} ТЗ № 60</w:t>
      </w:r>
    </w:p>
    <w:p w:rsidR="00602ECE" w:rsidRDefault="00602ECE" w:rsidP="00E40BC5">
      <w:pPr>
        <w:spacing w:after="0" w:line="240" w:lineRule="auto"/>
      </w:pPr>
      <w:r>
        <w:t>Создателем нового типа песни в эпоху романтизма является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Шлегель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Шопен Ф.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Шуберт Ф.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Шуман Р.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45. Задание {{ 61 }} ТЗ № 61</w:t>
      </w:r>
    </w:p>
    <w:p w:rsidR="00602ECE" w:rsidRDefault="00602ECE" w:rsidP="00E40BC5">
      <w:pPr>
        <w:spacing w:after="0" w:line="240" w:lineRule="auto"/>
      </w:pPr>
      <w:r>
        <w:t>К произведениям  Р. Шумана относятся: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"Детские сцены", "Лесные сцены", "Альбом для юношества"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"Зимний путь", "Лесной царь", "Прекрасная мельничиха"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Прелюдии № 4, 7, "Годы странствий"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Пятая симфония, Увертюра "Эгмонт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46. Задание {{ 62 }} ТЗ № 62</w:t>
      </w:r>
    </w:p>
    <w:p w:rsidR="00602ECE" w:rsidRDefault="00602ECE" w:rsidP="00E40BC5">
      <w:pPr>
        <w:spacing w:after="0" w:line="240" w:lineRule="auto"/>
        <w:rPr>
          <w:sz w:val="24"/>
        </w:rPr>
      </w:pPr>
      <w:r>
        <w:rPr>
          <w:sz w:val="24"/>
        </w:rPr>
        <w:t>Установите хронологическую последовательность становления стилей художественных направлений</w:t>
      </w:r>
    </w:p>
    <w:p w:rsidR="00602ECE" w:rsidRDefault="00602ECE" w:rsidP="00E40BC5">
      <w:pPr>
        <w:spacing w:after="0" w:line="240" w:lineRule="auto"/>
      </w:pPr>
      <w:r>
        <w:t>1: классицизм;</w:t>
      </w:r>
    </w:p>
    <w:p w:rsidR="00602ECE" w:rsidRDefault="00602ECE" w:rsidP="00E40BC5">
      <w:pPr>
        <w:spacing w:after="0" w:line="240" w:lineRule="auto"/>
      </w:pPr>
      <w:r>
        <w:t>2: барокко;</w:t>
      </w:r>
    </w:p>
    <w:p w:rsidR="00602ECE" w:rsidRDefault="00602ECE" w:rsidP="00E40BC5">
      <w:pPr>
        <w:spacing w:after="0" w:line="240" w:lineRule="auto"/>
      </w:pPr>
      <w:r>
        <w:t>3:венская классическая школа;</w:t>
      </w:r>
    </w:p>
    <w:p w:rsidR="00602ECE" w:rsidRDefault="00602ECE" w:rsidP="00E40BC5">
      <w:pPr>
        <w:spacing w:after="0" w:line="240" w:lineRule="auto"/>
      </w:pPr>
      <w:r>
        <w:t>4: импрессионизм;</w:t>
      </w:r>
    </w:p>
    <w:p w:rsidR="00602ECE" w:rsidRDefault="00602ECE" w:rsidP="00E40BC5">
      <w:pPr>
        <w:spacing w:after="0" w:line="240" w:lineRule="auto"/>
      </w:pPr>
      <w:r>
        <w:t xml:space="preserve">5: романтизм; 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47. Задание {{ 63 }} ТЗ № 63</w:t>
      </w:r>
    </w:p>
    <w:p w:rsidR="00602ECE" w:rsidRDefault="00602ECE" w:rsidP="00E40BC5">
      <w:pPr>
        <w:spacing w:after="0" w:line="240" w:lineRule="auto"/>
      </w:pPr>
      <w:r>
        <w:t>Представителями музыкальной культуры первой половины XIX в. являются: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Варламов, Алябьев, Глинка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Чайковский, Мусоргский, Кюи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Бородин, Лядов, Танеев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Балакирев, Серов, Глиэр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48. Задание {{ 64 }} ТЗ № 64</w:t>
      </w:r>
    </w:p>
    <w:p w:rsidR="00602ECE" w:rsidRDefault="00602ECE" w:rsidP="00E40BC5">
      <w:pPr>
        <w:spacing w:after="0" w:line="240" w:lineRule="auto"/>
      </w:pPr>
      <w:r>
        <w:t>Первая русская классическая опера называлась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"Жизнь за царя"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"Руслан и Людмила"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"Камаринская"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"Вальс - фантазия"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49. Задание {{ 65 }} ТЗ № 65</w:t>
      </w:r>
    </w:p>
    <w:p w:rsidR="00602ECE" w:rsidRDefault="00602ECE" w:rsidP="00E40BC5">
      <w:pPr>
        <w:spacing w:after="0" w:line="240" w:lineRule="auto"/>
      </w:pPr>
      <w:r>
        <w:t>Глинка М.И. является основоположником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романтизма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русской классической музыки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символизма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русского романса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50. Задание {{ 66 }} ТЗ № 66</w:t>
      </w:r>
    </w:p>
    <w:p w:rsidR="00602ECE" w:rsidRDefault="00602ECE" w:rsidP="00E40BC5">
      <w:pPr>
        <w:spacing w:after="0" w:line="240" w:lineRule="auto"/>
      </w:pPr>
      <w:r>
        <w:t>К произведениям М.И. Глинки относятся: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"Сказка о царе Салтане", "Золотой петушок"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"Князь Игорь", симфония "Богатырская"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"Вальс - Фантазия", "Руслан и Людмила"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"Хованщина", фортепианный цикл "Картинки с выставки"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51. Задание {{ 67 }} ТЗ № 67</w:t>
      </w:r>
    </w:p>
    <w:p w:rsidR="00602ECE" w:rsidRDefault="00602ECE" w:rsidP="00E40BC5">
      <w:pPr>
        <w:spacing w:after="0" w:line="240" w:lineRule="auto"/>
      </w:pPr>
      <w:r>
        <w:t>Демократизация музыкальной жизни в России во второй половине 19 века  характеризуется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</w:t>
      </w:r>
      <w:r>
        <w:t xml:space="preserve"> </w:t>
      </w:r>
      <w:r>
        <w:rPr>
          <w:sz w:val="24"/>
        </w:rPr>
        <w:t xml:space="preserve"> </w:t>
      </w:r>
      <w:r>
        <w:t>созданием Русского музыкального общества, бесплатной музыкальной школы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единством содержания и формы искусствознания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разрывом с просвещением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созданием камерной музыки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52. Задание {{ 68 }} ТЗ № 68</w:t>
      </w:r>
    </w:p>
    <w:p w:rsidR="00602ECE" w:rsidRDefault="00602ECE" w:rsidP="00E40BC5">
      <w:pPr>
        <w:spacing w:after="0" w:line="240" w:lineRule="auto"/>
      </w:pPr>
      <w:r>
        <w:t>К произведениям Бородина А.П. относятся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"Кащей Бессмертный", "Золотой петушок"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"Вальс - Фантазия", "Не искушай"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"Князь Игорь", "Богатырская";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"Лесной царь", "Карнавал";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53. Задание {{ 69 }} ТЗ № 69</w:t>
      </w:r>
    </w:p>
    <w:p w:rsidR="00602ECE" w:rsidRDefault="00602ECE" w:rsidP="00E40BC5">
      <w:pPr>
        <w:spacing w:after="0" w:line="240" w:lineRule="auto"/>
      </w:pPr>
      <w:r>
        <w:t>К творчеству Римского-Корсакова не относится следующее  произведение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опера - сказка "Кощей Бессмертный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программно - симфоническая сюита "Шехеразада"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опера "Пиковая дама"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опера "Снегурочка"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54. Задание {{ 70 }} ТЗ № 70</w:t>
      </w:r>
    </w:p>
    <w:p w:rsidR="00602ECE" w:rsidRDefault="00602ECE" w:rsidP="00E40BC5">
      <w:pPr>
        <w:spacing w:after="0" w:line="240" w:lineRule="auto"/>
      </w:pPr>
      <w:r>
        <w:t>... - оркестровое пьеса, исполняемая перед театральным произведением и вводящая в круг идей и настроений предстоящего зрелища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55. Задание {{ 71 }} ТЗ № 71</w:t>
      </w:r>
    </w:p>
    <w:p w:rsidR="00602ECE" w:rsidRDefault="00602ECE" w:rsidP="00E40BC5">
      <w:pPr>
        <w:spacing w:after="0" w:line="240" w:lineRule="auto"/>
      </w:pPr>
      <w:r>
        <w:t>Автором   фортепьянного цикла "Картинки с выставки" является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П.Чайковский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А.Бородин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М.Мусорский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И.Брамс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56. Задание {{ 72 }} ТЗ № 72</w:t>
      </w:r>
    </w:p>
    <w:p w:rsidR="00602ECE" w:rsidRDefault="00602ECE" w:rsidP="00E40BC5">
      <w:pPr>
        <w:spacing w:after="0" w:line="240" w:lineRule="auto"/>
      </w:pPr>
      <w:r>
        <w:t>Создателем национально-эпической оперы "Князь Игорь" является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А.Бородин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П.Чайковский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М.Мусорский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А.Варламов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57. Задание {{ 73 }} ТЗ № 73</w:t>
      </w:r>
    </w:p>
    <w:p w:rsidR="00602ECE" w:rsidRDefault="00602ECE" w:rsidP="00E40BC5">
      <w:pPr>
        <w:spacing w:after="0" w:line="240" w:lineRule="auto"/>
      </w:pPr>
      <w:r>
        <w:t>Создателем оперы "Снегурочка" и "Сказка о царе Салтане" является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Н.Римский - Корсаков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С.Прокофьев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П.Чайковский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А.Гурилев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58. Задание {{ 74 }} ТЗ № 74</w:t>
      </w:r>
    </w:p>
    <w:p w:rsidR="00602ECE" w:rsidRDefault="00602ECE" w:rsidP="00E40BC5">
      <w:pPr>
        <w:spacing w:after="0" w:line="240" w:lineRule="auto"/>
      </w:pPr>
      <w:r>
        <w:t>Основоположником русской классической музыки и автором первой русской оперы является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М.Мусорский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М.Глинка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Ц.Кюи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И.Серов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59. Задание {{ 75 }} ТЗ № 75</w:t>
      </w:r>
    </w:p>
    <w:p w:rsidR="00602ECE" w:rsidRDefault="00602ECE" w:rsidP="00E40BC5">
      <w:pPr>
        <w:spacing w:after="0" w:line="240" w:lineRule="auto"/>
      </w:pPr>
      <w:r>
        <w:t>Отражение глубоких психологических состояний и социально-обличительная направленность   характерна для произведений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П. Бородина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М. Мусорского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М. Глинки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Алябьева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60. Задание {{ 76 }} ТЗ № 76</w:t>
      </w:r>
    </w:p>
    <w:p w:rsidR="00602ECE" w:rsidRDefault="00602ECE" w:rsidP="00E40BC5">
      <w:pPr>
        <w:spacing w:after="0" w:line="240" w:lineRule="auto"/>
      </w:pPr>
      <w:r>
        <w:t>Одна из ведущих линий творчества П. Чайковского раскрытие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глубоких душевных переживаний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социальной несправедливости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стремление к подвигу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дворцовых переворотов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61. Задание {{ 77 }} ТЗ № 77</w:t>
      </w:r>
    </w:p>
    <w:p w:rsidR="00602ECE" w:rsidRDefault="00602ECE" w:rsidP="00E40BC5">
      <w:pPr>
        <w:spacing w:after="0" w:line="240" w:lineRule="auto"/>
      </w:pPr>
      <w:r>
        <w:t>Из перечисленных деятелей искусства не входил в содружество "передвижников"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С.Дягилев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Н.Крамской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В.Верещагин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В.Перов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62. Задание {{ 78 }} ТЗ № 78</w:t>
      </w:r>
    </w:p>
    <w:p w:rsidR="00602ECE" w:rsidRDefault="00602ECE" w:rsidP="00E40BC5">
      <w:pPr>
        <w:spacing w:after="0" w:line="240" w:lineRule="auto"/>
      </w:pPr>
      <w:r>
        <w:t>"Марш тореадора" звучит в опере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"Руслан и Людмила"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"Кармен"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"Аида"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"Тоска"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63. Задание {{ 79 }} ТЗ № 79</w:t>
      </w:r>
    </w:p>
    <w:p w:rsidR="00602ECE" w:rsidRDefault="00602ECE" w:rsidP="00E40BC5">
      <w:pPr>
        <w:spacing w:after="0" w:line="240" w:lineRule="auto"/>
      </w:pPr>
      <w:r>
        <w:t>Картины чьих художников называли "народническая публицистика в красках и лицах"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передвижников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импрессионистов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реалистов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моренистов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64. Задание {{ 80 }} ТЗ № 80</w:t>
      </w:r>
    </w:p>
    <w:p w:rsidR="00602ECE" w:rsidRDefault="00602ECE" w:rsidP="00E40BC5">
      <w:pPr>
        <w:spacing w:after="0" w:line="240" w:lineRule="auto"/>
      </w:pPr>
      <w:r>
        <w:t>Организатором "Русских сезонов" в Париже был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С.Дягилев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В.Серов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С.Мамонтов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П.Третьяков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65. Задание {{ 81 }} ТЗ № 81</w:t>
      </w:r>
    </w:p>
    <w:p w:rsidR="00602ECE" w:rsidRDefault="00602ECE" w:rsidP="00E40BC5">
      <w:pPr>
        <w:spacing w:after="0" w:line="240" w:lineRule="auto"/>
      </w:pPr>
      <w:r>
        <w:t>К.Станиславский и В. Немирович-Данченко руководители театра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Московского художественного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Большого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 Таганке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комедии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66. Задание {{ 82 }} ТЗ № 82</w:t>
      </w:r>
    </w:p>
    <w:p w:rsidR="00602ECE" w:rsidRDefault="00602ECE" w:rsidP="00E40BC5">
      <w:pPr>
        <w:spacing w:after="0" w:line="240" w:lineRule="auto"/>
      </w:pPr>
      <w:r>
        <w:t>"Русские сезоны" - художественное явление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2-й половины 19 века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1-й половины19 века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начала 18 века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середина 17 века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67. Задание {{ 83 }} ТЗ № 83</w:t>
      </w:r>
    </w:p>
    <w:p w:rsidR="00602ECE" w:rsidRDefault="00602ECE" w:rsidP="00E40BC5">
      <w:pPr>
        <w:spacing w:after="0" w:line="240" w:lineRule="auto"/>
      </w:pPr>
      <w:r>
        <w:t>Открытие С. Дягилевым "Русских сезонов" состоялось 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Европе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Америке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России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Азии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68. Задание {{ 84 }} ТЗ № 84</w:t>
      </w:r>
    </w:p>
    <w:p w:rsidR="00602ECE" w:rsidRDefault="00602ECE" w:rsidP="00E40BC5">
      <w:pPr>
        <w:spacing w:after="0" w:line="240" w:lineRule="auto"/>
      </w:pPr>
      <w:r>
        <w:t xml:space="preserve">В центре балета И.Стравинского ... уличный игрушечный плясун и         </w:t>
      </w:r>
    </w:p>
    <w:p w:rsidR="00602ECE" w:rsidRDefault="00602ECE" w:rsidP="00E40BC5">
      <w:pPr>
        <w:spacing w:after="0" w:line="240" w:lineRule="auto"/>
      </w:pPr>
      <w:r>
        <w:t xml:space="preserve">      насмешник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69. Задание {{ 85 }} ТЗ № 85</w:t>
      </w:r>
    </w:p>
    <w:p w:rsidR="00602ECE" w:rsidRDefault="00602ECE" w:rsidP="00E40BC5">
      <w:pPr>
        <w:spacing w:after="0" w:line="240" w:lineRule="auto"/>
      </w:pPr>
      <w:r>
        <w:t>Собирателем народных кабардинских и балкарских песен является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Т.К.Шейблер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А.Шогенцуков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М.Балов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Н.Османов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70. Задание {{ 86 }} ТЗ № 86</w:t>
      </w:r>
    </w:p>
    <w:p w:rsidR="00602ECE" w:rsidRDefault="00602ECE" w:rsidP="00E40BC5">
      <w:pPr>
        <w:spacing w:after="0" w:line="240" w:lineRule="auto"/>
      </w:pPr>
      <w:r>
        <w:t>Специфика "окраска" звука, свойственная данному инструменту или голосу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тембр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тесситура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регистр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фактура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71. Задание {{ 87 }} ТЗ № 87</w:t>
      </w:r>
    </w:p>
    <w:p w:rsidR="00602ECE" w:rsidRDefault="00602ECE" w:rsidP="00E40BC5">
      <w:pPr>
        <w:spacing w:after="0" w:line="240" w:lineRule="auto"/>
      </w:pPr>
      <w:r>
        <w:t>Музыкант, руководитель хора или оркестра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дирижер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меценат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баритон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солист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72. Задание {{ 88 }} ТЗ № 88</w:t>
      </w:r>
    </w:p>
    <w:p w:rsidR="00602ECE" w:rsidRDefault="00602ECE" w:rsidP="00E40BC5">
      <w:pPr>
        <w:spacing w:after="0" w:line="240" w:lineRule="auto"/>
      </w:pPr>
      <w:r>
        <w:t>Выделение, подчеркивание отдельного звука или аккорда путем его динамического усиления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акцент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синкопа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фермата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пауза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73. Задание {{ 89 }} ТЗ № 89</w:t>
      </w:r>
    </w:p>
    <w:p w:rsidR="00602ECE" w:rsidRDefault="00602ECE" w:rsidP="00E40BC5">
      <w:pPr>
        <w:spacing w:after="0" w:line="240" w:lineRule="auto"/>
      </w:pPr>
      <w:r>
        <w:t>Импрессионизм в переводе с французского означает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впечатление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изучение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открытие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ощущение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74. Задание {{ 90 }} ТЗ № 90</w:t>
      </w:r>
    </w:p>
    <w:p w:rsidR="00602ECE" w:rsidRDefault="00602ECE" w:rsidP="00E40BC5">
      <w:pPr>
        <w:spacing w:after="0" w:line="240" w:lineRule="auto"/>
      </w:pPr>
      <w:r>
        <w:t>Представителями   импрессионизма  являются: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Бизе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Кодай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Равель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Дебюсси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75. Задание {{ 91 }} ТЗ № 91</w:t>
      </w:r>
    </w:p>
    <w:p w:rsidR="00602ECE" w:rsidRDefault="00602ECE" w:rsidP="00E40BC5">
      <w:pPr>
        <w:spacing w:after="0" w:line="240" w:lineRule="auto"/>
      </w:pPr>
      <w:r>
        <w:t>Композитор, а также художник, писал картины по мотивам своих произведений: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М.Чюрленис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С.Рахманинов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А.Скрябин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К.Дебюсси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76. Задание {{ 92 }} ТЗ № 92</w:t>
      </w:r>
    </w:p>
    <w:p w:rsidR="00602ECE" w:rsidRDefault="00602ECE" w:rsidP="00E40BC5">
      <w:pPr>
        <w:spacing w:after="0" w:line="240" w:lineRule="auto"/>
      </w:pPr>
      <w:r>
        <w:t>Импрессионизм, в первую очередь, представляла группа ...  , объединившихся для преодоления  официального салонного академизма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77. Задание {{ 93 }} ТЗ № 93</w:t>
      </w:r>
    </w:p>
    <w:p w:rsidR="00602ECE" w:rsidRDefault="00602ECE" w:rsidP="00E40BC5">
      <w:pPr>
        <w:spacing w:after="0" w:line="240" w:lineRule="auto"/>
      </w:pPr>
      <w:r>
        <w:t>Основной принцип стиля импрессионизма: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ценности первого впечатления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единства формы и содержания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драматическая патетика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невмешательства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78. Задание {{ 94 }} ТЗ № 94</w:t>
      </w:r>
    </w:p>
    <w:p w:rsidR="00602ECE" w:rsidRDefault="00602ECE" w:rsidP="00E40BC5">
      <w:pPr>
        <w:spacing w:after="0" w:line="240" w:lineRule="auto"/>
      </w:pPr>
      <w:r>
        <w:t>Не является представителем русского меценатства конца XIX нач. XXвв: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Балакирев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Беляев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Третьяков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Мамонтов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79. Задание {{ 95 }} ТЗ № 95</w:t>
      </w:r>
    </w:p>
    <w:p w:rsidR="00602ECE" w:rsidRDefault="00602ECE" w:rsidP="00E40BC5">
      <w:pPr>
        <w:spacing w:after="0" w:line="240" w:lineRule="auto"/>
      </w:pPr>
      <w:r>
        <w:t>Основатель знаменитой картинной галереи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lastRenderedPageBreak/>
        <w:t xml:space="preserve">  </w:t>
      </w:r>
      <w:r>
        <w:rPr>
          <w:sz w:val="24"/>
        </w:rPr>
        <w:t xml:space="preserve"> </w:t>
      </w:r>
      <w:r>
        <w:t>Третьяков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Беляев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Морозов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Мамонтов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80. Задание {{ 96 }} ТЗ № 96</w:t>
      </w:r>
    </w:p>
    <w:p w:rsidR="00602ECE" w:rsidRDefault="00602ECE" w:rsidP="00E40BC5">
      <w:pPr>
        <w:spacing w:after="0" w:line="240" w:lineRule="auto"/>
      </w:pPr>
      <w:r>
        <w:t>"Прогулка", "Старый замок", "Балет невылупившихся птенцов" - пьесы фортепианного цикла: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Картинки с выставки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Детский альбом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Сказки старой бабушки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Кощей бессмертный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81. Задание {{ 97 }} ТЗ № 97</w:t>
      </w:r>
    </w:p>
    <w:p w:rsidR="00602ECE" w:rsidRDefault="00602ECE" w:rsidP="00E40BC5">
      <w:pPr>
        <w:spacing w:after="0" w:line="240" w:lineRule="auto"/>
      </w:pPr>
      <w:r>
        <w:t>Теоретиком музыкального искусства, крупным ученым конца XIX - нач. XX века является: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С. Танеев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М.Глинка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В. Калинников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А. Скрябин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82. Задание {{ 98 }} ТЗ № 98</w:t>
      </w:r>
    </w:p>
    <w:p w:rsidR="00602ECE" w:rsidRDefault="00602ECE" w:rsidP="00E40BC5">
      <w:pPr>
        <w:spacing w:after="0" w:line="240" w:lineRule="auto"/>
      </w:pPr>
      <w:r>
        <w:t>При настройке музыкальных инструментов, как эталон высоты, используют ...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83. Задание {{ 99 }} ТЗ № 99</w:t>
      </w:r>
    </w:p>
    <w:p w:rsidR="00602ECE" w:rsidRDefault="00602ECE" w:rsidP="00E40BC5">
      <w:pPr>
        <w:spacing w:after="0" w:line="240" w:lineRule="auto"/>
      </w:pPr>
      <w:r>
        <w:t>Подготовительная работа, предшествующая публичному исполнению музыкального произведения: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репетиция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этюд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реприза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фермата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84. Задание {{ 100 }} ТЗ № 100</w:t>
      </w:r>
    </w:p>
    <w:p w:rsidR="00602ECE" w:rsidRDefault="00602ECE" w:rsidP="00E40BC5">
      <w:pPr>
        <w:spacing w:after="0" w:line="240" w:lineRule="auto"/>
      </w:pPr>
      <w:r>
        <w:t>Название кантаты С. Прокофьева: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"Александр Невский"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"Золушка"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"На страже мира"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"Война и мир"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85. Задание {{ 101 }} ТЗ № 101</w:t>
      </w:r>
    </w:p>
    <w:p w:rsidR="00602ECE" w:rsidRDefault="00602ECE" w:rsidP="00E40BC5">
      <w:pPr>
        <w:spacing w:after="0" w:line="240" w:lineRule="auto"/>
      </w:pPr>
      <w:r>
        <w:t>Из перечисленных произведений к творчеству Шостаковича Д.Д. не принадлежит: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"Золотой век"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"Ленинградская симфония"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"Картинки с выставки"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"Нос"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86. Задание {{ 102 }} ТЗ № 102</w:t>
      </w:r>
    </w:p>
    <w:p w:rsidR="00602ECE" w:rsidRDefault="00602ECE" w:rsidP="00E40BC5">
      <w:pPr>
        <w:spacing w:after="0" w:line="240" w:lineRule="auto"/>
      </w:pPr>
      <w:r>
        <w:t>Вальс  к драме Лермонтова "Маскарад" сочинил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Г.Свиридов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С.Прокофьев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А.Хачатурян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Д.Шостакович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87. Задание {{ 103 }} ТЗ № 103</w:t>
      </w:r>
    </w:p>
    <w:p w:rsidR="00602ECE" w:rsidRDefault="00602ECE" w:rsidP="00E40BC5">
      <w:pPr>
        <w:spacing w:after="0" w:line="240" w:lineRule="auto"/>
      </w:pPr>
      <w:r>
        <w:t>"Песню о Родине" к кинофильму "Цирк" написал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Хачатурян А.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Дунаевский И.О.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Свиридов Г.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Прокофьев С.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88. Задание {{ 104 }} ТЗ № 104</w:t>
      </w:r>
    </w:p>
    <w:p w:rsidR="00602ECE" w:rsidRDefault="00602ECE" w:rsidP="00E40BC5">
      <w:pPr>
        <w:spacing w:after="0" w:line="240" w:lineRule="auto"/>
      </w:pPr>
      <w:r>
        <w:lastRenderedPageBreak/>
        <w:t>Вершиной творчества Д.Д. Шостаковича является: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пятая симфония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третья симфония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шеста симфония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первая симфония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89. Задание {{ 105 }} ТЗ № 105</w:t>
      </w:r>
    </w:p>
    <w:p w:rsidR="00602ECE" w:rsidRDefault="00602ECE" w:rsidP="00E40BC5">
      <w:pPr>
        <w:spacing w:after="0" w:line="240" w:lineRule="auto"/>
      </w:pPr>
      <w:r>
        <w:t xml:space="preserve">Первое представление спектакля, новое публичное исполнение  </w:t>
      </w:r>
    </w:p>
    <w:p w:rsidR="00602ECE" w:rsidRDefault="00602ECE" w:rsidP="00E40BC5">
      <w:pPr>
        <w:spacing w:after="0" w:line="240" w:lineRule="auto"/>
      </w:pPr>
      <w:r>
        <w:t xml:space="preserve">      музыкального произведения: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премьера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либретто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антракт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увертюра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90. Задание {{ 106 }} ТЗ № 106</w:t>
      </w:r>
    </w:p>
    <w:p w:rsidR="00602ECE" w:rsidRDefault="00602ECE" w:rsidP="00E40BC5">
      <w:pPr>
        <w:spacing w:after="0" w:line="240" w:lineRule="auto"/>
      </w:pPr>
      <w:r>
        <w:t>Автором балета "Спартак" является: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Г. Свиридов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А. Хачатурян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Д. Шостакович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Н. Глиэр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91. Задание {{ 107 }} ТЗ № 107</w:t>
      </w:r>
    </w:p>
    <w:p w:rsidR="00602ECE" w:rsidRDefault="00602ECE" w:rsidP="00E40BC5">
      <w:pPr>
        <w:spacing w:after="0" w:line="240" w:lineRule="auto"/>
      </w:pPr>
      <w:r>
        <w:t>Опера М. Мусоргского, написанная по одноименной трагедии А.С.Пушкина: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Борис Годунов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Руслан и Людмила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Каменный гость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Пиковая дама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92. Задание {{ 108 }} ТЗ № 108</w:t>
      </w:r>
    </w:p>
    <w:p w:rsidR="00602ECE" w:rsidRDefault="00602ECE" w:rsidP="00E40BC5">
      <w:pPr>
        <w:spacing w:after="0" w:line="240" w:lineRule="auto"/>
      </w:pPr>
      <w:r>
        <w:t>Вальс и романс Г. Свиридова к повести А.С.Пушкина  ...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93. Задание {{ 109 }} ТЗ № 109</w:t>
      </w:r>
    </w:p>
    <w:p w:rsidR="00602ECE" w:rsidRDefault="00602ECE" w:rsidP="00E40BC5">
      <w:pPr>
        <w:spacing w:after="0" w:line="240" w:lineRule="auto"/>
      </w:pPr>
      <w:r>
        <w:t>Вальс А.Хачатуряна к драме М.Ю.Лермонтова  ...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94. Задание {{ 110 }} ТЗ № 110</w:t>
      </w:r>
    </w:p>
    <w:p w:rsidR="00602ECE" w:rsidRDefault="00602ECE" w:rsidP="00E40BC5">
      <w:pPr>
        <w:spacing w:after="0" w:line="240" w:lineRule="auto"/>
      </w:pPr>
      <w:r>
        <w:t xml:space="preserve">Хор "Вставайте, люди русски" из кантаты С. Прокофьева ... Невский          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95. Задание {{ 112 }} ТЗ № 112</w:t>
      </w:r>
    </w:p>
    <w:p w:rsidR="00602ECE" w:rsidRDefault="00602ECE" w:rsidP="00E40BC5">
      <w:pPr>
        <w:spacing w:after="0" w:line="240" w:lineRule="auto"/>
      </w:pPr>
      <w:r>
        <w:t>Пьесы Р.Шумана "Смелый наездник", "Веселый крестьянин", "Марш солдатиков" вошли в цикл: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Альбом для юношества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Детские сцены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Лесные сцены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Карнавал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96. Задание {{ 113 }} ТЗ № 113</w:t>
      </w:r>
    </w:p>
    <w:p w:rsidR="00602ECE" w:rsidRDefault="00602ECE" w:rsidP="00E40BC5">
      <w:pPr>
        <w:spacing w:after="0" w:line="240" w:lineRule="auto"/>
      </w:pPr>
      <w:r>
        <w:t>Произведение М. Мусоргского, где автором слов является сам композитор: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"Детская"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"Картинки с выставки"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"Борис Годунов"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"Рассвет на Москве-реке"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97. Задание {{ 114 }} ТЗ № 114</w:t>
      </w:r>
    </w:p>
    <w:p w:rsidR="00602ECE" w:rsidRDefault="00602ECE" w:rsidP="00E40BC5">
      <w:pPr>
        <w:spacing w:after="0" w:line="240" w:lineRule="auto"/>
      </w:pPr>
      <w:r>
        <w:t>"С няней", "В углу", "Кот Матрос" - пьесы вокального цикла М. Мусоргского ...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98. Задание {{ 115 }} ТЗ № 115</w:t>
      </w:r>
    </w:p>
    <w:p w:rsidR="00602ECE" w:rsidRDefault="00602ECE" w:rsidP="00E40BC5">
      <w:pPr>
        <w:spacing w:after="0" w:line="240" w:lineRule="auto"/>
      </w:pPr>
      <w:r>
        <w:t>Фортепианный цикл  ... создан М.Мусоргским под непосредственным впечатлением посмертной выставки произведений художника Гартмана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99. Задание {{ 116 }} ТЗ № 116</w:t>
      </w:r>
    </w:p>
    <w:p w:rsidR="00602ECE" w:rsidRDefault="00602ECE" w:rsidP="00E40BC5">
      <w:pPr>
        <w:spacing w:after="0" w:line="240" w:lineRule="auto"/>
      </w:pPr>
      <w:r>
        <w:lastRenderedPageBreak/>
        <w:t>."Болезнь куклы", "Похороны куклы", "Новая кукла" - пьесы фортепианного цикла П. И. Чайковского ...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100. Задание {{ 117 }} ТЗ № 117</w:t>
      </w:r>
    </w:p>
    <w:p w:rsidR="00602ECE" w:rsidRDefault="00602ECE" w:rsidP="00E40BC5">
      <w:pPr>
        <w:spacing w:after="0" w:line="240" w:lineRule="auto"/>
      </w:pPr>
      <w:r>
        <w:t>Автором симфонических сказок "Баба-Яга", "Кикимора", "Волшебное озеро" является: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А. Лядов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П. Чайковский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М. Мусоргский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Н. Римский-Корсаков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101. Задание {{ 118 }} ТЗ № 118</w:t>
      </w:r>
    </w:p>
    <w:p w:rsidR="00602ECE" w:rsidRDefault="00602ECE" w:rsidP="00E40BC5">
      <w:pPr>
        <w:spacing w:after="0" w:line="240" w:lineRule="auto"/>
      </w:pPr>
      <w:r>
        <w:t>Тему дедушки из симфонической сказки "Петя и волк" исполняет инструмент: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фагот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скрипка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флейта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гобой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102. Задание {{ 119 }} ТЗ № 119</w:t>
      </w:r>
    </w:p>
    <w:p w:rsidR="00602ECE" w:rsidRDefault="00602ECE" w:rsidP="00E40BC5">
      <w:pPr>
        <w:spacing w:after="0" w:line="240" w:lineRule="auto"/>
      </w:pPr>
      <w:r>
        <w:t>Произведение, используемое в качестве знакомства с музыкальными инструментами: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"Петя и волк"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"Картинки с выставки"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"Карнавал"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"Ящик с игрушками"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103. Задание {{ 120 }} ТЗ № 120</w:t>
      </w:r>
    </w:p>
    <w:p w:rsidR="00602ECE" w:rsidRDefault="00602ECE" w:rsidP="00E40BC5">
      <w:pPr>
        <w:spacing w:after="0" w:line="240" w:lineRule="auto"/>
      </w:pPr>
      <w:r>
        <w:t>Авторами первой национальной оперы "Мадина" являются: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М.Балов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Х.Карданов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Дж. Хаупа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В.Молов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104. Задание {{ 121 }} ТЗ № 121</w:t>
      </w:r>
    </w:p>
    <w:p w:rsidR="00602ECE" w:rsidRDefault="00602ECE" w:rsidP="00E40BC5">
      <w:pPr>
        <w:spacing w:after="0" w:line="240" w:lineRule="auto"/>
      </w:pPr>
      <w:r>
        <w:t>Автором фортепианной фантазии "Исламей" является: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П. И. Чайковский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М. П. Мусоргский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В.Молов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М.Балакирев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105. Задание {{ 122 }} ТЗ № 122</w:t>
      </w:r>
    </w:p>
    <w:p w:rsidR="00602ECE" w:rsidRDefault="00602ECE" w:rsidP="00E40BC5">
      <w:pPr>
        <w:spacing w:after="0" w:line="240" w:lineRule="auto"/>
      </w:pPr>
      <w:r>
        <w:t>Первая национальная опера М.Балова и  Х.Карданова называется: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Мадина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Сатаней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Адиюх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Зоя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106. Задание {{ 123 }} ТЗ № 123</w:t>
      </w:r>
    </w:p>
    <w:p w:rsidR="00602ECE" w:rsidRDefault="00602ECE" w:rsidP="00E40BC5">
      <w:pPr>
        <w:spacing w:after="0" w:line="240" w:lineRule="auto"/>
      </w:pPr>
      <w:r>
        <w:t>Хоровое пение без сопровождения называется: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а капелла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тутти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соло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секстет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107. Задание {{ 124 }} ТЗ № 124</w:t>
      </w:r>
    </w:p>
    <w:p w:rsidR="00602ECE" w:rsidRDefault="00602ECE" w:rsidP="00E40BC5">
      <w:pPr>
        <w:spacing w:after="0" w:line="240" w:lineRule="auto"/>
      </w:pPr>
      <w:r>
        <w:t>В основе периода лежит принцип: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повторности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контрастности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цикличности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куплетности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108. Задание {{ 125 }} ТЗ № 125</w:t>
      </w:r>
    </w:p>
    <w:p w:rsidR="00602ECE" w:rsidRDefault="00602ECE" w:rsidP="00E40BC5">
      <w:pPr>
        <w:spacing w:after="0" w:line="240" w:lineRule="auto"/>
      </w:pPr>
      <w:r>
        <w:t>... - инструментальное произведение, в основе которого лежит тема песенного, танцевального характера. Далее следует ряд повторений  темы с различными изменениями и усложнениями.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109. Задание {{ 126 }} ТЗ № 126</w:t>
      </w:r>
    </w:p>
    <w:p w:rsidR="00602ECE" w:rsidRDefault="00602ECE" w:rsidP="00E40BC5">
      <w:pPr>
        <w:spacing w:after="0" w:line="240" w:lineRule="auto"/>
      </w:pPr>
      <w:r>
        <w:t>... - крупное произведение для какого-либо сольного  инструмента с сопровождением оркестра.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110. Задание {{ 127 }} ТЗ № 127</w:t>
      </w:r>
    </w:p>
    <w:p w:rsidR="00602ECE" w:rsidRDefault="00602ECE" w:rsidP="00E40BC5">
      <w:pPr>
        <w:spacing w:after="0" w:line="240" w:lineRule="auto"/>
      </w:pPr>
      <w:r>
        <w:t>. ... - вступительная пьеса перед основным изложением музыкального произведения. Встречается как самостоятельный жанр небольших музыкальных произведений.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111. Задание {{ 128 }} ТЗ № 128</w:t>
      </w:r>
    </w:p>
    <w:p w:rsidR="00602ECE" w:rsidRDefault="00602ECE" w:rsidP="00E40BC5">
      <w:pPr>
        <w:spacing w:after="0" w:line="240" w:lineRule="auto"/>
      </w:pPr>
      <w:r>
        <w:t>Наименьшее осмысленное музыкальное построение называется: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мотивом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периодом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куплетом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каденцией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112. Задание {{ 129 }} ТЗ № 129</w:t>
      </w:r>
    </w:p>
    <w:p w:rsidR="00602ECE" w:rsidRDefault="00602ECE" w:rsidP="00E40BC5">
      <w:pPr>
        <w:spacing w:after="0" w:line="240" w:lineRule="auto"/>
      </w:pPr>
      <w:r>
        <w:t>... - вступление ( к опере, драме или иному, какому- либо театральному произведению), сжато излагающее основную мысль всего произведения в целом.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113. Задание {{ 130 }} ТЗ № 130</w:t>
      </w:r>
    </w:p>
    <w:p w:rsidR="00602ECE" w:rsidRDefault="00602ECE" w:rsidP="00E40BC5">
      <w:pPr>
        <w:spacing w:after="0" w:line="240" w:lineRule="auto"/>
      </w:pPr>
      <w:r>
        <w:t>... - музыкальное произведение для хора, солистов, оркестра, исполняемое в концертах. Состоит из хоровых номеров, арий, ансамблей.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114. Задание {{ 131 }} ТЗ № 131</w:t>
      </w:r>
    </w:p>
    <w:p w:rsidR="00602ECE" w:rsidRDefault="00602ECE" w:rsidP="00E40BC5">
      <w:pPr>
        <w:spacing w:after="0" w:line="240" w:lineRule="auto"/>
      </w:pPr>
      <w:r>
        <w:t>...  - нотная запись всех голосов музыкального произведения ( для оркестра,  хора или ансамбля ), где для каждого голоса или инструмента отведена отдельная нотная строка.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115. Задание {{ 132 }} ТЗ № 132</w:t>
      </w:r>
    </w:p>
    <w:p w:rsidR="00602ECE" w:rsidRDefault="00602ECE" w:rsidP="00E40BC5">
      <w:pPr>
        <w:spacing w:after="0" w:line="240" w:lineRule="auto"/>
      </w:pPr>
      <w:r>
        <w:t>. Различные виды музыкальных произведений, сложившихся в той или иной жизненной обстановке называются музыкальными ...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116. Задание {{ 133 }} ТЗ № 133</w:t>
      </w:r>
    </w:p>
    <w:p w:rsidR="00602ECE" w:rsidRDefault="00602ECE" w:rsidP="00E40BC5">
      <w:pPr>
        <w:spacing w:after="0" w:line="240" w:lineRule="auto"/>
      </w:pPr>
      <w:r>
        <w:t>Музыкальный ...    - это комплекс различных средств, используемых композитором для создания музыкального образа.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117. Задание {{ 134 }} ТЗ № 134</w:t>
      </w:r>
    </w:p>
    <w:p w:rsidR="00602ECE" w:rsidRDefault="00602ECE" w:rsidP="00E40BC5">
      <w:pPr>
        <w:spacing w:after="0" w:line="240" w:lineRule="auto"/>
      </w:pPr>
      <w:r>
        <w:t>Умение петь одинаково тихо или громко называется ...  ансамблем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118. Задание {{ 135 }} ТЗ № 135</w:t>
      </w:r>
    </w:p>
    <w:p w:rsidR="00602ECE" w:rsidRDefault="00602ECE" w:rsidP="00E40BC5">
      <w:pPr>
        <w:spacing w:after="0" w:line="240" w:lineRule="auto"/>
      </w:pPr>
      <w:r>
        <w:t>Камерный ансамбль, состоящий из четырех музыкантов-исполнителей: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квартет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квинтет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дуэт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октет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119. Задание {{ 136 }} ТЗ № 136</w:t>
      </w:r>
    </w:p>
    <w:p w:rsidR="00602ECE" w:rsidRDefault="00602ECE" w:rsidP="00E40BC5">
      <w:pPr>
        <w:spacing w:after="0" w:line="240" w:lineRule="auto"/>
      </w:pPr>
      <w:r>
        <w:t>Голосовой аппарат состоит из: гортани с голосовыми связками, ...</w:t>
      </w:r>
    </w:p>
    <w:p w:rsidR="00602ECE" w:rsidRDefault="00602ECE" w:rsidP="00E40BC5">
      <w:pPr>
        <w:spacing w:after="0" w:line="240" w:lineRule="auto"/>
      </w:pPr>
      <w:r>
        <w:t>аппарата, резонаторов верхних и нижних, артикуляционного аппарата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120. Задание {{ 137 }} ТЗ № 137</w:t>
      </w:r>
    </w:p>
    <w:p w:rsidR="00602ECE" w:rsidRDefault="00602ECE" w:rsidP="00E40BC5">
      <w:pPr>
        <w:spacing w:after="0" w:line="240" w:lineRule="auto"/>
      </w:pPr>
      <w:r>
        <w:t>... - инструментальное или вокальное сопровождение одного или более солирующих голосов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121. Задание {{ 138 }} ТЗ № 138</w:t>
      </w:r>
    </w:p>
    <w:p w:rsidR="00602ECE" w:rsidRDefault="00602ECE" w:rsidP="00E40BC5">
      <w:pPr>
        <w:spacing w:after="0" w:line="240" w:lineRule="auto"/>
      </w:pPr>
      <w:r>
        <w:t>Диапазон определяется ... между самым низким и самым высоким звуками данного голоса или инструмента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122. Задание {{ 139 }} ТЗ № 139</w:t>
      </w:r>
    </w:p>
    <w:p w:rsidR="00602ECE" w:rsidRDefault="00602ECE" w:rsidP="00E40BC5">
      <w:pPr>
        <w:spacing w:after="0" w:line="240" w:lineRule="auto"/>
      </w:pPr>
      <w:r>
        <w:t>Часть звуков, объединенных каким-либо признаком, главным образом тембровым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lastRenderedPageBreak/>
        <w:t xml:space="preserve">  </w:t>
      </w:r>
      <w:r>
        <w:rPr>
          <w:sz w:val="24"/>
        </w:rPr>
        <w:t xml:space="preserve"> </w:t>
      </w:r>
      <w:r>
        <w:t>регистр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диапазон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партия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клавир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123. Задание {{ 140 }} ТЗ № 140</w:t>
      </w:r>
    </w:p>
    <w:p w:rsidR="00602ECE" w:rsidRDefault="00602ECE" w:rsidP="00E40BC5">
      <w:pPr>
        <w:spacing w:after="0" w:line="240" w:lineRule="auto"/>
      </w:pPr>
      <w:r>
        <w:t>Произведение "Конек-горбунок" по жанру: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балет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опера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кантата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мюзикл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124. Задание {{ 141 }} ТЗ № 141</w:t>
      </w:r>
    </w:p>
    <w:p w:rsidR="00602ECE" w:rsidRDefault="00602ECE" w:rsidP="00E40BC5">
      <w:pPr>
        <w:spacing w:after="0" w:line="240" w:lineRule="auto"/>
      </w:pPr>
      <w:r>
        <w:t>Духовные песни американских негров, возникшие в южных штатах США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спиричуэл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хорал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канон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месса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125. Задание {{ 142 }} ТЗ № 142</w:t>
      </w:r>
    </w:p>
    <w:p w:rsidR="00602ECE" w:rsidRDefault="00602ECE" w:rsidP="00E40BC5">
      <w:pPr>
        <w:spacing w:after="0" w:line="240" w:lineRule="auto"/>
      </w:pPr>
      <w:r>
        <w:t>Автор песен "Надежда", "Старый клен", "Песня о тревожной молодости":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И.Дунаевский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М.Блантер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Я.Френкель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А.Пахмутова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126. Задание {{ 143 }} ТЗ № 143</w:t>
      </w:r>
    </w:p>
    <w:p w:rsidR="00602ECE" w:rsidRDefault="00602ECE" w:rsidP="00E40BC5">
      <w:pPr>
        <w:spacing w:after="0" w:line="240" w:lineRule="auto"/>
      </w:pPr>
      <w:r>
        <w:t>Д.Ойстрах, Л.Коган, В.Спиваков, В.Репин - выдающиеся: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скрипачи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пианисты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вокалисты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дирижеры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127. Задание {{ 144 }} ТЗ № 144</w:t>
      </w:r>
    </w:p>
    <w:p w:rsidR="00602ECE" w:rsidRDefault="00602ECE" w:rsidP="00E40BC5">
      <w:pPr>
        <w:spacing w:after="0" w:line="240" w:lineRule="auto"/>
      </w:pPr>
      <w:r>
        <w:t>Е.Мравинский, Е.Светланов, В.Федосеев, Ю.Темирканов - выдающиеся:</w:t>
      </w:r>
    </w:p>
    <w:p w:rsidR="00602ECE" w:rsidRDefault="00602ECE" w:rsidP="00E40BC5">
      <w:pPr>
        <w:spacing w:after="0" w:line="240" w:lineRule="auto"/>
      </w:pPr>
      <w:r>
        <w:t xml:space="preserve"> 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дирижеры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пианисты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скрипачи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виолончелисты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128. Задание {{ 145 }} ТЗ № 145</w:t>
      </w:r>
    </w:p>
    <w:p w:rsidR="00602ECE" w:rsidRDefault="00602ECE" w:rsidP="00E40BC5">
      <w:pPr>
        <w:spacing w:after="0" w:line="240" w:lineRule="auto"/>
      </w:pPr>
      <w:r>
        <w:t>В.Софроницкий, К.Игумнов, Г.Нейгауз, С.Рихтер, Э.Гилельс - выдающиеся: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пианисты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вокалисты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дирижеры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режиссеры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129. Задание {{ 146 }} ТЗ № 146</w:t>
      </w:r>
    </w:p>
    <w:p w:rsidR="00602ECE" w:rsidRDefault="00602ECE" w:rsidP="00E40BC5">
      <w:pPr>
        <w:spacing w:after="0" w:line="240" w:lineRule="auto"/>
      </w:pPr>
      <w:r>
        <w:t>В Милане находится театр: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Ковент-Гарден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Ла Скала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Метрополитен-опера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Гранд Опера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130. Задание {{ 147 }} ТЗ № 147</w:t>
      </w:r>
    </w:p>
    <w:p w:rsidR="00602ECE" w:rsidRDefault="00602ECE" w:rsidP="00E40BC5">
      <w:pPr>
        <w:spacing w:after="0" w:line="240" w:lineRule="auto"/>
      </w:pPr>
      <w:r>
        <w:t>Основателем музыкального явления 20 века симфоджаза: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Дж.Гершвин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И.Стравинский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М.Теодоракис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Р.Щедрин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131. Задание {{ 148 }} ТЗ № 148</w:t>
      </w:r>
    </w:p>
    <w:p w:rsidR="00602ECE" w:rsidRDefault="00602ECE" w:rsidP="00E40BC5">
      <w:pPr>
        <w:spacing w:after="0" w:line="240" w:lineRule="auto"/>
      </w:pPr>
      <w:r>
        <w:t>"Марш тореадора" звучит в опере: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"Руслан и Людмила"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"Кармен"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"Аида"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"Борис Годунов"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132. Задание {{ 149 }} ТЗ № 149</w:t>
      </w:r>
    </w:p>
    <w:p w:rsidR="00602ECE" w:rsidRDefault="00602ECE" w:rsidP="00E40BC5">
      <w:pPr>
        <w:spacing w:after="0" w:line="240" w:lineRule="auto"/>
      </w:pPr>
      <w:r>
        <w:t>Автор музыки Гимна Российской Федерации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А.Александров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И.Дунаевский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Д.Шостакович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И.Стравинский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133. Задание {{ 150 }} ТЗ № 150</w:t>
      </w:r>
    </w:p>
    <w:p w:rsidR="00602ECE" w:rsidRDefault="00602ECE" w:rsidP="00E40BC5">
      <w:pPr>
        <w:spacing w:after="0" w:line="240" w:lineRule="auto"/>
      </w:pPr>
      <w:r>
        <w:t>Второе название оперы "Жизнь за царя":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Иван Сусанин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Князь Игорь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Борис Годунов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Царская невеста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134. Задание {{ 151 }} ТЗ № 151</w:t>
      </w:r>
    </w:p>
    <w:p w:rsidR="00602ECE" w:rsidRDefault="00602ECE" w:rsidP="00E40BC5">
      <w:pPr>
        <w:spacing w:after="0" w:line="240" w:lineRule="auto"/>
      </w:pPr>
      <w:r>
        <w:t>"Кот в сапогах и Белая кошечка" фрагмент из балета: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Спящая красавица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Щелкунчик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Лебединое озеро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Золушка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135. Задание {{ 152 }} ТЗ № 152</w:t>
      </w:r>
    </w:p>
    <w:p w:rsidR="00602ECE" w:rsidRDefault="00602ECE" w:rsidP="00E40BC5">
      <w:pPr>
        <w:spacing w:after="0" w:line="240" w:lineRule="auto"/>
      </w:pPr>
      <w:r>
        <w:t>"Песня Варлаама" из оперы: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"Борис Годунов"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"Князь Игорь"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"Пиковая дама 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"Евгений Онегин"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136. Задание {{ 153 }} ТЗ № 153</w:t>
      </w:r>
    </w:p>
    <w:p w:rsidR="00602ECE" w:rsidRDefault="00602ECE" w:rsidP="00E40BC5">
      <w:pPr>
        <w:spacing w:after="0" w:line="240" w:lineRule="auto"/>
      </w:pPr>
      <w:r>
        <w:t>Произведение под названием "Времена года" отсутствует у композитора: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Э.Грига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А.Вивальди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П.Чайковского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Й.Гайдна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137. Задание {{ 154 }} ТЗ № 154</w:t>
      </w:r>
    </w:p>
    <w:p w:rsidR="00602ECE" w:rsidRDefault="00602ECE" w:rsidP="00E40BC5">
      <w:pPr>
        <w:spacing w:after="0" w:line="240" w:lineRule="auto"/>
      </w:pPr>
      <w:r>
        <w:t>Балладу "Лесной царь" написал: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Ф.Шуберт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Ф.Шопен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Р.Шуман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Ф.Лист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138. Задание {{ 155 }} ТЗ № 155</w:t>
      </w:r>
    </w:p>
    <w:p w:rsidR="00602ECE" w:rsidRDefault="00602ECE" w:rsidP="00E40BC5">
      <w:pPr>
        <w:spacing w:after="0" w:line="240" w:lineRule="auto"/>
      </w:pPr>
      <w:r>
        <w:t>Произведение Г.Свиридова "Поэма памяти Сергея Есенина" относится к жанру: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хоровой концерт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сюита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кантата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опера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139. Задание {{ 156 }} ТЗ № 156</w:t>
      </w:r>
    </w:p>
    <w:p w:rsidR="00602ECE" w:rsidRDefault="00602ECE" w:rsidP="00E40BC5">
      <w:pPr>
        <w:spacing w:after="0" w:line="240" w:lineRule="auto"/>
      </w:pPr>
      <w:r>
        <w:t>Пьеса печально-задумчивого характера: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элегия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баллада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концерт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мазурка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140. Задание {{ 157 }} ТЗ № 157</w:t>
      </w:r>
    </w:p>
    <w:p w:rsidR="00602ECE" w:rsidRDefault="00602ECE" w:rsidP="00E40BC5">
      <w:pPr>
        <w:spacing w:after="0" w:line="240" w:lineRule="auto"/>
      </w:pPr>
      <w:r>
        <w:t>Мечтательная, певучая пьеса, навеянная образами ночи: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ноктюрн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сарабанда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менуэт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гимн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141. Задание {{ 158 }} ТЗ № 158</w:t>
      </w:r>
    </w:p>
    <w:p w:rsidR="00602ECE" w:rsidRDefault="00602ECE" w:rsidP="00E40BC5">
      <w:pPr>
        <w:spacing w:after="0" w:line="240" w:lineRule="auto"/>
      </w:pPr>
      <w:r>
        <w:t>Лирическая задумчивая песня, сопровождающая укачивание ребенка называется: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колыбельная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романс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серенада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ноктюрн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142. Задание {{ 159 }} ТЗ № 159</w:t>
      </w:r>
    </w:p>
    <w:p w:rsidR="00602ECE" w:rsidRDefault="00602ECE" w:rsidP="00E40BC5">
      <w:pPr>
        <w:spacing w:after="0" w:line="240" w:lineRule="auto"/>
      </w:pPr>
      <w:r>
        <w:t>Календарные обрядовые песни, исполняемые в день весеннего равноденствия: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веснянки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частушки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колыбельные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плачи причитания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143. Задание {{ 160 }} ТЗ № 160</w:t>
      </w:r>
    </w:p>
    <w:p w:rsidR="00602ECE" w:rsidRDefault="00602ECE" w:rsidP="00E40BC5">
      <w:pPr>
        <w:spacing w:after="0" w:line="240" w:lineRule="auto"/>
      </w:pPr>
      <w:r>
        <w:t>Музыкальная пьеса, предназначенная для пения без слов: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вокализ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романс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ария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марш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144. Задание {{ 161 }} ТЗ № 161</w:t>
      </w:r>
    </w:p>
    <w:p w:rsidR="00602ECE" w:rsidRDefault="00602ECE" w:rsidP="00E40BC5">
      <w:pPr>
        <w:spacing w:after="0" w:line="240" w:lineRule="auto"/>
      </w:pPr>
      <w:r>
        <w:t>Большое произведение для солирующего инструмента с оркестром: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концерт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рондо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оратория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вальс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145. Задание {{ 162 }} ТЗ № 162</w:t>
      </w:r>
    </w:p>
    <w:p w:rsidR="00602ECE" w:rsidRDefault="00602ECE" w:rsidP="00E40BC5">
      <w:pPr>
        <w:spacing w:after="0" w:line="240" w:lineRule="auto"/>
      </w:pPr>
      <w:r>
        <w:t>Повторное изложение музыкального материала: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реприза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фермата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синкопа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интервал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146. Задание {{ 163 }} ТЗ № 163</w:t>
      </w:r>
    </w:p>
    <w:p w:rsidR="00602ECE" w:rsidRDefault="00602ECE" w:rsidP="00E40BC5">
      <w:pPr>
        <w:spacing w:after="0" w:line="240" w:lineRule="auto"/>
      </w:pPr>
      <w:r>
        <w:t>Музыкальная форма состоящая из нескольких, как правило, не менее трех, контрастных эпизодов, разделяемых периодически возвращающимся первым эпизодом (рефреном):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рондо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вариации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период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мотив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147. Задание {{ 164 }} ТЗ № 164</w:t>
      </w:r>
    </w:p>
    <w:p w:rsidR="00602ECE" w:rsidRDefault="00602ECE" w:rsidP="00E40BC5">
      <w:pPr>
        <w:spacing w:after="0" w:line="240" w:lineRule="auto"/>
      </w:pPr>
      <w:r>
        <w:t>Концертная организация, пропагандирующая классическую и современную музыку среди широкого круга слушателей: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филармония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эстрада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консерватория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оркестр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148. Задание {{ 165 }} ТЗ № 165</w:t>
      </w:r>
    </w:p>
    <w:p w:rsidR="00602ECE" w:rsidRDefault="00602ECE" w:rsidP="00E40BC5">
      <w:pPr>
        <w:spacing w:after="0" w:line="240" w:lineRule="auto"/>
      </w:pPr>
      <w:r>
        <w:t>Из девяти симфоний Л.Бетховена хор звучит в: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девятой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третьей "Героическая"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пятой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шестой "Пасторальная"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149. Задание {{ 166 }} ТЗ № 166</w:t>
      </w:r>
    </w:p>
    <w:p w:rsidR="00602ECE" w:rsidRDefault="00602ECE" w:rsidP="00E40BC5">
      <w:pPr>
        <w:spacing w:after="0" w:line="240" w:lineRule="auto"/>
      </w:pPr>
      <w:r>
        <w:t>... - камерный ансамбль, состоящий из шести музыкантов-исполнителей: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150. Задание {{ 167 }} ТЗ № 167</w:t>
      </w:r>
    </w:p>
    <w:p w:rsidR="00602ECE" w:rsidRDefault="00602ECE" w:rsidP="00E40BC5">
      <w:pPr>
        <w:spacing w:after="0" w:line="240" w:lineRule="auto"/>
      </w:pPr>
      <w:r>
        <w:t>Общее название небольших пьес, получивших распространение в музыке эпохи романтизма: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миниатюра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сюита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соната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этюд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151. Задание {{ 168 }} ТЗ № 168</w:t>
      </w:r>
    </w:p>
    <w:p w:rsidR="00602ECE" w:rsidRDefault="00602ECE" w:rsidP="00E40BC5">
      <w:pPr>
        <w:spacing w:after="0" w:line="240" w:lineRule="auto"/>
      </w:pPr>
      <w:r>
        <w:t>Наивысшего расцвета инструментальная и вокальная миниатюра достигла в творчестве композиторов: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романтиков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венской классической школы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импрессионистов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современных композиторов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152. Задание {{ 169 }} ТЗ № 169</w:t>
      </w:r>
    </w:p>
    <w:p w:rsidR="00602ECE" w:rsidRDefault="00602ECE" w:rsidP="00E40BC5">
      <w:pPr>
        <w:spacing w:after="0" w:line="240" w:lineRule="auto"/>
      </w:pPr>
      <w:r>
        <w:t>Скорость движения, исполнения музыки: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темп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динамика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тоника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ритм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153. Задание {{ 170 }} ТЗ № 170</w:t>
      </w:r>
    </w:p>
    <w:p w:rsidR="00602ECE" w:rsidRDefault="00602ECE" w:rsidP="00E40BC5">
      <w:pPr>
        <w:spacing w:after="0" w:line="240" w:lineRule="auto"/>
      </w:pPr>
      <w:r>
        <w:t>Тезис о том, что музыка должна быть не изучаемым, а наблюдаемым явлением лежит в основе методической системе: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Д. Кабалевского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К. Орфа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Н. Ветлугиной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В. Шацкой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154. Задание {{ 171 }} ТЗ № 171</w:t>
      </w:r>
    </w:p>
    <w:p w:rsidR="00602ECE" w:rsidRDefault="00602ECE" w:rsidP="00E40BC5">
      <w:pPr>
        <w:spacing w:after="0" w:line="240" w:lineRule="auto"/>
      </w:pPr>
      <w:r>
        <w:t>Традиционная последовательность слушания музыки была впервые предложена: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Н.Л.Гродзенской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В.Н.Шацкой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Д.Кабалевским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 Ветлугиной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155. Задание {{ 172 }} ТЗ № 172</w:t>
      </w:r>
    </w:p>
    <w:p w:rsidR="00602ECE" w:rsidRDefault="00602ECE" w:rsidP="00E40BC5">
      <w:pPr>
        <w:spacing w:after="0" w:line="240" w:lineRule="auto"/>
      </w:pPr>
      <w:r>
        <w:t xml:space="preserve">В качестве обязательной программы по музыке в начале 80-х годов в России была утверждена программа под редакцией: 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lastRenderedPageBreak/>
        <w:t xml:space="preserve">  </w:t>
      </w:r>
      <w:r>
        <w:rPr>
          <w:sz w:val="24"/>
        </w:rPr>
        <w:t xml:space="preserve"> </w:t>
      </w:r>
      <w:r>
        <w:t>О. Радыновой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Ю.Алиева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Н. Ветлугиной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Д.Кабалевского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156. Задание {{ 173 }} ТЗ № 173</w:t>
      </w:r>
    </w:p>
    <w:p w:rsidR="00602ECE" w:rsidRDefault="00602ECE" w:rsidP="00E40BC5">
      <w:pPr>
        <w:spacing w:after="0" w:line="240" w:lineRule="auto"/>
      </w:pPr>
      <w:r>
        <w:t>В изучении проблем музыкального воспитания школьников важную роль сыграла работа: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"Психология музыкальных способностей"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"Методические заметки"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"Вопросы музыки в школе"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"Школьники слушают музыку"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157. Задание {{ 174 }} ТЗ № 174</w:t>
      </w:r>
    </w:p>
    <w:p w:rsidR="00602ECE" w:rsidRDefault="00602ECE" w:rsidP="00E40BC5">
      <w:pPr>
        <w:spacing w:after="0" w:line="240" w:lineRule="auto"/>
      </w:pPr>
      <w:r>
        <w:t>Автор работы "Психология музыкальных способностей":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Б. Теплов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Д. Кабалевский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Б. Яворский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Б.Асафьев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158. Задание {{ 175 }} ТЗ № 175</w:t>
      </w:r>
    </w:p>
    <w:p w:rsidR="00602ECE" w:rsidRDefault="00602ECE" w:rsidP="00E40BC5">
      <w:pPr>
        <w:spacing w:after="0" w:line="240" w:lineRule="auto"/>
      </w:pPr>
      <w:r>
        <w:t>Под музыкальным ... подразумевают раскрытие детям содержание элементарных сведений и знаний о музыке, видах, способах музыкальной деятельности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159. Задание {{ 176 }} ТЗ № 176</w:t>
      </w:r>
    </w:p>
    <w:p w:rsidR="00602ECE" w:rsidRDefault="00602ECE" w:rsidP="00E40BC5">
      <w:pPr>
        <w:spacing w:after="0" w:line="240" w:lineRule="auto"/>
      </w:pPr>
      <w:r>
        <w:t>Музыкальное ... - это процесс направленный на воспитание музыкальной культуры с целью становления творческой личности.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160. Задание {{ 177 }} ТЗ № 177</w:t>
      </w:r>
    </w:p>
    <w:p w:rsidR="00602ECE" w:rsidRDefault="00602ECE" w:rsidP="00E40BC5">
      <w:pPr>
        <w:spacing w:after="0" w:line="240" w:lineRule="auto"/>
      </w:pPr>
      <w:r>
        <w:t>Музыкальное развитие это процесс становления и развития музыкльных ... на основе природных задатков, формирования основ музыкальной культуры, творческой активности от простейших форм к более сложным.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161. Задание {{ 178 }} ТЗ № 178</w:t>
      </w:r>
    </w:p>
    <w:p w:rsidR="00602ECE" w:rsidRDefault="00602ECE" w:rsidP="00E40BC5">
      <w:pPr>
        <w:spacing w:after="0" w:line="240" w:lineRule="auto"/>
      </w:pPr>
      <w:r>
        <w:t>Процесс и результат количественных и качественных изменений в организме человека это ...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162. Задание {{ 179 }} ТЗ № 179</w:t>
      </w:r>
    </w:p>
    <w:p w:rsidR="00602ECE" w:rsidRDefault="00602ECE" w:rsidP="00E40BC5">
      <w:pPr>
        <w:spacing w:after="0" w:line="240" w:lineRule="auto"/>
      </w:pPr>
      <w:r>
        <w:t>В содержание музыкального обучения не входит: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опыт эмоционально-нравственного отношения человека к действительности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музыкальные знания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развитие лирического начала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музыкальные умения и навыки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163. Задание {{ 180 }} ТЗ № 180</w:t>
      </w:r>
    </w:p>
    <w:p w:rsidR="00602ECE" w:rsidRDefault="00602ECE" w:rsidP="00E40BC5">
      <w:pPr>
        <w:spacing w:after="0" w:line="240" w:lineRule="auto"/>
      </w:pPr>
      <w:r>
        <w:t>В понятие "музыкальная культура" не входит: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нравственно-эстетические чувства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чувство формы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знания, навыки и умения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музыкально-творческие способности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164. Задание {{ 181 }} ТЗ № 181</w:t>
      </w:r>
    </w:p>
    <w:p w:rsidR="00602ECE" w:rsidRDefault="00602ECE" w:rsidP="00E40BC5">
      <w:pPr>
        <w:spacing w:after="0" w:line="240" w:lineRule="auto"/>
      </w:pPr>
      <w:r>
        <w:t>Фундаментальная цель музыкального воспитания в школе - формирование ... культуры как неотъемлемой части духовной культуры школьников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165. Задание {{ 182 }} ТЗ № 182</w:t>
      </w:r>
    </w:p>
    <w:p w:rsidR="00602ECE" w:rsidRDefault="00602ECE" w:rsidP="00E40BC5">
      <w:pPr>
        <w:spacing w:after="0" w:line="240" w:lineRule="auto"/>
      </w:pPr>
      <w:r>
        <w:t>Ведущими признаками, определяющими качества музыкальной культуры личности, являются: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участие в музыкальном творчестве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развитие нравственно-эстетических сторон личности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высокий уровень знаний и оценочных представлений о музыке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развитое ассоциативное мышление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166. Задание {{ 183 }} ТЗ № 183</w:t>
      </w:r>
    </w:p>
    <w:p w:rsidR="00602ECE" w:rsidRDefault="00602ECE" w:rsidP="00E40BC5">
      <w:pPr>
        <w:spacing w:after="0" w:line="240" w:lineRule="auto"/>
      </w:pPr>
      <w:r>
        <w:t>Единство эмоционального и ... - один из принципов методики музыкального воспитания</w:t>
      </w:r>
    </w:p>
    <w:p w:rsidR="00602ECE" w:rsidRDefault="00602ECE" w:rsidP="00720256">
      <w:pPr>
        <w:tabs>
          <w:tab w:val="left" w:pos="3740"/>
        </w:tabs>
        <w:spacing w:before="80" w:after="40" w:line="240" w:lineRule="auto"/>
        <w:rPr>
          <w:b/>
          <w:i/>
        </w:rPr>
      </w:pPr>
      <w:r>
        <w:rPr>
          <w:b/>
          <w:i/>
        </w:rPr>
        <w:t>167. Задание {{ 184 }} ТЗ № 184</w:t>
      </w:r>
      <w:r>
        <w:rPr>
          <w:b/>
          <w:i/>
        </w:rPr>
        <w:tab/>
      </w:r>
    </w:p>
    <w:p w:rsidR="00602ECE" w:rsidRDefault="00602ECE" w:rsidP="00E40BC5">
      <w:pPr>
        <w:spacing w:after="0" w:line="240" w:lineRule="auto"/>
      </w:pPr>
      <w:r>
        <w:t>К собственным принципам методики музыкального воспитания не относится: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постоянство требований и систематическое повторение действий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единство эмоционального и сознательного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единство художественного и технического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единство развития ладового, ритмического чувства и чувства формы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168. Задание {{ 185 }} ТЗ № 185</w:t>
      </w:r>
    </w:p>
    <w:p w:rsidR="00602ECE" w:rsidRDefault="00602ECE" w:rsidP="00E40BC5">
      <w:pPr>
        <w:spacing w:after="0" w:line="240" w:lineRule="auto"/>
      </w:pPr>
      <w:r>
        <w:t>Как педагогическая наука методика музыкального воспитания младших школьников определяется закономерностями  ... процесса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169. Задание {{ 186 }} ТЗ № 186</w:t>
      </w:r>
    </w:p>
    <w:p w:rsidR="00602ECE" w:rsidRDefault="00602ECE" w:rsidP="00E40BC5">
      <w:pPr>
        <w:spacing w:after="0" w:line="240" w:lineRule="auto"/>
      </w:pPr>
      <w:r>
        <w:t>Основополагающие в музыкальном воспитании общепедагогические методы исследования: наблюдение, опросные методы, педагогический ...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170. Задание {{ 187 }} ТЗ № 187</w:t>
      </w:r>
    </w:p>
    <w:p w:rsidR="00602ECE" w:rsidRDefault="00602ECE" w:rsidP="00E40BC5">
      <w:pPr>
        <w:spacing w:after="0" w:line="240" w:lineRule="auto"/>
      </w:pPr>
      <w:r>
        <w:t>В начальной школе в качестве основы понимания музыки как вида искусства выступают знания двух уровней: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обобщенные ключевые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частные знания о музыке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специальные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культурологические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психологические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171. Задание {{ 188 }} ТЗ № 188</w:t>
      </w:r>
    </w:p>
    <w:p w:rsidR="00602ECE" w:rsidRDefault="00602ECE" w:rsidP="00E40BC5">
      <w:pPr>
        <w:spacing w:after="0" w:line="240" w:lineRule="auto"/>
      </w:pPr>
      <w:r>
        <w:t>Музыкально-педагогические воззрения Д.Б.Кабалевского на содержание и организацию слушательской деятельности учащихся получило освещение в книге: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Как рассказывать детям о музыке?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Три товарища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Педагогические размышления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Дело всей жизни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172. Задание {{ 189 }} ТЗ № 189</w:t>
      </w:r>
    </w:p>
    <w:p w:rsidR="00602ECE" w:rsidRDefault="00602ECE" w:rsidP="00E40BC5">
      <w:pPr>
        <w:spacing w:after="0" w:line="240" w:lineRule="auto"/>
      </w:pPr>
      <w:r>
        <w:t>В программе по музыке, разработанной под руководством Ю.Б.Алиева, большое внимание уделяется: хоровому пению, ... связям, разнообразию различных видов музыкальной деятельности.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173. Задание {{ 190 }} ТЗ № 190</w:t>
      </w:r>
    </w:p>
    <w:p w:rsidR="00602ECE" w:rsidRDefault="00602ECE" w:rsidP="00E40BC5">
      <w:pPr>
        <w:spacing w:after="0" w:line="240" w:lineRule="auto"/>
      </w:pPr>
      <w:r>
        <w:t>Средство активизации внимания слушателей рассматриваемое в программе Д.Б.Кабалевского - прием "столкновения   ...  "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174. Задание {{ 191 }} ТЗ № 191</w:t>
      </w:r>
    </w:p>
    <w:p w:rsidR="00602ECE" w:rsidRDefault="00602ECE" w:rsidP="00E40BC5">
      <w:pPr>
        <w:spacing w:after="0" w:line="240" w:lineRule="auto"/>
      </w:pPr>
      <w:r>
        <w:t>"Перекидывание" содержательно-смысловых арок от знакомого музыкального материала к новому способствует метод: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"забегания вперед и возвращения к пройденному"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создания "композиций"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художественного текста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эмоциональной драматургии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175. Задание {{ 192 }} ТЗ № 192</w:t>
      </w:r>
    </w:p>
    <w:p w:rsidR="00602ECE" w:rsidRDefault="00602ECE" w:rsidP="00E40BC5">
      <w:pPr>
        <w:spacing w:after="0" w:line="240" w:lineRule="auto"/>
      </w:pPr>
      <w:r>
        <w:t>К формам организации музыкальной деятельности детей не относится: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музыкальное воспитание в семье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урок музыки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музыкальные кружки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заключительный урок-концерт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176. Задание {{ 193 }} ТЗ № 193</w:t>
      </w:r>
    </w:p>
    <w:p w:rsidR="00602ECE" w:rsidRDefault="00602ECE" w:rsidP="00E40BC5">
      <w:pPr>
        <w:spacing w:after="0" w:line="240" w:lineRule="auto"/>
      </w:pPr>
      <w:r>
        <w:t>Руководящим принципом музыкального развития школьника в программе Д.Б.Кабалевского является: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раскрытие связей между музыкой и жизнью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доступности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научности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наглядности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177. Задание {{ 194 }} ТЗ № 194</w:t>
      </w:r>
    </w:p>
    <w:p w:rsidR="00602ECE" w:rsidRDefault="00602ECE" w:rsidP="00E40BC5">
      <w:pPr>
        <w:spacing w:after="0" w:line="240" w:lineRule="auto"/>
      </w:pPr>
      <w:r>
        <w:t>Тематическое построение - важнейшая особенность программы: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Д.Б.Кабалевского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Н.А.Терентьевой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Ю.Б.Алиева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Г.П.Сергеевой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178. Задание {{ 195 }} ТЗ № 195</w:t>
      </w:r>
    </w:p>
    <w:p w:rsidR="00602ECE" w:rsidRDefault="00602ECE" w:rsidP="00E40BC5">
      <w:pPr>
        <w:spacing w:after="0" w:line="240" w:lineRule="auto"/>
      </w:pPr>
      <w:r>
        <w:t>В последних вариантах программы собственно система Д.Б.Кабалевского начинается с класса: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2- го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1-го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3-го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4-го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179. Задание {{ 196 }} ТЗ № 196</w:t>
      </w:r>
    </w:p>
    <w:p w:rsidR="00602ECE" w:rsidRDefault="00602ECE" w:rsidP="00E40BC5">
      <w:pPr>
        <w:spacing w:after="0" w:line="240" w:lineRule="auto"/>
      </w:pPr>
      <w:r>
        <w:t>Одним из важнейших методов музыкальных занятий во 2 классе, как и в последующих -метод: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"забегания" вперед и "возвращения" к пройденному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проектов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"уподобления"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сравнения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180. Задание {{ 197 }} ТЗ № 197</w:t>
      </w:r>
    </w:p>
    <w:p w:rsidR="00602ECE" w:rsidRDefault="00602ECE" w:rsidP="00E40BC5">
      <w:pPr>
        <w:spacing w:after="0" w:line="240" w:lineRule="auto"/>
      </w:pPr>
      <w:r>
        <w:t>Тематическое построение программы создает условия для достижения: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цельности урока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введения в тему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обобщения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эмоциональности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181. Задание {{ 198 }} ТЗ № 198</w:t>
      </w:r>
    </w:p>
    <w:p w:rsidR="00602ECE" w:rsidRDefault="00602ECE" w:rsidP="00E40BC5">
      <w:pPr>
        <w:spacing w:after="0" w:line="240" w:lineRule="auto"/>
      </w:pPr>
      <w:r>
        <w:t>Продуманность и ... - это две взаимосвязанные грани любого урока: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182. Задание {{ 199 }} ТЗ № 199</w:t>
      </w:r>
    </w:p>
    <w:p w:rsidR="00602ECE" w:rsidRDefault="00602ECE" w:rsidP="00E40BC5">
      <w:pPr>
        <w:spacing w:after="0" w:line="240" w:lineRule="auto"/>
      </w:pPr>
      <w:r>
        <w:t>Способность к дифференцированному слышанию музыкального звучания и сопереживанию содержания музыкального произведения называют ...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183. Задание {{ 200 }} ТЗ № 200</w:t>
      </w:r>
    </w:p>
    <w:p w:rsidR="00602ECE" w:rsidRDefault="00602ECE" w:rsidP="00E40BC5">
      <w:pPr>
        <w:spacing w:after="0" w:line="240" w:lineRule="auto"/>
      </w:pPr>
      <w:r>
        <w:t>Одним из способов достижения целостности урока, по мнению Л.В.Школяр: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метод моделирования художественно-творческого процесса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союз педагогики и музыкального искусства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тематизм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вариативность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184. Задание {{ 201 }} ТЗ № 201</w:t>
      </w:r>
    </w:p>
    <w:p w:rsidR="00602ECE" w:rsidRDefault="00602ECE" w:rsidP="00E40BC5">
      <w:pPr>
        <w:spacing w:after="0" w:line="240" w:lineRule="auto"/>
      </w:pPr>
      <w:r>
        <w:t>Комплекс музыкальных способностей в совокупности с общими способностями образуют музыкальную ...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185. Задание {{ 202 }} ТЗ № 202</w:t>
      </w:r>
    </w:p>
    <w:p w:rsidR="00602ECE" w:rsidRDefault="00602ECE" w:rsidP="00E40BC5">
      <w:pPr>
        <w:spacing w:after="0" w:line="240" w:lineRule="auto"/>
      </w:pPr>
      <w:r>
        <w:t>Педагогическая технология, ориентированная на применение и приобретение новых знаний путем самообразования: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метод проектов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творческий метод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восхождения от частного к общему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стилевого подхода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186. Задание {{ 203 }} ТЗ № 203</w:t>
      </w:r>
    </w:p>
    <w:p w:rsidR="00602ECE" w:rsidRDefault="00602ECE" w:rsidP="00E40BC5">
      <w:pPr>
        <w:spacing w:after="0" w:line="240" w:lineRule="auto"/>
      </w:pPr>
      <w:r>
        <w:t>К основным музыкальным способностям соответствующим ядро музыкальности (по Б.Теплову) не относится: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ладовое чувство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музыкальная память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музыкально-слуховые представления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музыкально-ритмическое чувство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187. Задание {{ 204 }} ТЗ № 204</w:t>
      </w:r>
    </w:p>
    <w:p w:rsidR="00602ECE" w:rsidRDefault="00602ECE" w:rsidP="00E40BC5">
      <w:pPr>
        <w:spacing w:after="0" w:line="240" w:lineRule="auto"/>
      </w:pPr>
      <w:r>
        <w:t>Структура музыкальности: ладовое чувство, музыкально-слуховые представления, чувство ритма, была разработана: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Тепловым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Ветлугиной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Рубинштейном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Орфом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188. Задание {{ 205 }} ТЗ № 205</w:t>
      </w:r>
    </w:p>
    <w:p w:rsidR="00602ECE" w:rsidRDefault="00602ECE" w:rsidP="00E40BC5">
      <w:pPr>
        <w:spacing w:after="0" w:line="240" w:lineRule="auto"/>
      </w:pPr>
      <w:r>
        <w:t>Музыкальность - это   комплекс … требующихся для занятий музыкальной деятельностью в отличии от всякой другой.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189. Задание {{ 206 }} ТЗ № 206</w:t>
      </w:r>
    </w:p>
    <w:p w:rsidR="00602ECE" w:rsidRDefault="00602ECE" w:rsidP="00E40BC5">
      <w:pPr>
        <w:spacing w:after="0" w:line="240" w:lineRule="auto"/>
      </w:pPr>
      <w:r>
        <w:t>При определении уровня основных музыкальных способностей детей не следует проверять: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ладовый компонент мелодического слуха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слуховой компонент мелодического слуха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музыкально-ритмическое чувство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чувство формы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190. Задание {{ 207 }} ТЗ № 207</w:t>
      </w:r>
    </w:p>
    <w:p w:rsidR="00602ECE" w:rsidRDefault="00602ECE" w:rsidP="00E40BC5">
      <w:pPr>
        <w:spacing w:after="0" w:line="240" w:lineRule="auto"/>
      </w:pPr>
      <w:r>
        <w:t>Основным признаком музыкальности Б. М. Теплов называет: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переживание музыки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анализ музыки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подбор мелодии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размышлением о музыке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191. Задание {{ 208 }} ТЗ № 208</w:t>
      </w:r>
    </w:p>
    <w:p w:rsidR="00602ECE" w:rsidRDefault="00602ECE" w:rsidP="00E40BC5">
      <w:pPr>
        <w:spacing w:after="0" w:line="240" w:lineRule="auto"/>
      </w:pPr>
      <w:r>
        <w:t>Неразвитое музыкальное восприятие отличается: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поверхностностью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эмоциональностью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осмысленностью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ассоциативностью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192. Задание {{ 209 }} ТЗ № 209</w:t>
      </w:r>
    </w:p>
    <w:p w:rsidR="00602ECE" w:rsidRDefault="00602ECE" w:rsidP="00E40BC5">
      <w:pPr>
        <w:spacing w:after="0" w:line="240" w:lineRule="auto"/>
      </w:pPr>
      <w:r>
        <w:t>Слышать, воспринимать музыку - это значит различать ее характер, следить за развитием  ...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193. Задание {{ 210 }} ТЗ № 210</w:t>
      </w:r>
    </w:p>
    <w:p w:rsidR="00602ECE" w:rsidRDefault="00602ECE" w:rsidP="00E40BC5">
      <w:pPr>
        <w:spacing w:after="0" w:line="240" w:lineRule="auto"/>
      </w:pPr>
      <w:r>
        <w:t>Прослеживание за эмоциональной окраской каждой музыкальной интонации называется: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интонированием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восприятием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эмпатией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восприимчивостью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194. Задание {{ 211 }} ТЗ № 211</w:t>
      </w:r>
    </w:p>
    <w:p w:rsidR="00602ECE" w:rsidRDefault="00602ECE" w:rsidP="00E40BC5">
      <w:pPr>
        <w:spacing w:after="0" w:line="240" w:lineRule="auto"/>
      </w:pPr>
      <w:r>
        <w:t>Осмысленность, дифференцированность музыкального восприятия проявляются в умении прослеживать смену музыкальных ... и улавливать их соотнесенность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195. Задание {{ 212 }} ТЗ № 212</w:t>
      </w:r>
    </w:p>
    <w:p w:rsidR="00602ECE" w:rsidRDefault="00602ECE" w:rsidP="00E40BC5">
      <w:pPr>
        <w:spacing w:after="0" w:line="240" w:lineRule="auto"/>
      </w:pPr>
      <w:r>
        <w:lastRenderedPageBreak/>
        <w:t>Если обучение осуществляется без индивидуально-дифференцированного подхода, оно перестает быть …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196. Задание {{ 213 }} ТЗ № 213</w:t>
      </w:r>
    </w:p>
    <w:p w:rsidR="00602ECE" w:rsidRDefault="00602ECE" w:rsidP="00E40BC5">
      <w:pPr>
        <w:spacing w:after="0" w:line="240" w:lineRule="auto"/>
      </w:pPr>
      <w:r>
        <w:t>Музыкальный репертуар, должен удовлетворять одновременно двум требованиям - художественности и …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197. Задание {{ 214 }} ТЗ № 214</w:t>
      </w:r>
    </w:p>
    <w:p w:rsidR="00602ECE" w:rsidRDefault="00602ECE" w:rsidP="00E40BC5">
      <w:pPr>
        <w:spacing w:after="0" w:line="240" w:lineRule="auto"/>
      </w:pPr>
      <w:r>
        <w:t>Постепенное расширение диапазона  начинается с  ...   звуков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198. Задание {{ 396 }} ТЗ № 1</w:t>
      </w:r>
    </w:p>
    <w:p w:rsidR="00602ECE" w:rsidRDefault="00602ECE" w:rsidP="00E40BC5">
      <w:pPr>
        <w:spacing w:after="0" w:line="240" w:lineRule="auto"/>
      </w:pPr>
      <w:r>
        <w:t xml:space="preserve">Музыкальное произведение траурного характера для хора с оркестром называется: 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реквием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оперетта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серенада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199. Задание {{ 397 }} ТЗ № 2</w:t>
      </w:r>
    </w:p>
    <w:p w:rsidR="00602ECE" w:rsidRDefault="00602ECE" w:rsidP="00E40BC5">
      <w:pPr>
        <w:spacing w:after="0" w:line="240" w:lineRule="auto"/>
      </w:pPr>
      <w:r>
        <w:t xml:space="preserve">Краткое литературное изложение сюжета оперы, балета, мюзикла называется: 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либретто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выступление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сценарий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200. Задание {{ 398 }} ТЗ № 3</w:t>
      </w:r>
    </w:p>
    <w:p w:rsidR="00602ECE" w:rsidRDefault="00602ECE" w:rsidP="00E40BC5">
      <w:pPr>
        <w:spacing w:after="0" w:line="240" w:lineRule="auto"/>
      </w:pPr>
      <w:r>
        <w:t>Исторически сложившиеся формы искусства, его основные структурные и классификационные единицы называются: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видами искусства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жанрами искусства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течениями искусства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201. Задание {{ 399 }} ТЗ № 4</w:t>
      </w:r>
    </w:p>
    <w:p w:rsidR="00602ECE" w:rsidRDefault="00602ECE" w:rsidP="00E40BC5">
      <w:pPr>
        <w:spacing w:after="0" w:line="240" w:lineRule="auto"/>
      </w:pPr>
      <w:r>
        <w:t>Способность человека адекватно (соответственно; равнозначно) воспринимать и оценивать произведения искусства называется: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талант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способность к искусству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художественный вкус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202. Задание {{ 400 }} ТЗ № 5</w:t>
      </w:r>
    </w:p>
    <w:p w:rsidR="00602ECE" w:rsidRDefault="00602ECE" w:rsidP="00E40BC5">
      <w:pPr>
        <w:spacing w:after="0" w:line="240" w:lineRule="auto"/>
      </w:pPr>
      <w:r>
        <w:t>Обозначение внутривидовых подразделений искусства называется: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раздел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течение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жанр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203. Задание {{ 401 }} ТЗ № 6</w:t>
      </w:r>
    </w:p>
    <w:p w:rsidR="00602ECE" w:rsidRDefault="00602ECE" w:rsidP="00E40BC5">
      <w:pPr>
        <w:spacing w:after="0" w:line="240" w:lineRule="auto"/>
      </w:pPr>
      <w:r>
        <w:t>Противоборство человеческих характеров, идей, страстей, интересов называется в искусстве: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столкновение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конфликт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коллизия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204. Задание {{ 402 }} ТЗ № 7</w:t>
      </w:r>
    </w:p>
    <w:p w:rsidR="00602ECE" w:rsidRDefault="00602ECE" w:rsidP="00E40BC5">
      <w:pPr>
        <w:spacing w:after="0" w:line="240" w:lineRule="auto"/>
      </w:pPr>
      <w:r>
        <w:t>Никколо Паганини - это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французский художник XIX в.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итальянский скрипач XIX в.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испанский композитор XX в.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205. Задание {{ 403 }} ТЗ № 8</w:t>
      </w:r>
    </w:p>
    <w:p w:rsidR="00602ECE" w:rsidRDefault="00602ECE" w:rsidP="00E40BC5">
      <w:pPr>
        <w:spacing w:after="0" w:line="240" w:lineRule="auto"/>
      </w:pPr>
      <w:r>
        <w:t>Вокальное произведение для голоса в сопровождении какого-либо инструмента называется: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романс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бардовская песня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серенада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206. Задание {{ 404 }} ТЗ № 9</w:t>
      </w:r>
    </w:p>
    <w:p w:rsidR="00602ECE" w:rsidRDefault="00602ECE" w:rsidP="00E40BC5">
      <w:pPr>
        <w:spacing w:after="0" w:line="240" w:lineRule="auto"/>
      </w:pPr>
      <w:r>
        <w:t>Саксофон - музыкальный инструмент, названный так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 имени народа "Саксы"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по фамилии мастера Сакса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от звука "сакс"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207. Задание {{ 405 }} ТЗ № 11</w:t>
      </w:r>
    </w:p>
    <w:p w:rsidR="00602ECE" w:rsidRDefault="00602ECE" w:rsidP="00E40BC5">
      <w:pPr>
        <w:spacing w:after="0" w:line="240" w:lineRule="auto"/>
      </w:pPr>
      <w:r>
        <w:t>Автор фразы "Я часто изливаю мое горе в музыке. Бетховен и Моцарт часто бывали поверенными моих сердечных тайн"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О. Бальзак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Л.Толстой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А.Герцен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208. Задание {{ 406 }} ТЗ № 12</w:t>
      </w:r>
    </w:p>
    <w:p w:rsidR="00602ECE" w:rsidRDefault="00602ECE" w:rsidP="00E40BC5">
      <w:pPr>
        <w:spacing w:after="0" w:line="240" w:lineRule="auto"/>
      </w:pPr>
      <w:r>
        <w:t>Чередование и соотношение протяжных и кратких звуков называется: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лад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ритм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мелодия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209. Задание {{ 407 }} ТЗ № 13</w:t>
      </w:r>
    </w:p>
    <w:p w:rsidR="00602ECE" w:rsidRDefault="00602ECE" w:rsidP="00E40BC5">
      <w:pPr>
        <w:spacing w:after="0" w:line="240" w:lineRule="auto"/>
      </w:pPr>
      <w:r>
        <w:t>Художественных осмыслений последовательный ряд звуков разной высоты, организованный ритмически и ладово-интонационно называется: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музыка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мелодия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метр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210. Задание {{ 408 }} ТЗ № 14</w:t>
      </w:r>
    </w:p>
    <w:p w:rsidR="00602ECE" w:rsidRDefault="00602ECE" w:rsidP="00E40BC5">
      <w:pPr>
        <w:spacing w:after="0" w:line="240" w:lineRule="auto"/>
      </w:pPr>
      <w:r>
        <w:t>Сочетание и чередование тяжелых и легких, ударных и неударных звуков называется: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метр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лад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ритм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211. Задание {{ 409 }} ТЗ № 15</w:t>
      </w:r>
    </w:p>
    <w:p w:rsidR="00602ECE" w:rsidRDefault="00602ECE" w:rsidP="00E40BC5">
      <w:pPr>
        <w:spacing w:after="0" w:line="240" w:lineRule="auto"/>
      </w:pPr>
      <w:r>
        <w:t>Термин "эстетика" ввел в научный оборот: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Аристотель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А.Г.Баумгартен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П.И. Чайковский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212. Задание {{ 410 }} ТЗ № 16</w:t>
      </w:r>
    </w:p>
    <w:p w:rsidR="00602ECE" w:rsidRDefault="00602ECE" w:rsidP="00E40BC5">
      <w:pPr>
        <w:spacing w:after="0" w:line="240" w:lineRule="auto"/>
      </w:pPr>
      <w:r>
        <w:t>Впервые в Европе воспитательную функцию искусства обосновал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Платон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Гегель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Бетховен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213. Задание {{ 411 }} ТЗ № 17</w:t>
      </w:r>
    </w:p>
    <w:p w:rsidR="00602ECE" w:rsidRDefault="00602ECE" w:rsidP="00E40BC5">
      <w:pPr>
        <w:spacing w:after="0" w:line="240" w:lineRule="auto"/>
      </w:pPr>
      <w:r>
        <w:t>Слово "музыка" по происхождению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древнегреческое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римское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итальянское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214. Задание {{ 412 }} ТЗ № 18</w:t>
      </w:r>
    </w:p>
    <w:p w:rsidR="00602ECE" w:rsidRDefault="00602ECE" w:rsidP="00E40BC5">
      <w:pPr>
        <w:spacing w:after="0" w:line="240" w:lineRule="auto"/>
      </w:pPr>
      <w:r>
        <w:t>Слово "музыка" означает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искусство муз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искусство пения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искусство игры на музыкальных инструментах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215. Задание {{ 413 }} ТЗ № 19</w:t>
      </w:r>
    </w:p>
    <w:p w:rsidR="00602ECE" w:rsidRDefault="00602ECE" w:rsidP="00E40BC5">
      <w:pPr>
        <w:spacing w:after="0" w:line="240" w:lineRule="auto"/>
      </w:pPr>
      <w:r>
        <w:t>Комплекс чувств, переживаний, представлений, взглядов, идей, характеризующих художественное отношение человека к действительности, окружающему  миру называется: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искусство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эстетическое сознание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философия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216. Задание {{ 414 }} ТЗ № 20</w:t>
      </w:r>
    </w:p>
    <w:p w:rsidR="00602ECE" w:rsidRDefault="00602ECE" w:rsidP="00E40BC5">
      <w:pPr>
        <w:spacing w:after="0" w:line="240" w:lineRule="auto"/>
      </w:pPr>
      <w:r>
        <w:t>Способность человека к художественно-чувственной оценки явлений действительности и искусства называется: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эстетический вкус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талант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искусствознание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217. Задание {{ 415 }} ТЗ № 21</w:t>
      </w:r>
    </w:p>
    <w:p w:rsidR="00602ECE" w:rsidRDefault="00602ECE" w:rsidP="00E40BC5">
      <w:pPr>
        <w:spacing w:after="0" w:line="240" w:lineRule="auto"/>
      </w:pPr>
      <w:r>
        <w:t>Основные эстетические категории - это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прекрасное, трагическое, комическое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прекрасное, безобразное, героическое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возвышенное, низменное, трагическое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218. Задание {{ 416 }} ТЗ № 22</w:t>
      </w:r>
    </w:p>
    <w:p w:rsidR="00602ECE" w:rsidRDefault="00602ECE" w:rsidP="00E40BC5">
      <w:pPr>
        <w:spacing w:after="0" w:line="240" w:lineRule="auto"/>
      </w:pPr>
      <w:r>
        <w:t xml:space="preserve">Понятие "грация" было введено в искусствознании 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 Древней Греции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в эпоху Возрождения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 эпоху классицизма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219. Задание {{ 417 }} ТЗ № 23</w:t>
      </w:r>
    </w:p>
    <w:p w:rsidR="00602ECE" w:rsidRDefault="00602ECE" w:rsidP="00E40BC5">
      <w:pPr>
        <w:spacing w:after="0" w:line="240" w:lineRule="auto"/>
      </w:pPr>
      <w:r>
        <w:t xml:space="preserve">Слово "трагедия" 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древнегреческое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древнеримское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французское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220. Задание {{ 418 }} ТЗ № 24</w:t>
      </w:r>
    </w:p>
    <w:p w:rsidR="00602ECE" w:rsidRDefault="00602ECE" w:rsidP="00E40BC5">
      <w:pPr>
        <w:spacing w:after="0" w:line="240" w:lineRule="auto"/>
      </w:pPr>
      <w:r>
        <w:t>Средство отражения действительности в искусстве, выражения абстрактных идей в конкретной чувствительной форме - это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картина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художественный образ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талант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221. Задание {{ 419 }} ТЗ № 25</w:t>
      </w:r>
    </w:p>
    <w:p w:rsidR="00602ECE" w:rsidRDefault="00602ECE" w:rsidP="00E40BC5">
      <w:pPr>
        <w:spacing w:after="0" w:line="240" w:lineRule="auto"/>
      </w:pPr>
      <w:r>
        <w:t>Процесс создания новых эстетических ценностей - это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труд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творчество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работа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222. Задание {{ 420 }} ТЗ № 26</w:t>
      </w:r>
    </w:p>
    <w:p w:rsidR="00602ECE" w:rsidRDefault="00602ECE" w:rsidP="00E40BC5">
      <w:pPr>
        <w:spacing w:after="0" w:line="240" w:lineRule="auto"/>
      </w:pPr>
      <w:r>
        <w:t>Высшее напряжение духовных и физических сил в эстетической деятельности называется: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гениальность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вдохновение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озарение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223. Задание {{ 421 }} ТЗ № 27</w:t>
      </w:r>
    </w:p>
    <w:p w:rsidR="00602ECE" w:rsidRDefault="00602ECE" w:rsidP="00E40BC5">
      <w:pPr>
        <w:spacing w:after="0" w:line="240" w:lineRule="auto"/>
      </w:pPr>
      <w:r>
        <w:t>Исторически сложившаяся устойчивая система художественно-образных средств и приемов художественного творчества - это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художественный метод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художественный стиль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художественное направление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224. Задание {{ 422 }} ТЗ № 28</w:t>
      </w:r>
    </w:p>
    <w:p w:rsidR="00602ECE" w:rsidRDefault="00602ECE" w:rsidP="00E40BC5">
      <w:pPr>
        <w:spacing w:after="0" w:line="240" w:lineRule="auto"/>
      </w:pPr>
      <w:r>
        <w:t>Основной чертой искусства средних веков является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реализм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религиозность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натурализм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225. Задание {{ 423 }} ТЗ № 29</w:t>
      </w:r>
    </w:p>
    <w:p w:rsidR="00602ECE" w:rsidRDefault="00602ECE" w:rsidP="00E40BC5">
      <w:pPr>
        <w:spacing w:after="0" w:line="240" w:lineRule="auto"/>
      </w:pPr>
      <w:r>
        <w:t xml:space="preserve">Ренессанс (Возрождение) - это 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возврат к природе в искусстве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попытка вернуться к традициям древнегреческого искусства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возрождение духа предков в искусстве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226. Задание {{ 424 }} ТЗ № 30</w:t>
      </w:r>
    </w:p>
    <w:p w:rsidR="00602ECE" w:rsidRDefault="00602ECE" w:rsidP="00E40BC5">
      <w:pPr>
        <w:spacing w:after="0" w:line="240" w:lineRule="auto"/>
      </w:pPr>
      <w:r>
        <w:t>Мифический певец и музыкант, покорявший своим творчеством человеческие сердца - это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Тесей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Орфей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Пан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227. Задание {{ 425 }} ТЗ № 31</w:t>
      </w:r>
    </w:p>
    <w:p w:rsidR="00602ECE" w:rsidRDefault="00602ECE" w:rsidP="00E40BC5">
      <w:pPr>
        <w:spacing w:after="0" w:line="240" w:lineRule="auto"/>
      </w:pPr>
      <w:r>
        <w:t>Организатор "Русских сезонов" в Париже в 1908-1919 гг.  -  это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С.Лифарь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С. Дягилев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А.Бенуа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М.Фокин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228. Задание {{ 426 }} ТЗ № 32</w:t>
      </w:r>
    </w:p>
    <w:p w:rsidR="00602ECE" w:rsidRDefault="00602ECE" w:rsidP="00E40BC5">
      <w:pPr>
        <w:spacing w:after="0" w:line="240" w:lineRule="auto"/>
      </w:pPr>
      <w:r>
        <w:t xml:space="preserve">Кто из российских бардов сказал: "Я не люблю, когда мне лезут в душу, тем более - когда в нее плюют" 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В.Высоцкий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Б.Окуджава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Ю. Визбор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А.Галич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229. Задание {{ 427 }} ТЗ № 33</w:t>
      </w:r>
    </w:p>
    <w:p w:rsidR="00602ECE" w:rsidRDefault="00602ECE" w:rsidP="00E40BC5">
      <w:pPr>
        <w:spacing w:after="0" w:line="240" w:lineRule="auto"/>
      </w:pPr>
      <w:r>
        <w:t>Романс "Я помню чудное мгновенье" написал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М.Глинка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П.Чайковский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А.Варламов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230. Задание {{ 428 }} ТЗ № 34</w:t>
      </w:r>
    </w:p>
    <w:p w:rsidR="00602ECE" w:rsidRDefault="00602ECE" w:rsidP="00E40BC5">
      <w:pPr>
        <w:spacing w:after="0" w:line="240" w:lineRule="auto"/>
      </w:pPr>
      <w:r>
        <w:t>Музыкальное произведение, предназначенное для голоса в сопровождении какого-либо инструмента, называется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романс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ария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вокализ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231. Задание {{ 429 }} ТЗ № 35</w:t>
      </w:r>
    </w:p>
    <w:p w:rsidR="00602ECE" w:rsidRDefault="00602ECE" w:rsidP="00E40BC5">
      <w:pPr>
        <w:spacing w:after="0" w:line="240" w:lineRule="auto"/>
      </w:pPr>
      <w:r>
        <w:t>Создателем баллады считается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Ф.Шуберт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Н. Римский-Корсаков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В.Моцарт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232. Задание {{ 430 }} ТЗ № 36</w:t>
      </w:r>
    </w:p>
    <w:p w:rsidR="00602ECE" w:rsidRDefault="00602ECE" w:rsidP="00E40BC5">
      <w:pPr>
        <w:spacing w:after="0" w:line="240" w:lineRule="auto"/>
      </w:pPr>
      <w:r>
        <w:t>Виртуозная музыкальная пьеса - импровизация для клавишных инструментов - это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токката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фуга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джаз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233. Задание {{ 431 }} ТЗ № 37</w:t>
      </w:r>
    </w:p>
    <w:p w:rsidR="00602ECE" w:rsidRDefault="00602ECE" w:rsidP="00E40BC5">
      <w:pPr>
        <w:spacing w:after="0" w:line="240" w:lineRule="auto"/>
      </w:pPr>
      <w:r>
        <w:t>Автором "Реквиема" является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А.Моцарт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Ф.Шопен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И.С.Бах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234. Задание {{ 432 }} ТЗ № 38</w:t>
      </w:r>
    </w:p>
    <w:p w:rsidR="00602ECE" w:rsidRDefault="00602ECE" w:rsidP="00E40BC5">
      <w:pPr>
        <w:spacing w:after="0" w:line="240" w:lineRule="auto"/>
      </w:pPr>
      <w:r>
        <w:t>Первый музыкальный инструмент человека - это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дудочка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барабан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горло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235. Задание {{ 433 }} ТЗ № 39</w:t>
      </w:r>
    </w:p>
    <w:p w:rsidR="00602ECE" w:rsidRDefault="00602ECE" w:rsidP="00E40BC5">
      <w:pPr>
        <w:spacing w:after="0" w:line="240" w:lineRule="auto"/>
      </w:pPr>
      <w:r>
        <w:t>Автор песни - студенческого гимна "Гаудеамус" - это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В.Моцарт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Ф.Шуберт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неизвестен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236. Задание {{ 434 }} ТЗ № 40</w:t>
      </w:r>
    </w:p>
    <w:p w:rsidR="00602ECE" w:rsidRDefault="00602ECE" w:rsidP="00E40BC5">
      <w:pPr>
        <w:spacing w:after="0" w:line="240" w:lineRule="auto"/>
      </w:pPr>
      <w:r>
        <w:t xml:space="preserve">Создателем жанра инструментального концерта является 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А.Вивальди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Дж.Перголези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И.С.Бах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237. Задание {{ 435 }} ТЗ № 41</w:t>
      </w:r>
    </w:p>
    <w:p w:rsidR="00602ECE" w:rsidRDefault="00602ECE" w:rsidP="00E40BC5">
      <w:pPr>
        <w:spacing w:after="0" w:line="240" w:lineRule="auto"/>
      </w:pPr>
      <w:r>
        <w:t>Автором оперы "Орфей и Эвридика" является композитор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К.В. Глюк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А.Б. Журбин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Н.Рота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238. Задание {{ 436 }} ТЗ № 42</w:t>
      </w:r>
    </w:p>
    <w:p w:rsidR="00602ECE" w:rsidRDefault="00602ECE" w:rsidP="00E40BC5">
      <w:pPr>
        <w:spacing w:after="0" w:line="240" w:lineRule="auto"/>
      </w:pPr>
      <w:r>
        <w:t>Песни венецианских лодочных гребцов называются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баркарола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гондола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гондольер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239. Задание {{ 437 }} ТЗ № 43</w:t>
      </w:r>
    </w:p>
    <w:p w:rsidR="00602ECE" w:rsidRDefault="00602ECE" w:rsidP="00E40BC5">
      <w:pPr>
        <w:spacing w:after="0" w:line="240" w:lineRule="auto"/>
      </w:pPr>
      <w:r>
        <w:t>Автор музыкальных иллюстраций к повести А.С.Пушкина "Метель" - это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Г.В.Свиридов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М.Глинка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А.Бородин</w:t>
      </w:r>
    </w:p>
    <w:sectPr w:rsidR="00602ECE" w:rsidSect="0073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C3E"/>
    <w:rsid w:val="000072ED"/>
    <w:rsid w:val="001556E1"/>
    <w:rsid w:val="001A01FC"/>
    <w:rsid w:val="002A18FA"/>
    <w:rsid w:val="00532371"/>
    <w:rsid w:val="005325EB"/>
    <w:rsid w:val="005424A8"/>
    <w:rsid w:val="005E7C3E"/>
    <w:rsid w:val="00602ECE"/>
    <w:rsid w:val="00720256"/>
    <w:rsid w:val="00730CF1"/>
    <w:rsid w:val="00796FE3"/>
    <w:rsid w:val="00A70A15"/>
    <w:rsid w:val="00E40BC5"/>
    <w:rsid w:val="00F905B3"/>
    <w:rsid w:val="00FD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CF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5588</Words>
  <Characters>31853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тестовых материалов</vt:lpstr>
    </vt:vector>
  </TitlesOfParts>
  <Company>КБГУ</Company>
  <LinksUpToDate>false</LinksUpToDate>
  <CharactersWithSpaces>37367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тестовых материалов</dc:title>
  <dc:creator>администратор</dc:creator>
  <cp:lastModifiedBy>5</cp:lastModifiedBy>
  <cp:revision>2</cp:revision>
  <dcterms:created xsi:type="dcterms:W3CDTF">2015-10-12T13:56:00Z</dcterms:created>
  <dcterms:modified xsi:type="dcterms:W3CDTF">2015-10-12T13:56:00Z</dcterms:modified>
</cp:coreProperties>
</file>