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B9" w:rsidRPr="00F16AA5" w:rsidRDefault="00D009B9" w:rsidP="00D009B9">
      <w:pPr>
        <w:ind w:left="2832" w:firstLine="708"/>
        <w:rPr>
          <w:b/>
          <w:sz w:val="24"/>
          <w:szCs w:val="24"/>
        </w:rPr>
      </w:pPr>
      <w:r w:rsidRPr="00F16AA5">
        <w:rPr>
          <w:b/>
          <w:sz w:val="24"/>
          <w:szCs w:val="24"/>
        </w:rPr>
        <w:t>План работы</w:t>
      </w:r>
    </w:p>
    <w:p w:rsidR="00D009B9" w:rsidRPr="00F16AA5" w:rsidRDefault="00D009B9" w:rsidP="00D009B9">
      <w:pPr>
        <w:jc w:val="center"/>
        <w:rPr>
          <w:b/>
          <w:sz w:val="24"/>
          <w:szCs w:val="24"/>
        </w:rPr>
      </w:pPr>
      <w:r w:rsidRPr="00F16AA5">
        <w:rPr>
          <w:b/>
          <w:sz w:val="24"/>
          <w:szCs w:val="24"/>
        </w:rPr>
        <w:t>Эльбрусского районного общественного Совета по вопросам образования</w:t>
      </w:r>
      <w:r w:rsidR="00102D25">
        <w:rPr>
          <w:b/>
          <w:sz w:val="24"/>
          <w:szCs w:val="24"/>
        </w:rPr>
        <w:t xml:space="preserve"> на 2014г</w:t>
      </w:r>
      <w:r>
        <w:rPr>
          <w:b/>
          <w:sz w:val="24"/>
          <w:szCs w:val="24"/>
        </w:rPr>
        <w:t>.</w:t>
      </w:r>
    </w:p>
    <w:p w:rsidR="00D009B9" w:rsidRPr="00F16AA5" w:rsidRDefault="00D009B9" w:rsidP="00D009B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047"/>
        <w:gridCol w:w="2551"/>
        <w:gridCol w:w="2126"/>
      </w:tblGrid>
      <w:tr w:rsidR="00D009B9" w:rsidRPr="00F16AA5" w:rsidTr="00696C9D">
        <w:tc>
          <w:tcPr>
            <w:tcW w:w="0" w:type="auto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№</w:t>
            </w:r>
          </w:p>
        </w:tc>
        <w:tc>
          <w:tcPr>
            <w:tcW w:w="4047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Ответственные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за исполнение</w:t>
            </w:r>
          </w:p>
        </w:tc>
      </w:tr>
      <w:tr w:rsidR="00D009B9" w:rsidRPr="00F16AA5" w:rsidTr="00696C9D">
        <w:tc>
          <w:tcPr>
            <w:tcW w:w="9180" w:type="dxa"/>
            <w:gridSpan w:val="4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b/>
                <w:sz w:val="24"/>
                <w:szCs w:val="24"/>
              </w:rPr>
              <w:t xml:space="preserve">    Тематика заседаний районного Совета</w:t>
            </w:r>
          </w:p>
        </w:tc>
      </w:tr>
      <w:tr w:rsidR="00D009B9" w:rsidRPr="00F16AA5" w:rsidTr="00696C9D">
        <w:tc>
          <w:tcPr>
            <w:tcW w:w="0" w:type="auto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1.</w:t>
            </w:r>
          </w:p>
        </w:tc>
        <w:tc>
          <w:tcPr>
            <w:tcW w:w="4047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-Утверждение плана работы районного Совета</w:t>
            </w:r>
            <w:r>
              <w:rPr>
                <w:sz w:val="24"/>
                <w:szCs w:val="24"/>
              </w:rPr>
              <w:t xml:space="preserve"> по вопросам образования на 2014</w:t>
            </w:r>
            <w:r w:rsidRPr="00F16AA5">
              <w:rPr>
                <w:sz w:val="24"/>
                <w:szCs w:val="24"/>
              </w:rPr>
              <w:t xml:space="preserve"> год.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-  Об итогах реализации комплекса мер по модернизации региональной системы образования.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-О реализации в общеобразовательных учреждениях целевой программы « Формирование личности гражданина и патриота в Эльбрусском районе».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 xml:space="preserve"> 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-Об организации питания детей школьного и дошкольного возраста в общеобразовательных учреждениях района.</w:t>
            </w:r>
          </w:p>
        </w:tc>
        <w:tc>
          <w:tcPr>
            <w:tcW w:w="2551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Default="00D009B9" w:rsidP="00696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- февраль 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F16A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Моллаев</w:t>
            </w:r>
            <w:proofErr w:type="spellEnd"/>
            <w:r w:rsidRPr="00F16AA5">
              <w:rPr>
                <w:sz w:val="24"/>
                <w:szCs w:val="24"/>
              </w:rPr>
              <w:t xml:space="preserve"> С.С.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Мурачаева</w:t>
            </w:r>
            <w:proofErr w:type="spellEnd"/>
            <w:r w:rsidRPr="00F16AA5">
              <w:rPr>
                <w:sz w:val="24"/>
                <w:szCs w:val="24"/>
              </w:rPr>
              <w:t xml:space="preserve"> Л.Х,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Шахмурзаева</w:t>
            </w:r>
            <w:proofErr w:type="spellEnd"/>
            <w:r w:rsidRPr="00F16AA5">
              <w:rPr>
                <w:sz w:val="24"/>
                <w:szCs w:val="24"/>
              </w:rPr>
              <w:t xml:space="preserve">  А.М..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Курданова</w:t>
            </w:r>
            <w:proofErr w:type="spellEnd"/>
            <w:r w:rsidRPr="00F16AA5">
              <w:rPr>
                <w:sz w:val="24"/>
                <w:szCs w:val="24"/>
              </w:rPr>
              <w:t xml:space="preserve"> Т.М.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Директора ОУ.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Директора школ</w:t>
            </w:r>
          </w:p>
        </w:tc>
      </w:tr>
      <w:tr w:rsidR="00D009B9" w:rsidRPr="00F16AA5" w:rsidTr="00696C9D">
        <w:tc>
          <w:tcPr>
            <w:tcW w:w="0" w:type="auto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2.</w:t>
            </w:r>
          </w:p>
        </w:tc>
        <w:tc>
          <w:tcPr>
            <w:tcW w:w="4047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-О ходе подготовки к итоговой аттестации выпускников 9 и 11 классов общеобразовательных учреждений района.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-Об участии образовательных учреждений района в смотре-конкурсе на лучшую подготовку к новому  учебному году.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-Об эффективности школьных сайтов.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 xml:space="preserve"> </w:t>
            </w:r>
          </w:p>
          <w:p w:rsidR="00D009B9" w:rsidRDefault="00D009B9" w:rsidP="00696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F16AA5">
              <w:rPr>
                <w:sz w:val="24"/>
                <w:szCs w:val="24"/>
              </w:rPr>
              <w:t>года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Мурачаева</w:t>
            </w:r>
            <w:proofErr w:type="spellEnd"/>
            <w:r w:rsidRPr="00F16AA5">
              <w:rPr>
                <w:sz w:val="24"/>
                <w:szCs w:val="24"/>
              </w:rPr>
              <w:t xml:space="preserve"> Л.Х.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Хусейнаева</w:t>
            </w:r>
            <w:proofErr w:type="spellEnd"/>
            <w:r w:rsidRPr="00F16AA5">
              <w:rPr>
                <w:sz w:val="24"/>
                <w:szCs w:val="24"/>
              </w:rPr>
              <w:t xml:space="preserve"> З.М.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Моллаев</w:t>
            </w:r>
            <w:proofErr w:type="spellEnd"/>
            <w:r w:rsidRPr="00F16AA5">
              <w:rPr>
                <w:sz w:val="24"/>
                <w:szCs w:val="24"/>
              </w:rPr>
              <w:t xml:space="preserve"> С.С.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Шахмурзаева</w:t>
            </w:r>
            <w:proofErr w:type="spellEnd"/>
            <w:r w:rsidRPr="00F16AA5">
              <w:rPr>
                <w:sz w:val="24"/>
                <w:szCs w:val="24"/>
              </w:rPr>
              <w:t xml:space="preserve"> А.М.</w:t>
            </w:r>
          </w:p>
        </w:tc>
      </w:tr>
      <w:tr w:rsidR="00D009B9" w:rsidRPr="00F16AA5" w:rsidTr="00696C9D">
        <w:tc>
          <w:tcPr>
            <w:tcW w:w="0" w:type="auto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047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 xml:space="preserve">-Об итогах работы экспертной комиссии по оценке результативности профессиональной деятельности руководителей образовательных </w:t>
            </w:r>
            <w:r>
              <w:rPr>
                <w:sz w:val="24"/>
                <w:szCs w:val="24"/>
              </w:rPr>
              <w:t>учреждений за 1 полугодие 2014</w:t>
            </w:r>
            <w:r w:rsidRPr="00F16AA5">
              <w:rPr>
                <w:sz w:val="24"/>
                <w:szCs w:val="24"/>
              </w:rPr>
              <w:t xml:space="preserve"> года.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-О перечне необходимых ремонтных работ в образовательных учреждениях района. Возможности их финансирования.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-О результатах итоговой аттест</w:t>
            </w:r>
            <w:r>
              <w:rPr>
                <w:sz w:val="24"/>
                <w:szCs w:val="24"/>
              </w:rPr>
              <w:t>ации выпускников 9,11 классов ОО</w:t>
            </w:r>
            <w:r w:rsidRPr="00F16AA5">
              <w:rPr>
                <w:sz w:val="24"/>
                <w:szCs w:val="24"/>
              </w:rPr>
              <w:t>,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Июнь-июль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2014</w:t>
            </w:r>
            <w:r w:rsidRPr="00F16AA5">
              <w:rPr>
                <w:sz w:val="24"/>
                <w:szCs w:val="24"/>
              </w:rPr>
              <w:t>года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Мурачаева</w:t>
            </w:r>
            <w:proofErr w:type="spellEnd"/>
            <w:r w:rsidRPr="00F16AA5">
              <w:rPr>
                <w:sz w:val="24"/>
                <w:szCs w:val="24"/>
              </w:rPr>
              <w:t xml:space="preserve"> Л.Х.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Афашокова</w:t>
            </w:r>
            <w:proofErr w:type="spellEnd"/>
            <w:r w:rsidRPr="00F16AA5">
              <w:rPr>
                <w:sz w:val="24"/>
                <w:szCs w:val="24"/>
              </w:rPr>
              <w:t xml:space="preserve"> Р.Д.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МоллаевС.С</w:t>
            </w:r>
            <w:proofErr w:type="spellEnd"/>
            <w:r w:rsidRPr="00F16AA5">
              <w:rPr>
                <w:sz w:val="24"/>
                <w:szCs w:val="24"/>
              </w:rPr>
              <w:t>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>Руководители ОУ.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lastRenderedPageBreak/>
              <w:t>Мурачаева</w:t>
            </w:r>
            <w:proofErr w:type="spellEnd"/>
            <w:r w:rsidRPr="00F16AA5">
              <w:rPr>
                <w:sz w:val="24"/>
                <w:szCs w:val="24"/>
              </w:rPr>
              <w:t xml:space="preserve"> Л.Х.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Хусейнаева</w:t>
            </w:r>
            <w:proofErr w:type="spellEnd"/>
            <w:r w:rsidRPr="00F16AA5">
              <w:rPr>
                <w:sz w:val="24"/>
                <w:szCs w:val="24"/>
              </w:rPr>
              <w:t xml:space="preserve"> З.М.</w:t>
            </w:r>
          </w:p>
        </w:tc>
      </w:tr>
      <w:tr w:rsidR="00D009B9" w:rsidRPr="00F16AA5" w:rsidTr="00696C9D">
        <w:tc>
          <w:tcPr>
            <w:tcW w:w="0" w:type="auto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047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r w:rsidRPr="00F16AA5">
              <w:rPr>
                <w:sz w:val="24"/>
                <w:szCs w:val="24"/>
              </w:rPr>
              <w:t xml:space="preserve"> -Об итогах работы экспертной комиссии по оценке результативности профессиональной деятельности руководителей образовательных учреждений. </w:t>
            </w:r>
          </w:p>
          <w:p w:rsidR="00D009B9" w:rsidRDefault="00D009B9" w:rsidP="00696C9D">
            <w:pPr>
              <w:rPr>
                <w:sz w:val="24"/>
                <w:szCs w:val="24"/>
              </w:rPr>
            </w:pPr>
            <w:r w:rsidRPr="00C3311D">
              <w:rPr>
                <w:sz w:val="24"/>
                <w:szCs w:val="24"/>
              </w:rPr>
              <w:t>-</w:t>
            </w:r>
            <w:proofErr w:type="gramStart"/>
            <w:r w:rsidRPr="00C3311D">
              <w:rPr>
                <w:sz w:val="24"/>
                <w:szCs w:val="24"/>
              </w:rPr>
              <w:t>о</w:t>
            </w:r>
            <w:proofErr w:type="gramEnd"/>
            <w:r w:rsidRPr="00C3311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реализация</w:t>
            </w:r>
            <w:proofErr w:type="gramEnd"/>
            <w:r>
              <w:rPr>
                <w:sz w:val="24"/>
                <w:szCs w:val="24"/>
              </w:rPr>
              <w:t xml:space="preserve"> плана мероприятий </w:t>
            </w:r>
            <w:r w:rsidRPr="00C331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(«</w:t>
            </w:r>
            <w:r w:rsidRPr="00C3311D">
              <w:rPr>
                <w:sz w:val="24"/>
                <w:szCs w:val="24"/>
              </w:rPr>
              <w:t>дорожная карта») « Изменения в образовательных учреждениях Эльбрусского муниципального района, направленные на повышение эффективности системы образования</w:t>
            </w:r>
            <w:r>
              <w:rPr>
                <w:sz w:val="24"/>
                <w:szCs w:val="24"/>
              </w:rPr>
              <w:t>.</w:t>
            </w:r>
          </w:p>
          <w:p w:rsidR="00102D25" w:rsidRPr="00C3311D" w:rsidRDefault="00102D25" w:rsidP="00696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питания в школах и ДО ОУ.</w:t>
            </w:r>
          </w:p>
          <w:p w:rsidR="00D009B9" w:rsidRDefault="00D009B9" w:rsidP="00696C9D">
            <w:pPr>
              <w:jc w:val="center"/>
              <w:rPr>
                <w:b/>
                <w:sz w:val="36"/>
                <w:szCs w:val="36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Default="00D009B9" w:rsidP="00696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F16A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Мурачаева</w:t>
            </w:r>
            <w:proofErr w:type="spellEnd"/>
            <w:r w:rsidRPr="00F16AA5">
              <w:rPr>
                <w:sz w:val="24"/>
                <w:szCs w:val="24"/>
              </w:rPr>
              <w:t xml:space="preserve"> Л.Х.</w:t>
            </w: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</w:p>
          <w:p w:rsidR="00D009B9" w:rsidRPr="00F16AA5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Мурачаева</w:t>
            </w:r>
            <w:proofErr w:type="spellEnd"/>
            <w:r w:rsidRPr="00F16AA5">
              <w:rPr>
                <w:sz w:val="24"/>
                <w:szCs w:val="24"/>
              </w:rPr>
              <w:t xml:space="preserve"> Л.Х.</w:t>
            </w:r>
          </w:p>
          <w:p w:rsidR="00D009B9" w:rsidRDefault="00D009B9" w:rsidP="00696C9D">
            <w:pPr>
              <w:rPr>
                <w:sz w:val="24"/>
                <w:szCs w:val="24"/>
              </w:rPr>
            </w:pPr>
            <w:proofErr w:type="spellStart"/>
            <w:r w:rsidRPr="00F16AA5">
              <w:rPr>
                <w:sz w:val="24"/>
                <w:szCs w:val="24"/>
              </w:rPr>
              <w:t>Моллаева</w:t>
            </w:r>
            <w:proofErr w:type="spellEnd"/>
            <w:r w:rsidRPr="00F16AA5">
              <w:rPr>
                <w:sz w:val="24"/>
                <w:szCs w:val="24"/>
              </w:rPr>
              <w:t xml:space="preserve"> З.М.</w:t>
            </w:r>
          </w:p>
          <w:p w:rsidR="00102D25" w:rsidRDefault="00102D25" w:rsidP="00696C9D">
            <w:pPr>
              <w:rPr>
                <w:sz w:val="24"/>
                <w:szCs w:val="24"/>
              </w:rPr>
            </w:pPr>
          </w:p>
          <w:p w:rsidR="00102D25" w:rsidRDefault="00102D25" w:rsidP="00696C9D">
            <w:pPr>
              <w:rPr>
                <w:sz w:val="24"/>
                <w:szCs w:val="24"/>
              </w:rPr>
            </w:pPr>
          </w:p>
          <w:p w:rsidR="00102D25" w:rsidRPr="00F16AA5" w:rsidRDefault="00102D25" w:rsidP="00696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Атакуева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  <w:bookmarkStart w:id="0" w:name="_GoBack"/>
            <w:bookmarkEnd w:id="0"/>
          </w:p>
        </w:tc>
      </w:tr>
    </w:tbl>
    <w:p w:rsidR="0030092D" w:rsidRDefault="0030092D"/>
    <w:sectPr w:rsidR="0030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B9"/>
    <w:rsid w:val="00102D25"/>
    <w:rsid w:val="0030092D"/>
    <w:rsid w:val="00703B17"/>
    <w:rsid w:val="00D009B9"/>
    <w:rsid w:val="00F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3</cp:revision>
  <dcterms:created xsi:type="dcterms:W3CDTF">2015-10-06T08:25:00Z</dcterms:created>
  <dcterms:modified xsi:type="dcterms:W3CDTF">2015-10-07T06:15:00Z</dcterms:modified>
</cp:coreProperties>
</file>