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79" w:rsidRPr="00FC1D8B" w:rsidRDefault="006D3979" w:rsidP="006D3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1D8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D3979" w:rsidRDefault="006D3979" w:rsidP="004F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D8B">
        <w:rPr>
          <w:rFonts w:ascii="Times New Roman" w:hAnsi="Times New Roman" w:cs="Times New Roman"/>
          <w:b/>
          <w:sz w:val="28"/>
          <w:szCs w:val="28"/>
        </w:rPr>
        <w:t>учителям 4-х классов</w:t>
      </w:r>
      <w:r w:rsidR="004F32F6">
        <w:rPr>
          <w:rFonts w:ascii="Times New Roman" w:hAnsi="Times New Roman" w:cs="Times New Roman"/>
          <w:b/>
          <w:sz w:val="28"/>
          <w:szCs w:val="28"/>
        </w:rPr>
        <w:t xml:space="preserve"> ОУ Эльбрусского муниципального района</w:t>
      </w:r>
      <w:r w:rsidRPr="00FC1D8B">
        <w:rPr>
          <w:rFonts w:ascii="Times New Roman" w:hAnsi="Times New Roman" w:cs="Times New Roman"/>
          <w:b/>
          <w:sz w:val="28"/>
          <w:szCs w:val="28"/>
        </w:rPr>
        <w:t xml:space="preserve"> по проведению мониторинговых исследований образовательных (предметных и </w:t>
      </w:r>
      <w:proofErr w:type="spellStart"/>
      <w:r w:rsidRPr="00FC1D8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FC1D8B">
        <w:rPr>
          <w:rFonts w:ascii="Times New Roman" w:hAnsi="Times New Roman" w:cs="Times New Roman"/>
          <w:b/>
          <w:sz w:val="28"/>
          <w:szCs w:val="28"/>
        </w:rPr>
        <w:t xml:space="preserve">) достижений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Pr="00FC1D8B">
        <w:rPr>
          <w:rFonts w:ascii="Times New Roman" w:hAnsi="Times New Roman" w:cs="Times New Roman"/>
          <w:b/>
          <w:sz w:val="28"/>
          <w:szCs w:val="28"/>
        </w:rPr>
        <w:t>выпускников начальной школы образовательных учреждений</w:t>
      </w:r>
      <w:r w:rsidR="004F32F6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Pr="00FC1D8B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6D3979" w:rsidRPr="00FC1D8B" w:rsidRDefault="006D3979" w:rsidP="006D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коллеги,</w:t>
      </w:r>
      <w:r w:rsidR="00126C56" w:rsidRPr="00126C56">
        <w:rPr>
          <w:rFonts w:ascii="Times New Roman" w:hAnsi="Times New Roman" w:cs="Times New Roman"/>
          <w:sz w:val="28"/>
          <w:szCs w:val="28"/>
        </w:rPr>
        <w:t xml:space="preserve">  </w:t>
      </w:r>
      <w:r w:rsidR="00126C5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НОО устанавливает требования к результатам </w:t>
      </w:r>
      <w:proofErr w:type="gramStart"/>
      <w:r w:rsidR="00126C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26C56">
        <w:rPr>
          <w:rFonts w:ascii="Times New Roman" w:hAnsi="Times New Roman" w:cs="Times New Roman"/>
          <w:sz w:val="28"/>
          <w:szCs w:val="28"/>
        </w:rPr>
        <w:t>, освоивших образовательную программу начального общего образования. За</w:t>
      </w:r>
      <w:r w:rsidRPr="00FC1D8B">
        <w:rPr>
          <w:rFonts w:ascii="Times New Roman" w:hAnsi="Times New Roman" w:cs="Times New Roman"/>
          <w:sz w:val="28"/>
          <w:szCs w:val="28"/>
        </w:rPr>
        <w:t xml:space="preserve">дания </w:t>
      </w:r>
      <w:proofErr w:type="gramStart"/>
      <w:r w:rsidRPr="00FC1D8B">
        <w:rPr>
          <w:rFonts w:ascii="Times New Roman" w:hAnsi="Times New Roman" w:cs="Times New Roman"/>
          <w:sz w:val="28"/>
          <w:szCs w:val="28"/>
        </w:rPr>
        <w:t xml:space="preserve">в тестах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FC1D8B">
        <w:rPr>
          <w:rFonts w:ascii="Times New Roman" w:hAnsi="Times New Roman" w:cs="Times New Roman"/>
          <w:sz w:val="28"/>
          <w:szCs w:val="28"/>
        </w:rPr>
        <w:t xml:space="preserve"> за курс начальной общеобразовательной школы составлены в соответствии с действующим стандартом</w:t>
      </w:r>
      <w:proofErr w:type="gramEnd"/>
      <w:r w:rsidRPr="00FC1D8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позволяют оценить качество подготовки по математике обучающихся Эльбрусского муниципального района, оканчивающих начальную школу</w:t>
      </w:r>
      <w:r w:rsidRPr="00FC1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979" w:rsidRDefault="006D3979" w:rsidP="006D3979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ab/>
        <w:t xml:space="preserve">В тестах </w:t>
      </w:r>
      <w:r>
        <w:rPr>
          <w:rFonts w:ascii="Times New Roman" w:hAnsi="Times New Roman" w:cs="Times New Roman"/>
          <w:sz w:val="28"/>
          <w:szCs w:val="28"/>
        </w:rPr>
        <w:t>предлагаются</w:t>
      </w:r>
      <w:r w:rsidRPr="00FC1D8B">
        <w:rPr>
          <w:rFonts w:ascii="Times New Roman" w:hAnsi="Times New Roman" w:cs="Times New Roman"/>
          <w:sz w:val="28"/>
          <w:szCs w:val="28"/>
        </w:rPr>
        <w:t xml:space="preserve"> задания разного уровня сложности по основным </w:t>
      </w:r>
      <w:r>
        <w:rPr>
          <w:rFonts w:ascii="Times New Roman" w:hAnsi="Times New Roman" w:cs="Times New Roman"/>
          <w:sz w:val="28"/>
          <w:szCs w:val="28"/>
        </w:rPr>
        <w:t>содержательным линиям: «Числа и вычисления», «Геометрические фигуры», «Измерения геометрических фигур», «Задача и процесс её решения».</w:t>
      </w:r>
    </w:p>
    <w:p w:rsidR="002F0F09" w:rsidRDefault="006D3979" w:rsidP="006D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вариант состоит из 9 заданий.</w:t>
      </w:r>
      <w:r w:rsidR="002F0F09">
        <w:rPr>
          <w:rFonts w:ascii="Times New Roman" w:hAnsi="Times New Roman" w:cs="Times New Roman"/>
          <w:sz w:val="28"/>
          <w:szCs w:val="28"/>
        </w:rPr>
        <w:t xml:space="preserve"> В заданиях  (1-7)  прежде </w:t>
      </w:r>
      <w:proofErr w:type="gramStart"/>
      <w:r w:rsidR="002F0F0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2F0F09">
        <w:rPr>
          <w:rFonts w:ascii="Times New Roman" w:hAnsi="Times New Roman" w:cs="Times New Roman"/>
          <w:sz w:val="28"/>
          <w:szCs w:val="28"/>
        </w:rPr>
        <w:t xml:space="preserve"> проверяется </w:t>
      </w:r>
      <w:proofErr w:type="spellStart"/>
      <w:r w:rsidR="002F0F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F0F09">
        <w:rPr>
          <w:rFonts w:ascii="Times New Roman" w:hAnsi="Times New Roman" w:cs="Times New Roman"/>
          <w:sz w:val="28"/>
          <w:szCs w:val="28"/>
        </w:rPr>
        <w:t xml:space="preserve"> представлений о натуральном числе, выработка навыков вычислений с натуральными числами и нулём, именованными числами. В заданиях 8,9 – решение практических задач, приобретение первоначального опыта, связанного с геометрическими фигурами.</w:t>
      </w:r>
    </w:p>
    <w:p w:rsidR="0017130C" w:rsidRPr="00FC1D8B" w:rsidRDefault="0017130C" w:rsidP="0017130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FC1D8B">
        <w:rPr>
          <w:rFonts w:ascii="Times New Roman" w:hAnsi="Times New Roman" w:cs="Times New Roman"/>
          <w:sz w:val="28"/>
          <w:szCs w:val="28"/>
        </w:rPr>
        <w:t xml:space="preserve">а выполнение </w:t>
      </w:r>
      <w:r>
        <w:rPr>
          <w:rFonts w:ascii="Times New Roman" w:hAnsi="Times New Roman" w:cs="Times New Roman"/>
          <w:sz w:val="28"/>
          <w:szCs w:val="28"/>
        </w:rPr>
        <w:t>заданий</w:t>
      </w:r>
      <w:r w:rsidRPr="00FC1D8B">
        <w:rPr>
          <w:rFonts w:ascii="Times New Roman" w:hAnsi="Times New Roman" w:cs="Times New Roman"/>
          <w:sz w:val="28"/>
          <w:szCs w:val="28"/>
        </w:rPr>
        <w:t xml:space="preserve"> отводится 45 минут, без учёта времени, затраченного на инструктаж. Вам необходимо:</w:t>
      </w:r>
    </w:p>
    <w:p w:rsidR="0017130C" w:rsidRDefault="0017130C" w:rsidP="00171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Обеспечить каждого ученика тестом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D8B">
        <w:rPr>
          <w:rFonts w:ascii="Times New Roman" w:hAnsi="Times New Roman" w:cs="Times New Roman"/>
          <w:sz w:val="28"/>
          <w:szCs w:val="28"/>
        </w:rPr>
        <w:t xml:space="preserve"> ручкой</w:t>
      </w:r>
      <w:r>
        <w:rPr>
          <w:rFonts w:ascii="Times New Roman" w:hAnsi="Times New Roman" w:cs="Times New Roman"/>
          <w:sz w:val="28"/>
          <w:szCs w:val="28"/>
        </w:rPr>
        <w:t xml:space="preserve"> и чистым листом бумаги (черновиком)</w:t>
      </w:r>
      <w:r w:rsidRPr="00FC1D8B">
        <w:rPr>
          <w:rFonts w:ascii="Times New Roman" w:hAnsi="Times New Roman" w:cs="Times New Roman"/>
          <w:sz w:val="28"/>
          <w:szCs w:val="28"/>
        </w:rPr>
        <w:t>.</w:t>
      </w:r>
    </w:p>
    <w:p w:rsidR="004F32F6" w:rsidRDefault="004F32F6" w:rsidP="004F32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2F6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калькулятором.</w:t>
      </w:r>
    </w:p>
    <w:p w:rsidR="004F32F6" w:rsidRPr="004F32F6" w:rsidRDefault="004F32F6" w:rsidP="004F32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2F6">
        <w:rPr>
          <w:rFonts w:ascii="Times New Roman" w:hAnsi="Times New Roman" w:cs="Times New Roman"/>
          <w:sz w:val="28"/>
          <w:szCs w:val="28"/>
        </w:rPr>
        <w:t>Все средства связи должны быть отключены.</w:t>
      </w:r>
    </w:p>
    <w:p w:rsidR="0017130C" w:rsidRPr="0017130C" w:rsidRDefault="0017130C" w:rsidP="00171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30C">
        <w:rPr>
          <w:rFonts w:ascii="Times New Roman" w:hAnsi="Times New Roman" w:cs="Times New Roman"/>
          <w:sz w:val="28"/>
          <w:szCs w:val="28"/>
        </w:rPr>
        <w:t>Перед началом работы прочитать обучающимся инструкцию, Рекомендовать ученику выполнять задания по порядку. Если ему не удаётся выполнить все задания, он может пропустить их и вернуться к ним, если останется время.</w:t>
      </w:r>
    </w:p>
    <w:p w:rsidR="0017130C" w:rsidRPr="00FC1D8B" w:rsidRDefault="0017130C" w:rsidP="00171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За пять минут до окончания установленного времени сообщить обучающимся об оставшемся отрезке времени и напомнить о необходимости завершения работы.</w:t>
      </w:r>
    </w:p>
    <w:p w:rsidR="0017130C" w:rsidRPr="00FC1D8B" w:rsidRDefault="0017130C" w:rsidP="001713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lastRenderedPageBreak/>
        <w:t>Собрать работы по истечении 45 минут.</w:t>
      </w:r>
    </w:p>
    <w:p w:rsidR="0017130C" w:rsidRDefault="0017130C" w:rsidP="0017130C">
      <w:pPr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ab/>
        <w:t>Выполненные задания будут проверены экспертной группой.</w:t>
      </w:r>
    </w:p>
    <w:p w:rsidR="002F0F09" w:rsidRDefault="002F0F09" w:rsidP="006D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 каждое верно выполненное задание №1,2,3,4,5,6 выставляется 1 балл, если ответ правильный, и 0 баллов, если ответ неправильный.</w:t>
      </w:r>
    </w:p>
    <w:p w:rsidR="002F0F09" w:rsidRDefault="002F0F09" w:rsidP="006D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верно выполненные задания №7, 9 выставляется 2 балла, если ответ правильный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0 баллов, если ответ неправильный.</w:t>
      </w:r>
    </w:p>
    <w:p w:rsidR="006D3979" w:rsidRDefault="002F0F09" w:rsidP="006D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выполнение задания № 8, в зависимости от полноты и правильности ответа выставляется от 0 до 2 баллов</w:t>
      </w:r>
      <w:r w:rsidR="00DD45A2">
        <w:rPr>
          <w:rFonts w:ascii="Times New Roman" w:hAnsi="Times New Roman" w:cs="Times New Roman"/>
          <w:sz w:val="28"/>
          <w:szCs w:val="28"/>
        </w:rPr>
        <w:t>, согласно критериям представленным ниже. Возможно решение задачи математическим выражение</w:t>
      </w:r>
      <w:r w:rsidR="0017130C">
        <w:rPr>
          <w:rFonts w:ascii="Times New Roman" w:hAnsi="Times New Roman" w:cs="Times New Roman"/>
          <w:sz w:val="28"/>
          <w:szCs w:val="28"/>
        </w:rPr>
        <w:t>м</w:t>
      </w:r>
      <w:r w:rsidR="00DD45A2">
        <w:rPr>
          <w:rFonts w:ascii="Times New Roman" w:hAnsi="Times New Roman" w:cs="Times New Roman"/>
          <w:sz w:val="28"/>
          <w:szCs w:val="28"/>
        </w:rPr>
        <w:t>с развёрнутым ответом. При оценке выполнения 8-го задания учитываются требования единого орфографического режима.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8497"/>
      </w:tblGrid>
      <w:tr w:rsidR="00DD45A2" w:rsidTr="00DD45A2">
        <w:tc>
          <w:tcPr>
            <w:tcW w:w="817" w:type="dxa"/>
          </w:tcPr>
          <w:p w:rsidR="00DD45A2" w:rsidRPr="00DD45A2" w:rsidRDefault="00DD45A2" w:rsidP="00DD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A2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754" w:type="dxa"/>
          </w:tcPr>
          <w:p w:rsidR="00DD45A2" w:rsidRPr="00DD45A2" w:rsidRDefault="00DD45A2" w:rsidP="00DD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A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выполнения заданий</w:t>
            </w:r>
          </w:p>
        </w:tc>
      </w:tr>
      <w:tr w:rsidR="00DD45A2" w:rsidTr="00DD45A2">
        <w:tc>
          <w:tcPr>
            <w:tcW w:w="817" w:type="dxa"/>
          </w:tcPr>
          <w:p w:rsidR="00DD45A2" w:rsidRDefault="00DD45A2" w:rsidP="00DD4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DD45A2" w:rsidRDefault="00DD45A2" w:rsidP="006D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составлена математическая модель задачи, произведены все вычисления, получен верный ответ.</w:t>
            </w:r>
          </w:p>
        </w:tc>
      </w:tr>
      <w:tr w:rsidR="00DD45A2" w:rsidTr="00DD45A2">
        <w:tc>
          <w:tcPr>
            <w:tcW w:w="817" w:type="dxa"/>
          </w:tcPr>
          <w:p w:rsidR="00DD45A2" w:rsidRDefault="00DD45A2" w:rsidP="00DD4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DD45A2" w:rsidRDefault="00DD45A2" w:rsidP="006D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составлена математическая модель задачи, но допущена описка и/ или негрубая вычислительная ошибка, не влияющая на правильность дальнейшего хода решения.</w:t>
            </w:r>
          </w:p>
          <w:p w:rsidR="00DD45A2" w:rsidRDefault="00DD45A2" w:rsidP="006D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этой описки и/ или ошибки может быть получен неверный ответ.</w:t>
            </w:r>
          </w:p>
          <w:p w:rsidR="00DD45A2" w:rsidRDefault="00DD45A2" w:rsidP="00DD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отсутствуют пояснения, но получен верный ответ.</w:t>
            </w:r>
          </w:p>
        </w:tc>
      </w:tr>
      <w:tr w:rsidR="00DD45A2" w:rsidTr="00DD45A2">
        <w:tc>
          <w:tcPr>
            <w:tcW w:w="817" w:type="dxa"/>
          </w:tcPr>
          <w:p w:rsidR="00DD45A2" w:rsidRDefault="00DD45A2" w:rsidP="00DD4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4" w:type="dxa"/>
          </w:tcPr>
          <w:p w:rsidR="00DD45A2" w:rsidRDefault="00DD45A2" w:rsidP="006D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случаи решения,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соответствующие указанным выше критериям выставления оценок в 1 или 2 балла.</w:t>
            </w:r>
          </w:p>
        </w:tc>
      </w:tr>
    </w:tbl>
    <w:p w:rsidR="00DD45A2" w:rsidRPr="006D3979" w:rsidRDefault="00DD45A2" w:rsidP="006D3979">
      <w:pPr>
        <w:rPr>
          <w:rFonts w:ascii="Times New Roman" w:hAnsi="Times New Roman" w:cs="Times New Roman"/>
          <w:sz w:val="28"/>
          <w:szCs w:val="28"/>
        </w:rPr>
      </w:pPr>
    </w:p>
    <w:p w:rsidR="0017130C" w:rsidRDefault="0017130C" w:rsidP="001713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1D8B">
        <w:rPr>
          <w:rFonts w:ascii="Times New Roman" w:hAnsi="Times New Roman" w:cs="Times New Roman"/>
          <w:sz w:val="28"/>
          <w:szCs w:val="28"/>
        </w:rPr>
        <w:t>еревод тестовых баллов в школьные оценки вы сможете осуществить в соответствии с таблицей, которая будет выслана с результатами выполнения мониторинга.</w:t>
      </w:r>
    </w:p>
    <w:p w:rsidR="0017130C" w:rsidRDefault="0017130C" w:rsidP="001713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130C" w:rsidRDefault="0017130C" w:rsidP="001713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130C" w:rsidRDefault="0017130C" w:rsidP="001713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130C" w:rsidRDefault="0017130C" w:rsidP="001713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Управления образования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C7257C" w:rsidRDefault="002F7162"/>
    <w:sectPr w:rsidR="00C7257C" w:rsidSect="0023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79B1"/>
    <w:multiLevelType w:val="hybridMultilevel"/>
    <w:tmpl w:val="D2A4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C9E"/>
    <w:rsid w:val="00126C56"/>
    <w:rsid w:val="0017130C"/>
    <w:rsid w:val="001C4859"/>
    <w:rsid w:val="002314FF"/>
    <w:rsid w:val="002F0F09"/>
    <w:rsid w:val="002F7162"/>
    <w:rsid w:val="004F32F6"/>
    <w:rsid w:val="006D3979"/>
    <w:rsid w:val="00943C9E"/>
    <w:rsid w:val="00CF7AF0"/>
    <w:rsid w:val="00DD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2015-10-06T12:13:00Z</dcterms:created>
  <dcterms:modified xsi:type="dcterms:W3CDTF">2015-10-06T12:13:00Z</dcterms:modified>
</cp:coreProperties>
</file>