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9" w:rsidRDefault="00A532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A53259" w:rsidSect="00A53259">
          <w:pgSz w:w="11906" w:h="16838"/>
          <w:pgMar w:top="284" w:right="0" w:bottom="0" w:left="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534275" cy="10427575"/>
            <wp:effectExtent l="19050" t="0" r="9525" b="0"/>
            <wp:docPr id="1" name="Рисунок 0" descr="Титульный лист программы Субботняя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рограммы Субботняя школ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35" cy="1042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59" w:rsidRDefault="00A532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11B81" w:rsidRDefault="00911B81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11B81" w:rsidRDefault="00911B81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11B81" w:rsidRDefault="00911B81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2313F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 w:rsidRPr="005D2BF4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5D2BF4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 xml:space="preserve">Структура   </w:t>
      </w:r>
      <w:r w:rsidRPr="005D2BF4">
        <w:rPr>
          <w:rFonts w:ascii="Times New Roman" w:hAnsi="Times New Roman"/>
          <w:b/>
          <w:bCs/>
          <w:sz w:val="32"/>
          <w:szCs w:val="32"/>
        </w:rPr>
        <w:t xml:space="preserve"> программы</w:t>
      </w:r>
    </w:p>
    <w:p w:rsidR="002313FF" w:rsidRPr="005D2BF4" w:rsidRDefault="002313FF" w:rsidP="002313FF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2313FF" w:rsidRPr="00B938AA" w:rsidRDefault="002313FF" w:rsidP="00B938AA">
      <w:pPr>
        <w:pStyle w:val="a8"/>
        <w:numPr>
          <w:ilvl w:val="0"/>
          <w:numId w:val="4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B938AA">
        <w:rPr>
          <w:rFonts w:ascii="Times New Roman" w:hAnsi="Times New Roman"/>
          <w:b/>
          <w:sz w:val="28"/>
          <w:szCs w:val="28"/>
        </w:rPr>
        <w:t>Титульный лист</w:t>
      </w:r>
      <w:r w:rsidR="00B938AA">
        <w:rPr>
          <w:rFonts w:ascii="Times New Roman" w:hAnsi="Times New Roman"/>
          <w:b/>
          <w:sz w:val="28"/>
          <w:szCs w:val="28"/>
        </w:rPr>
        <w:t>.</w:t>
      </w:r>
    </w:p>
    <w:p w:rsidR="002313FF" w:rsidRPr="00B938AA" w:rsidRDefault="002313FF" w:rsidP="00B938AA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13FF" w:rsidRPr="00B938AA" w:rsidRDefault="002313FF" w:rsidP="00B938AA">
      <w:pPr>
        <w:pStyle w:val="a8"/>
        <w:numPr>
          <w:ilvl w:val="0"/>
          <w:numId w:val="4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B938AA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B938AA">
        <w:rPr>
          <w:rFonts w:ascii="Times New Roman" w:hAnsi="Times New Roman"/>
          <w:b/>
          <w:sz w:val="28"/>
          <w:szCs w:val="28"/>
        </w:rPr>
        <w:t>.</w:t>
      </w:r>
    </w:p>
    <w:p w:rsidR="002313FF" w:rsidRPr="00B938AA" w:rsidRDefault="002313FF" w:rsidP="00B938AA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13FF" w:rsidRPr="00B938AA" w:rsidRDefault="002313FF" w:rsidP="00B938AA">
      <w:pPr>
        <w:pStyle w:val="a8"/>
        <w:numPr>
          <w:ilvl w:val="0"/>
          <w:numId w:val="4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B938AA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B938AA">
        <w:rPr>
          <w:rFonts w:ascii="Times New Roman" w:hAnsi="Times New Roman"/>
          <w:b/>
          <w:sz w:val="28"/>
          <w:szCs w:val="28"/>
        </w:rPr>
        <w:t>.</w:t>
      </w:r>
    </w:p>
    <w:p w:rsidR="002313FF" w:rsidRPr="00B938AA" w:rsidRDefault="002313FF" w:rsidP="00B938AA">
      <w:pPr>
        <w:pStyle w:val="a8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13FF" w:rsidRPr="00B938AA" w:rsidRDefault="002313FF" w:rsidP="00B938AA">
      <w:pPr>
        <w:pStyle w:val="a8"/>
        <w:widowControl w:val="0"/>
        <w:numPr>
          <w:ilvl w:val="0"/>
          <w:numId w:val="4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38AA">
        <w:rPr>
          <w:rFonts w:ascii="Times New Roman" w:hAnsi="Times New Roman"/>
          <w:b/>
          <w:sz w:val="28"/>
          <w:szCs w:val="28"/>
        </w:rPr>
        <w:t>Содержание программы до</w:t>
      </w:r>
      <w:r w:rsidRPr="00B938AA">
        <w:rPr>
          <w:rFonts w:ascii="Times New Roman" w:hAnsi="Times New Roman"/>
          <w:b/>
          <w:sz w:val="28"/>
          <w:szCs w:val="28"/>
        </w:rPr>
        <w:softHyphen/>
        <w:t>полнительного образования детей</w:t>
      </w:r>
      <w:r w:rsidR="00B938AA">
        <w:rPr>
          <w:rFonts w:ascii="Times New Roman" w:hAnsi="Times New Roman"/>
          <w:b/>
          <w:sz w:val="28"/>
          <w:szCs w:val="28"/>
        </w:rPr>
        <w:t>.</w:t>
      </w:r>
    </w:p>
    <w:p w:rsidR="002313FF" w:rsidRPr="00B938AA" w:rsidRDefault="002313FF" w:rsidP="00B938A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313FF" w:rsidRPr="00B938AA" w:rsidRDefault="002313FF" w:rsidP="00B938AA">
      <w:pPr>
        <w:pStyle w:val="a8"/>
        <w:widowControl w:val="0"/>
        <w:numPr>
          <w:ilvl w:val="0"/>
          <w:numId w:val="4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38AA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  <w:r w:rsidR="00B938AA">
        <w:rPr>
          <w:rFonts w:ascii="Times New Roman" w:hAnsi="Times New Roman"/>
          <w:b/>
          <w:sz w:val="28"/>
          <w:szCs w:val="28"/>
        </w:rPr>
        <w:t>.</w:t>
      </w:r>
    </w:p>
    <w:p w:rsidR="002313FF" w:rsidRPr="00B938AA" w:rsidRDefault="002313FF" w:rsidP="00B938AA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13FF" w:rsidRPr="00B938AA" w:rsidRDefault="002313FF" w:rsidP="00B938AA">
      <w:pPr>
        <w:pStyle w:val="a8"/>
        <w:widowControl w:val="0"/>
        <w:numPr>
          <w:ilvl w:val="0"/>
          <w:numId w:val="4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38AA">
        <w:rPr>
          <w:rFonts w:ascii="Times New Roman" w:hAnsi="Times New Roman"/>
          <w:b/>
          <w:sz w:val="28"/>
          <w:szCs w:val="28"/>
        </w:rPr>
        <w:t>Список литературы</w:t>
      </w:r>
      <w:r w:rsidR="00B938AA">
        <w:rPr>
          <w:rFonts w:ascii="Times New Roman" w:hAnsi="Times New Roman"/>
          <w:b/>
          <w:sz w:val="28"/>
          <w:szCs w:val="28"/>
        </w:rPr>
        <w:t>.</w:t>
      </w:r>
    </w:p>
    <w:p w:rsidR="002313FF" w:rsidRPr="00B938AA" w:rsidRDefault="002313FF" w:rsidP="00B938A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313FF" w:rsidRPr="00B938AA" w:rsidRDefault="002313FF" w:rsidP="00B938A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313FF" w:rsidRPr="00B938AA" w:rsidRDefault="002313FF" w:rsidP="00B938A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313FF" w:rsidRPr="00B938AA" w:rsidRDefault="002313FF" w:rsidP="00B938A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313FF" w:rsidRPr="00B938AA" w:rsidRDefault="002313FF" w:rsidP="00B938A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2313FF" w:rsidRDefault="002313FF" w:rsidP="00DF0D1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B35564" w:rsidRDefault="00B35564" w:rsidP="002313FF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0D19" w:rsidRPr="00B938AA" w:rsidRDefault="002313FF" w:rsidP="00B938A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A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313FF" w:rsidRPr="00B938AA" w:rsidRDefault="002313FF" w:rsidP="00B938A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AA">
        <w:rPr>
          <w:rFonts w:ascii="Times New Roman" w:eastAsia="Times New Roman" w:hAnsi="Times New Roman" w:cs="Times New Roman"/>
          <w:b/>
          <w:sz w:val="28"/>
          <w:szCs w:val="28"/>
        </w:rPr>
        <w:t>к программе дополнительного образования детей</w:t>
      </w:r>
    </w:p>
    <w:p w:rsidR="00DF0D19" w:rsidRPr="00B938AA" w:rsidRDefault="002313FF" w:rsidP="00B938A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A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963E7">
        <w:rPr>
          <w:rFonts w:ascii="Times New Roman" w:eastAsia="Times New Roman" w:hAnsi="Times New Roman" w:cs="Times New Roman"/>
          <w:b/>
          <w:sz w:val="28"/>
          <w:szCs w:val="28"/>
        </w:rPr>
        <w:t>Субботняя школа</w:t>
      </w:r>
      <w:r w:rsidRPr="00B938A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7C18" w:rsidRPr="00B938AA" w:rsidRDefault="00B938AA" w:rsidP="00B938AA">
      <w:pPr>
        <w:tabs>
          <w:tab w:val="right" w:pos="180"/>
          <w:tab w:val="left" w:pos="540"/>
          <w:tab w:val="left" w:pos="3420"/>
          <w:tab w:val="right" w:pos="10440"/>
          <w:tab w:val="left" w:pos="10800"/>
        </w:tabs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Направленность программы:</w:t>
      </w:r>
      <w:r w:rsidR="00B35564" w:rsidRPr="00B938A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B35564" w:rsidRPr="00B938AA">
        <w:rPr>
          <w:rFonts w:ascii="Times New Roman" w:eastAsia="Times New Roman CYR" w:hAnsi="Times New Roman" w:cs="Times New Roman"/>
          <w:sz w:val="28"/>
          <w:szCs w:val="28"/>
        </w:rPr>
        <w:t>социально-педагогическая</w:t>
      </w:r>
      <w:r w:rsidR="00892C9E" w:rsidRPr="00B938AA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B35564" w:rsidRPr="00B938AA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892C9E" w:rsidRPr="00B938AA">
        <w:rPr>
          <w:rFonts w:ascii="Times New Roman" w:eastAsia="Times New Roman CYR" w:hAnsi="Times New Roman" w:cs="Times New Roman"/>
          <w:bCs/>
          <w:sz w:val="28"/>
          <w:szCs w:val="28"/>
        </w:rPr>
        <w:t>П</w:t>
      </w:r>
      <w:r w:rsidR="00B35564" w:rsidRPr="00B938AA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рограмма </w:t>
      </w:r>
      <w:r w:rsidR="00B35564" w:rsidRPr="00B938A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B35564" w:rsidRPr="00B938AA">
        <w:rPr>
          <w:rFonts w:ascii="Times New Roman" w:hAnsi="Times New Roman" w:cs="Times New Roman"/>
          <w:sz w:val="28"/>
          <w:szCs w:val="28"/>
        </w:rPr>
        <w:t>«</w:t>
      </w:r>
      <w:r w:rsidR="009963E7">
        <w:rPr>
          <w:rFonts w:ascii="Times New Roman" w:hAnsi="Times New Roman" w:cs="Times New Roman"/>
          <w:sz w:val="28"/>
          <w:szCs w:val="28"/>
        </w:rPr>
        <w:t>Субботняя школа</w:t>
      </w:r>
      <w:r w:rsidR="00B35564" w:rsidRPr="00B938AA">
        <w:rPr>
          <w:rFonts w:ascii="Times New Roman" w:hAnsi="Times New Roman" w:cs="Times New Roman"/>
          <w:sz w:val="28"/>
          <w:szCs w:val="28"/>
        </w:rPr>
        <w:t>» является общеобразовательной, общеразвивающей,</w:t>
      </w:r>
      <w:r w:rsidR="00892C9E" w:rsidRPr="00B9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C9E" w:rsidRPr="00B938AA">
        <w:rPr>
          <w:rFonts w:ascii="Times New Roman" w:hAnsi="Times New Roman" w:cs="Times New Roman"/>
          <w:sz w:val="28"/>
          <w:szCs w:val="28"/>
        </w:rPr>
        <w:t>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</w:t>
      </w:r>
      <w:r w:rsidR="00B67C18" w:rsidRPr="00B938AA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</w:p>
    <w:p w:rsidR="00EE1EBE" w:rsidRPr="00B938AA" w:rsidRDefault="00892C9E" w:rsidP="00B938AA">
      <w:pPr>
        <w:tabs>
          <w:tab w:val="right" w:pos="180"/>
          <w:tab w:val="left" w:pos="540"/>
          <w:tab w:val="left" w:pos="3420"/>
          <w:tab w:val="right" w:pos="10440"/>
          <w:tab w:val="left" w:pos="1080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eastAsia="Times New Roman CYR" w:hAnsi="Times New Roman" w:cs="Times New Roman"/>
          <w:b/>
          <w:bCs/>
          <w:sz w:val="28"/>
          <w:szCs w:val="28"/>
        </w:rPr>
        <w:t>Актуальность новизна</w:t>
      </w:r>
      <w:r w:rsidR="00B67C18" w:rsidRPr="00B938A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. </w:t>
      </w:r>
      <w:r w:rsidR="00B67C18" w:rsidRPr="00B938A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938AA">
        <w:rPr>
          <w:rFonts w:ascii="Times New Roman" w:hAnsi="Times New Roman" w:cs="Times New Roman"/>
          <w:sz w:val="28"/>
          <w:szCs w:val="28"/>
        </w:rPr>
        <w:t xml:space="preserve"> </w:t>
      </w:r>
      <w:r w:rsidR="00B67C18" w:rsidRPr="00B938AA">
        <w:rPr>
          <w:rFonts w:ascii="Times New Roman" w:hAnsi="Times New Roman" w:cs="Times New Roman"/>
          <w:sz w:val="28"/>
          <w:szCs w:val="28"/>
        </w:rPr>
        <w:t>«</w:t>
      </w:r>
      <w:r w:rsidR="009963E7">
        <w:rPr>
          <w:rFonts w:ascii="Times New Roman" w:hAnsi="Times New Roman" w:cs="Times New Roman"/>
          <w:sz w:val="28"/>
          <w:szCs w:val="28"/>
        </w:rPr>
        <w:t>Субботняя школа</w:t>
      </w:r>
      <w:r w:rsidR="00B67C18" w:rsidRPr="00B938AA">
        <w:rPr>
          <w:rFonts w:ascii="Times New Roman" w:hAnsi="Times New Roman" w:cs="Times New Roman"/>
          <w:sz w:val="28"/>
          <w:szCs w:val="28"/>
        </w:rPr>
        <w:t>» предназначена для подготовки к школе детей, которые не посещали и (не посещают) дошкольное учреждение</w:t>
      </w:r>
      <w:r w:rsidR="00F9458D">
        <w:rPr>
          <w:rFonts w:ascii="Times New Roman" w:hAnsi="Times New Roman" w:cs="Times New Roman"/>
          <w:sz w:val="28"/>
          <w:szCs w:val="28"/>
        </w:rPr>
        <w:t>, в условиях группы/ класса/кружка кратковременного пребывания в помещении детского сада (школы, клуба).</w:t>
      </w:r>
      <w:r w:rsidRPr="00B9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AA">
        <w:rPr>
          <w:rFonts w:ascii="Times New Roman" w:hAnsi="Times New Roman" w:cs="Times New Roman"/>
          <w:sz w:val="28"/>
          <w:szCs w:val="28"/>
        </w:rPr>
        <w:t xml:space="preserve">Программа 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 </w:t>
      </w:r>
      <w:r w:rsidR="00EE1EBE" w:rsidRPr="00B938AA">
        <w:rPr>
          <w:rFonts w:ascii="Times New Roman" w:hAnsi="Times New Roman" w:cs="Times New Roman"/>
          <w:sz w:val="28"/>
          <w:szCs w:val="28"/>
        </w:rPr>
        <w:t>Для этого необходима заинтересованность, поддержка, терпение, упорство не только педагогов, родителей, но прежде всего самих обучающихся детей, что определяет цели и задачи данной программы.</w:t>
      </w:r>
    </w:p>
    <w:p w:rsidR="00B67C18" w:rsidRPr="00B938AA" w:rsidRDefault="00EE1EBE" w:rsidP="00B93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>Цель программы «</w:t>
      </w:r>
      <w:r w:rsidR="00F9458D">
        <w:rPr>
          <w:rFonts w:ascii="Times New Roman" w:hAnsi="Times New Roman" w:cs="Times New Roman"/>
          <w:b/>
          <w:sz w:val="28"/>
          <w:szCs w:val="28"/>
        </w:rPr>
        <w:t>Субботняя школа</w:t>
      </w:r>
      <w:r w:rsidRPr="00B938AA">
        <w:rPr>
          <w:rFonts w:ascii="Times New Roman" w:hAnsi="Times New Roman" w:cs="Times New Roman"/>
          <w:b/>
          <w:sz w:val="28"/>
          <w:szCs w:val="28"/>
        </w:rPr>
        <w:t>»</w:t>
      </w:r>
      <w:r w:rsidRPr="00B938AA">
        <w:rPr>
          <w:rFonts w:ascii="Times New Roman" w:hAnsi="Times New Roman" w:cs="Times New Roman"/>
          <w:sz w:val="28"/>
          <w:szCs w:val="28"/>
        </w:rPr>
        <w:t>:</w:t>
      </w:r>
      <w:r w:rsidRPr="00B938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38AA">
        <w:rPr>
          <w:rFonts w:ascii="Times New Roman" w:hAnsi="Times New Roman" w:cs="Times New Roman"/>
          <w:sz w:val="28"/>
          <w:szCs w:val="28"/>
        </w:rPr>
        <w:t xml:space="preserve"> 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 обеспечение возможности единого старта шестилетних первоклассников</w:t>
      </w:r>
      <w:r w:rsidRPr="00B938AA">
        <w:rPr>
          <w:rFonts w:ascii="Times New Roman" w:hAnsi="Times New Roman" w:cs="Times New Roman"/>
          <w:sz w:val="28"/>
          <w:szCs w:val="28"/>
        </w:rPr>
        <w:t xml:space="preserve">, </w:t>
      </w:r>
      <w:r w:rsidR="00B67C18" w:rsidRPr="00B938AA">
        <w:rPr>
          <w:rFonts w:ascii="Times New Roman" w:hAnsi="Times New Roman" w:cs="Times New Roman"/>
          <w:sz w:val="28"/>
          <w:szCs w:val="28"/>
        </w:rPr>
        <w:t>развитие личности ребенка старшего дошкольного возраста, формирование его готовнос</w:t>
      </w:r>
      <w:r w:rsidRPr="00B938AA">
        <w:rPr>
          <w:rFonts w:ascii="Times New Roman" w:hAnsi="Times New Roman" w:cs="Times New Roman"/>
          <w:sz w:val="28"/>
          <w:szCs w:val="28"/>
        </w:rPr>
        <w:t>ти  к систематическому обучению и развитие творческих способностей детей</w:t>
      </w:r>
      <w:r w:rsidR="007B7E3C" w:rsidRPr="00B938AA">
        <w:rPr>
          <w:rFonts w:ascii="Times New Roman" w:hAnsi="Times New Roman" w:cs="Times New Roman"/>
          <w:sz w:val="28"/>
          <w:szCs w:val="28"/>
        </w:rPr>
        <w:t>, адаптация к школьному обучению</w:t>
      </w:r>
      <w:r w:rsidRPr="00B93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EBE" w:rsidRPr="00B938AA" w:rsidRDefault="00B67C18" w:rsidP="00B938AA">
      <w:pPr>
        <w:tabs>
          <w:tab w:val="left" w:pos="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ab/>
      </w:r>
      <w:r w:rsidR="00EE1EBE" w:rsidRPr="00B938A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EE1EBE" w:rsidRPr="00B938AA">
        <w:rPr>
          <w:rFonts w:ascii="Times New Roman" w:hAnsi="Times New Roman" w:cs="Times New Roman"/>
          <w:sz w:val="28"/>
          <w:szCs w:val="28"/>
        </w:rPr>
        <w:t>:</w:t>
      </w:r>
    </w:p>
    <w:p w:rsidR="00B67C18" w:rsidRPr="00B938AA" w:rsidRDefault="00EE1EBE" w:rsidP="00B938AA">
      <w:pPr>
        <w:tabs>
          <w:tab w:val="left" w:pos="96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38AA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обучающие:</w:t>
      </w:r>
    </w:p>
    <w:p w:rsidR="008C79A7" w:rsidRPr="00B938AA" w:rsidRDefault="008C79A7" w:rsidP="00B938A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развитие психических процессов, логического мышления, моторно-двигательных навыков;</w:t>
      </w:r>
    </w:p>
    <w:p w:rsidR="008C79A7" w:rsidRPr="00B938AA" w:rsidRDefault="008C79A7" w:rsidP="00B938A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развитие коммуникативных качеств и обучение нормам поведения в школе;</w:t>
      </w:r>
    </w:p>
    <w:p w:rsidR="008C79A7" w:rsidRPr="00B938AA" w:rsidRDefault="008C79A7" w:rsidP="00B938A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lastRenderedPageBreak/>
        <w:t>формировать у каждого ребенка необходимые знания и умения к систематическому обучению</w:t>
      </w:r>
      <w:r w:rsidR="00B938AA">
        <w:rPr>
          <w:rFonts w:ascii="Times New Roman" w:hAnsi="Times New Roman" w:cs="Times New Roman"/>
          <w:sz w:val="28"/>
          <w:szCs w:val="28"/>
        </w:rPr>
        <w:t>.</w:t>
      </w:r>
    </w:p>
    <w:p w:rsidR="0043010D" w:rsidRPr="00B938AA" w:rsidRDefault="008C79A7" w:rsidP="00B938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38A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43010D" w:rsidRPr="00B938AA" w:rsidRDefault="0043010D" w:rsidP="00B938A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создать психологическую подготовку к переходу из детского сада в школу;</w:t>
      </w:r>
    </w:p>
    <w:p w:rsidR="008C79A7" w:rsidRPr="00B938AA" w:rsidRDefault="008C79A7" w:rsidP="00B938A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выявить и развить  одаренные способности детей;</w:t>
      </w:r>
    </w:p>
    <w:p w:rsidR="008C79A7" w:rsidRPr="00B938AA" w:rsidRDefault="008C79A7" w:rsidP="00B938A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</w:p>
    <w:p w:rsidR="008C79A7" w:rsidRPr="00B938AA" w:rsidRDefault="0043010D" w:rsidP="00B938A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формирование желания учиться</w:t>
      </w:r>
      <w:r w:rsidR="00B938AA">
        <w:rPr>
          <w:rFonts w:ascii="Times New Roman" w:hAnsi="Times New Roman" w:cs="Times New Roman"/>
          <w:sz w:val="28"/>
          <w:szCs w:val="28"/>
        </w:rPr>
        <w:t>.</w:t>
      </w:r>
    </w:p>
    <w:p w:rsidR="00B938AA" w:rsidRDefault="008C79A7" w:rsidP="00B938A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38AA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8C79A7" w:rsidRPr="00B938AA" w:rsidRDefault="008C79A7" w:rsidP="00B938AA">
      <w:pPr>
        <w:numPr>
          <w:ilvl w:val="0"/>
          <w:numId w:val="44"/>
        </w:numPr>
        <w:tabs>
          <w:tab w:val="left" w:pos="142"/>
          <w:tab w:val="left" w:pos="567"/>
        </w:tabs>
        <w:spacing w:after="0" w:line="360" w:lineRule="auto"/>
        <w:ind w:left="142" w:hanging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38AA">
        <w:rPr>
          <w:rFonts w:ascii="Times New Roman" w:hAnsi="Times New Roman" w:cs="Times New Roman"/>
          <w:sz w:val="28"/>
          <w:szCs w:val="28"/>
        </w:rPr>
        <w:t>развить  личностные качества в процессе коллективной деятельности дошкольников;</w:t>
      </w:r>
    </w:p>
    <w:p w:rsidR="008C79A7" w:rsidRPr="00B938AA" w:rsidRDefault="008C79A7" w:rsidP="00B938AA">
      <w:pPr>
        <w:numPr>
          <w:ilvl w:val="0"/>
          <w:numId w:val="44"/>
        </w:numPr>
        <w:tabs>
          <w:tab w:val="left" w:pos="142"/>
          <w:tab w:val="left" w:pos="567"/>
        </w:tabs>
        <w:suppressAutoHyphens w:val="0"/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социализации и адаптации обучающихся детей к жизни </w:t>
      </w:r>
      <w:r w:rsidR="0043010D" w:rsidRPr="00B938AA">
        <w:rPr>
          <w:rFonts w:ascii="Times New Roman" w:hAnsi="Times New Roman" w:cs="Times New Roman"/>
          <w:sz w:val="28"/>
          <w:szCs w:val="28"/>
        </w:rPr>
        <w:t xml:space="preserve"> </w:t>
      </w:r>
      <w:r w:rsidRPr="00B938AA">
        <w:rPr>
          <w:rFonts w:ascii="Times New Roman" w:hAnsi="Times New Roman" w:cs="Times New Roman"/>
          <w:color w:val="000000"/>
          <w:sz w:val="28"/>
          <w:szCs w:val="28"/>
        </w:rPr>
        <w:t>обществе;</w:t>
      </w:r>
    </w:p>
    <w:p w:rsidR="0043010D" w:rsidRPr="00B938AA" w:rsidRDefault="0043010D" w:rsidP="00B938AA">
      <w:pPr>
        <w:numPr>
          <w:ilvl w:val="0"/>
          <w:numId w:val="44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формирование социальных черт личности будущего школьника, необходимых для благополучной адаптации к школе.</w:t>
      </w:r>
    </w:p>
    <w:p w:rsidR="0043010D" w:rsidRPr="00B938AA" w:rsidRDefault="0043010D" w:rsidP="00B938AA">
      <w:pPr>
        <w:numPr>
          <w:ilvl w:val="0"/>
          <w:numId w:val="44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укрепление и развитие эмоционально положител</w:t>
      </w:r>
      <w:r w:rsidR="00B938AA">
        <w:rPr>
          <w:rFonts w:ascii="Times New Roman" w:hAnsi="Times New Roman" w:cs="Times New Roman"/>
          <w:sz w:val="28"/>
          <w:szCs w:val="28"/>
        </w:rPr>
        <w:t>ьного отношения ребенка к школе.</w:t>
      </w:r>
    </w:p>
    <w:p w:rsidR="0043010D" w:rsidRDefault="0043010D" w:rsidP="00B938AA">
      <w:pPr>
        <w:tabs>
          <w:tab w:val="left" w:pos="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B938AA">
        <w:rPr>
          <w:rStyle w:val="c132"/>
          <w:rFonts w:ascii="Times New Roman" w:hAnsi="Times New Roman" w:cs="Times New Roman"/>
          <w:sz w:val="28"/>
          <w:szCs w:val="28"/>
        </w:rPr>
        <w:t>.</w:t>
      </w:r>
      <w:r w:rsidR="00B938AA">
        <w:rPr>
          <w:rStyle w:val="c132"/>
          <w:rFonts w:ascii="Times New Roman" w:hAnsi="Times New Roman" w:cs="Times New Roman"/>
          <w:sz w:val="28"/>
          <w:szCs w:val="28"/>
        </w:rPr>
        <w:t xml:space="preserve"> </w:t>
      </w:r>
      <w:r w:rsidRPr="00B938AA">
        <w:rPr>
          <w:rFonts w:ascii="Times New Roman" w:hAnsi="Times New Roman" w:cs="Times New Roman"/>
          <w:sz w:val="28"/>
          <w:szCs w:val="28"/>
        </w:rPr>
        <w:t>Данная программа на основе теоретических и практических занятий позволяет получить знания, моделировать проблемные ситуации и находить пути их решения, формировать  практические и интеллектуальные способности, развивать творческую увлеченность и целеустремленность, настойчивость, аккуратность, внимательность и дисциплинированность.</w:t>
      </w:r>
      <w:r w:rsidRPr="00B93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38AA">
        <w:rPr>
          <w:rFonts w:ascii="Times New Roman" w:hAnsi="Times New Roman" w:cs="Times New Roman"/>
          <w:sz w:val="28"/>
          <w:szCs w:val="28"/>
        </w:rPr>
        <w:t xml:space="preserve">В основе обучения лежит развитие  тех качеств личности, тех особенностей психических процессов и тех видов деятельности, которые определяют становление устойчивых познавательных интересов детей и успешное обучение их в школе, формируются умения применять теоретические знания на практике; развиваются такие качества личности, как целеустремленность, настойчивость, внимательность, аккуратность, дисциплинированность. </w:t>
      </w:r>
    </w:p>
    <w:p w:rsidR="00F9458D" w:rsidRDefault="00F9458D" w:rsidP="00B938AA">
      <w:pPr>
        <w:tabs>
          <w:tab w:val="left" w:pos="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58D" w:rsidRPr="00B938AA" w:rsidRDefault="00F9458D" w:rsidP="00B938AA">
      <w:pPr>
        <w:tabs>
          <w:tab w:val="left" w:pos="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58D" w:rsidRDefault="0043010D" w:rsidP="00B938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938AA">
        <w:rPr>
          <w:rFonts w:ascii="Times New Roman" w:hAnsi="Times New Roman" w:cs="Times New Roman"/>
          <w:b/>
          <w:sz w:val="28"/>
          <w:szCs w:val="28"/>
        </w:rPr>
        <w:t>тличительные особенности программы</w:t>
      </w:r>
      <w:r w:rsidR="00B93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45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10D" w:rsidRPr="00B938AA" w:rsidRDefault="00F9458D" w:rsidP="00B938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ребенка 5-7 лет к школе означает обеспечить ему уверенность в новой жизненной ситуации. Основанием уверенности</w:t>
      </w:r>
      <w:r w:rsidR="001C3D44">
        <w:rPr>
          <w:rFonts w:ascii="Times New Roman" w:hAnsi="Times New Roman" w:cs="Times New Roman"/>
          <w:sz w:val="28"/>
          <w:szCs w:val="28"/>
        </w:rPr>
        <w:t xml:space="preserve"> может стать готовность общаться со сверстниками и взрослыми  на самые разные, в том числе и учебные темы, готовность целеустремленно работать вместе с другими  в различных проектах, готовность искать и использовать информацию по интересующим темам. В целом, это умение и желание учиться. </w:t>
      </w:r>
      <w:r w:rsidR="0043010D" w:rsidRPr="00B938A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938AA">
        <w:rPr>
          <w:rFonts w:ascii="Times New Roman" w:hAnsi="Times New Roman" w:cs="Times New Roman"/>
          <w:sz w:val="28"/>
          <w:szCs w:val="28"/>
        </w:rPr>
        <w:t xml:space="preserve"> </w:t>
      </w:r>
      <w:r w:rsidR="0043010D" w:rsidRPr="00B938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Субботняя школа</w:t>
      </w:r>
      <w:r w:rsidR="0043010D" w:rsidRPr="00B938AA">
        <w:rPr>
          <w:rFonts w:ascii="Times New Roman" w:hAnsi="Times New Roman" w:cs="Times New Roman"/>
          <w:sz w:val="28"/>
          <w:szCs w:val="28"/>
        </w:rPr>
        <w:t>»</w:t>
      </w:r>
      <w:r w:rsidR="0043010D" w:rsidRPr="00B93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158" w:rsidRPr="00B938AA">
        <w:rPr>
          <w:rFonts w:ascii="Times New Roman" w:hAnsi="Times New Roman" w:cs="Times New Roman"/>
          <w:sz w:val="28"/>
          <w:szCs w:val="28"/>
        </w:rPr>
        <w:t>построена с учетом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 </w:t>
      </w:r>
      <w:r w:rsidR="005E5158" w:rsidRPr="00B938AA">
        <w:rPr>
          <w:rFonts w:ascii="Times New Roman" w:hAnsi="Times New Roman" w:cs="Times New Roman"/>
          <w:sz w:val="28"/>
          <w:szCs w:val="28"/>
        </w:rPr>
        <w:t xml:space="preserve"> перехода  от </w:t>
      </w:r>
      <w:r w:rsidR="00B67C18" w:rsidRPr="00B938AA">
        <w:rPr>
          <w:rFonts w:ascii="Times New Roman" w:hAnsi="Times New Roman" w:cs="Times New Roman"/>
          <w:sz w:val="28"/>
          <w:szCs w:val="28"/>
        </w:rPr>
        <w:t>конъюнктурного понимания подготовки де</w:t>
      </w:r>
      <w:r w:rsidR="0043010D" w:rsidRPr="00B938AA">
        <w:rPr>
          <w:rFonts w:ascii="Times New Roman" w:hAnsi="Times New Roman" w:cs="Times New Roman"/>
          <w:sz w:val="28"/>
          <w:szCs w:val="28"/>
        </w:rPr>
        <w:t xml:space="preserve">тей к школе как узкопредметной  </w:t>
      </w:r>
      <w:r w:rsidR="00B67C18" w:rsidRPr="00B938AA">
        <w:rPr>
          <w:rFonts w:ascii="Times New Roman" w:hAnsi="Times New Roman" w:cs="Times New Roman"/>
          <w:sz w:val="28"/>
          <w:szCs w:val="28"/>
        </w:rPr>
        <w:t>и обра</w:t>
      </w:r>
      <w:r w:rsidR="005E5158" w:rsidRPr="00B938AA">
        <w:rPr>
          <w:rFonts w:ascii="Times New Roman" w:hAnsi="Times New Roman" w:cs="Times New Roman"/>
          <w:sz w:val="28"/>
          <w:szCs w:val="28"/>
        </w:rPr>
        <w:t xml:space="preserve">щает 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 особое внимание на развитие</w:t>
      </w:r>
      <w:r w:rsidR="00D677A2" w:rsidRPr="00B938AA">
        <w:rPr>
          <w:rFonts w:ascii="Times New Roman" w:hAnsi="Times New Roman" w:cs="Times New Roman"/>
          <w:sz w:val="28"/>
          <w:szCs w:val="28"/>
        </w:rPr>
        <w:t xml:space="preserve"> 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 тех качеств личности, тех особенностей психических процессов и тех видов деятельности, которые определяют становление устойчивых познавательных интересов детей </w:t>
      </w:r>
      <w:r w:rsidR="00F95597" w:rsidRPr="00B938AA">
        <w:rPr>
          <w:rFonts w:ascii="Times New Roman" w:hAnsi="Times New Roman" w:cs="Times New Roman"/>
          <w:sz w:val="28"/>
          <w:szCs w:val="28"/>
        </w:rPr>
        <w:t xml:space="preserve">и успешное обучение их в школе. </w:t>
      </w:r>
      <w:r w:rsidR="00B67C18" w:rsidRPr="00B938AA">
        <w:rPr>
          <w:rFonts w:ascii="Times New Roman" w:hAnsi="Times New Roman" w:cs="Times New Roman"/>
          <w:sz w:val="28"/>
          <w:szCs w:val="28"/>
        </w:rPr>
        <w:t>Исходя из этого, программа построена не по областям и не по учебным предметам (как в школьных программах), а в соответствии с логикой психического развития дошкольников: мышления, воображения, внимания, объяснительной речи; произвольности процессов; ценностного отношения к окружающему миру и к себе и др.</w:t>
      </w:r>
      <w:r w:rsidR="0043010D" w:rsidRPr="00B93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597" w:rsidRPr="00C66CCE" w:rsidRDefault="00D677A2" w:rsidP="00B938A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Для необходимости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 учета целостности восприятия дошкольником окружающего мира, </w:t>
      </w:r>
      <w:r w:rsidRPr="00B938AA">
        <w:rPr>
          <w:rFonts w:ascii="Times New Roman" w:hAnsi="Times New Roman" w:cs="Times New Roman"/>
          <w:sz w:val="28"/>
          <w:szCs w:val="28"/>
        </w:rPr>
        <w:t>в данной программе предлагается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 интегрированный подход к отбору содержания знаний, при котор</w:t>
      </w:r>
      <w:r w:rsidR="00DF0D19" w:rsidRPr="00B938AA">
        <w:rPr>
          <w:rFonts w:ascii="Times New Roman" w:hAnsi="Times New Roman" w:cs="Times New Roman"/>
          <w:sz w:val="28"/>
          <w:szCs w:val="28"/>
        </w:rPr>
        <w:t>о</w:t>
      </w:r>
      <w:r w:rsidR="00B67C18" w:rsidRPr="00B938AA">
        <w:rPr>
          <w:rFonts w:ascii="Times New Roman" w:hAnsi="Times New Roman" w:cs="Times New Roman"/>
          <w:sz w:val="28"/>
          <w:szCs w:val="28"/>
        </w:rPr>
        <w:t>м прослеживается вклад разных образовательных областей в реализацию общих целей развития ребенка д</w:t>
      </w:r>
      <w:r w:rsidR="00484E27" w:rsidRPr="00B938AA">
        <w:rPr>
          <w:rFonts w:ascii="Times New Roman" w:hAnsi="Times New Roman" w:cs="Times New Roman"/>
          <w:sz w:val="28"/>
          <w:szCs w:val="28"/>
        </w:rPr>
        <w:t xml:space="preserve">ошкольного возраста. 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F6F88" w:rsidRPr="00B938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D106F" w:rsidRPr="00B93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 </w:t>
      </w:r>
      <w:r w:rsidR="00EA5FC2">
        <w:rPr>
          <w:rFonts w:ascii="Times New Roman" w:hAnsi="Times New Roman" w:cs="Times New Roman"/>
          <w:sz w:val="28"/>
          <w:szCs w:val="28"/>
        </w:rPr>
        <w:t>Так как программа рассчитана на детей</w:t>
      </w:r>
      <w:r w:rsidR="008711F0">
        <w:rPr>
          <w:rFonts w:ascii="Times New Roman" w:hAnsi="Times New Roman" w:cs="Times New Roman"/>
          <w:sz w:val="28"/>
          <w:szCs w:val="28"/>
        </w:rPr>
        <w:t>,</w:t>
      </w:r>
      <w:r w:rsidR="00EA5FC2">
        <w:rPr>
          <w:rFonts w:ascii="Times New Roman" w:hAnsi="Times New Roman" w:cs="Times New Roman"/>
          <w:sz w:val="28"/>
          <w:szCs w:val="28"/>
        </w:rPr>
        <w:t xml:space="preserve"> не посещающих детский сад, то особое внимание в ней уделяется развитию навыков сотрудничества и общения, любознательности</w:t>
      </w:r>
      <w:r w:rsidR="008711F0">
        <w:rPr>
          <w:rFonts w:ascii="Times New Roman" w:hAnsi="Times New Roman" w:cs="Times New Roman"/>
          <w:sz w:val="28"/>
          <w:szCs w:val="28"/>
        </w:rPr>
        <w:t>, начальных навыков счета и грамотности, развитию моторики.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 В ней выделяются </w:t>
      </w:r>
      <w:r w:rsidR="00484E27" w:rsidRPr="00B938A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13467" w:rsidRPr="00B938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B6B" w:rsidRPr="00B938AA">
        <w:rPr>
          <w:rFonts w:ascii="Times New Roman" w:hAnsi="Times New Roman" w:cs="Times New Roman"/>
          <w:b/>
          <w:i/>
          <w:sz w:val="28"/>
          <w:szCs w:val="28"/>
        </w:rPr>
        <w:t>модуля</w:t>
      </w:r>
      <w:r w:rsidR="00B67C18" w:rsidRPr="00B938AA">
        <w:rPr>
          <w:rFonts w:ascii="Times New Roman" w:hAnsi="Times New Roman" w:cs="Times New Roman"/>
          <w:sz w:val="28"/>
          <w:szCs w:val="28"/>
        </w:rPr>
        <w:t xml:space="preserve">, окружающих основные линии развития ребенка-дошкольника в результате </w:t>
      </w:r>
      <w:r w:rsidR="00B67C18" w:rsidRPr="00B938AA">
        <w:rPr>
          <w:rFonts w:ascii="Times New Roman" w:hAnsi="Times New Roman" w:cs="Times New Roman"/>
          <w:sz w:val="28"/>
          <w:szCs w:val="28"/>
        </w:rPr>
        <w:lastRenderedPageBreak/>
        <w:t xml:space="preserve">его обучения: </w:t>
      </w:r>
      <w:r w:rsidR="00813467" w:rsidRPr="00B938AA">
        <w:rPr>
          <w:rFonts w:ascii="Times New Roman" w:hAnsi="Times New Roman" w:cs="Times New Roman"/>
          <w:sz w:val="28"/>
          <w:szCs w:val="28"/>
        </w:rPr>
        <w:t xml:space="preserve"> </w:t>
      </w:r>
      <w:r w:rsidR="00B67C18" w:rsidRPr="00B938AA">
        <w:rPr>
          <w:rFonts w:ascii="Times New Roman" w:hAnsi="Times New Roman" w:cs="Times New Roman"/>
          <w:sz w:val="28"/>
          <w:szCs w:val="28"/>
        </w:rPr>
        <w:t>«</w:t>
      </w:r>
      <w:r w:rsidR="00B67C18" w:rsidRPr="00C66CCE">
        <w:rPr>
          <w:rFonts w:ascii="Times New Roman" w:hAnsi="Times New Roman" w:cs="Times New Roman"/>
          <w:i/>
          <w:sz w:val="28"/>
          <w:szCs w:val="28"/>
        </w:rPr>
        <w:t xml:space="preserve">Учимся </w:t>
      </w:r>
      <w:r w:rsidR="001822A8">
        <w:rPr>
          <w:rFonts w:ascii="Times New Roman" w:hAnsi="Times New Roman" w:cs="Times New Roman"/>
          <w:i/>
          <w:sz w:val="28"/>
          <w:szCs w:val="28"/>
        </w:rPr>
        <w:t>мыслит</w:t>
      </w:r>
      <w:r w:rsidR="003D106F" w:rsidRPr="00C66CCE">
        <w:rPr>
          <w:rFonts w:ascii="Times New Roman" w:hAnsi="Times New Roman" w:cs="Times New Roman"/>
          <w:i/>
          <w:sz w:val="28"/>
          <w:szCs w:val="28"/>
        </w:rPr>
        <w:t>ь»,</w:t>
      </w:r>
      <w:r w:rsidR="009B0123" w:rsidRPr="00C66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06F" w:rsidRPr="00C66CCE">
        <w:rPr>
          <w:rFonts w:ascii="Times New Roman" w:hAnsi="Times New Roman" w:cs="Times New Roman"/>
          <w:i/>
          <w:sz w:val="28"/>
          <w:szCs w:val="28"/>
        </w:rPr>
        <w:t>«</w:t>
      </w:r>
      <w:r w:rsidR="00DF2D9A">
        <w:rPr>
          <w:rFonts w:ascii="Times New Roman" w:hAnsi="Times New Roman" w:cs="Times New Roman"/>
          <w:i/>
          <w:sz w:val="28"/>
          <w:szCs w:val="28"/>
        </w:rPr>
        <w:t>Читаем вместе</w:t>
      </w:r>
      <w:r w:rsidR="003D106F" w:rsidRPr="00C66CCE">
        <w:rPr>
          <w:rFonts w:ascii="Times New Roman" w:hAnsi="Times New Roman" w:cs="Times New Roman"/>
          <w:i/>
          <w:sz w:val="28"/>
          <w:szCs w:val="28"/>
        </w:rPr>
        <w:t xml:space="preserve">», «Учимся рисовать», </w:t>
      </w:r>
      <w:r w:rsidR="00484E27" w:rsidRPr="00C66CCE">
        <w:rPr>
          <w:rFonts w:ascii="Times New Roman" w:hAnsi="Times New Roman" w:cs="Times New Roman"/>
          <w:i/>
          <w:sz w:val="28"/>
          <w:szCs w:val="28"/>
        </w:rPr>
        <w:t>«</w:t>
      </w:r>
      <w:r w:rsidR="00911B81">
        <w:rPr>
          <w:rFonts w:ascii="Times New Roman" w:hAnsi="Times New Roman" w:cs="Times New Roman"/>
          <w:i/>
          <w:sz w:val="28"/>
          <w:szCs w:val="28"/>
        </w:rPr>
        <w:t>Мы и мир вокруг насс</w:t>
      </w:r>
      <w:r w:rsidR="00484E27" w:rsidRPr="00C66CCE">
        <w:rPr>
          <w:rFonts w:ascii="Times New Roman" w:hAnsi="Times New Roman" w:cs="Times New Roman"/>
          <w:i/>
          <w:sz w:val="28"/>
          <w:szCs w:val="28"/>
        </w:rPr>
        <w:t>»</w:t>
      </w:r>
      <w:r w:rsidR="003D106F" w:rsidRPr="00C66CCE">
        <w:rPr>
          <w:rFonts w:ascii="Times New Roman" w:hAnsi="Times New Roman" w:cs="Times New Roman"/>
          <w:i/>
          <w:sz w:val="28"/>
          <w:szCs w:val="28"/>
        </w:rPr>
        <w:t>.</w:t>
      </w:r>
    </w:p>
    <w:p w:rsidR="003D106F" w:rsidRPr="00B938AA" w:rsidRDefault="003D106F" w:rsidP="00B938AA">
      <w:pPr>
        <w:tabs>
          <w:tab w:val="left" w:pos="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color w:val="000000"/>
          <w:sz w:val="28"/>
          <w:szCs w:val="28"/>
        </w:rPr>
        <w:t>При реализации данной программы могут предусматриваться как аудиторные, так и внеаудиторные (самостоятельные) занятия, которые проводятся по группам, дифференцировано или индивидуально.</w:t>
      </w:r>
    </w:p>
    <w:p w:rsidR="003D106F" w:rsidRPr="00B938AA" w:rsidRDefault="003D106F" w:rsidP="00B938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При реализации данной программы могут быть использованы различные образовательные технологии.</w:t>
      </w:r>
    </w:p>
    <w:p w:rsidR="003D106F" w:rsidRPr="00B938AA" w:rsidRDefault="003D106F" w:rsidP="00B93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B938AA">
        <w:rPr>
          <w:rFonts w:ascii="Times New Roman" w:hAnsi="Times New Roman" w:cs="Times New Roman"/>
          <w:sz w:val="28"/>
          <w:szCs w:val="28"/>
        </w:rPr>
        <w:t xml:space="preserve">, участвующих в реализации данной образовательной   программы: </w:t>
      </w:r>
      <w:r w:rsidR="00B938AA">
        <w:rPr>
          <w:rFonts w:ascii="Times New Roman" w:hAnsi="Times New Roman" w:cs="Times New Roman"/>
          <w:sz w:val="28"/>
          <w:szCs w:val="28"/>
        </w:rPr>
        <w:t>5-</w:t>
      </w:r>
      <w:r w:rsidRPr="00B938AA">
        <w:rPr>
          <w:rFonts w:ascii="Times New Roman" w:hAnsi="Times New Roman" w:cs="Times New Roman"/>
          <w:sz w:val="28"/>
          <w:szCs w:val="28"/>
        </w:rPr>
        <w:t>6 лет.</w:t>
      </w:r>
    </w:p>
    <w:p w:rsidR="003D106F" w:rsidRPr="00B938AA" w:rsidRDefault="003D106F" w:rsidP="00B938A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>Срок  реализации программы</w:t>
      </w:r>
      <w:r w:rsidRPr="00B938AA">
        <w:rPr>
          <w:rFonts w:ascii="Times New Roman" w:hAnsi="Times New Roman" w:cs="Times New Roman"/>
          <w:sz w:val="28"/>
          <w:szCs w:val="28"/>
        </w:rPr>
        <w:t xml:space="preserve">: программа рассчитана на </w:t>
      </w:r>
      <w:r w:rsidR="00E81CE0">
        <w:rPr>
          <w:rFonts w:ascii="Times New Roman" w:hAnsi="Times New Roman" w:cs="Times New Roman"/>
          <w:sz w:val="28"/>
          <w:szCs w:val="28"/>
        </w:rPr>
        <w:t>10</w:t>
      </w:r>
      <w:r w:rsidR="001C3D4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E81CE0" w:rsidRPr="00E81CE0" w:rsidRDefault="003D106F" w:rsidP="00E81CE0">
      <w:pPr>
        <w:pStyle w:val="1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E81CE0">
        <w:rPr>
          <w:rFonts w:ascii="Times New Roman" w:hAnsi="Times New Roman" w:cs="Times New Roman"/>
          <w:sz w:val="28"/>
          <w:szCs w:val="28"/>
        </w:rPr>
        <w:t>: Программа обучения состоит из четырех  модулей  и  рассчитана на 1</w:t>
      </w:r>
      <w:r w:rsidR="00911B81">
        <w:rPr>
          <w:rFonts w:ascii="Times New Roman" w:hAnsi="Times New Roman" w:cs="Times New Roman"/>
          <w:sz w:val="28"/>
          <w:szCs w:val="28"/>
        </w:rPr>
        <w:t>23</w:t>
      </w:r>
      <w:r w:rsidRPr="00E81CE0">
        <w:rPr>
          <w:rFonts w:ascii="Times New Roman" w:hAnsi="Times New Roman" w:cs="Times New Roman"/>
          <w:sz w:val="28"/>
          <w:szCs w:val="28"/>
        </w:rPr>
        <w:t xml:space="preserve"> часа.</w:t>
      </w:r>
      <w:r w:rsidR="00E81CE0" w:rsidRPr="00E81CE0">
        <w:rPr>
          <w:rFonts w:ascii="Times New Roman" w:hAnsi="Times New Roman" w:cs="Times New Roman"/>
          <w:sz w:val="28"/>
          <w:szCs w:val="28"/>
        </w:rPr>
        <w:t xml:space="preserve"> Занятия проводятся один раз в неделю по 3 занятия. Каждое занятие длится 30минут с двумя физ</w:t>
      </w:r>
      <w:r w:rsidR="00E81CE0">
        <w:rPr>
          <w:rFonts w:ascii="Times New Roman" w:hAnsi="Times New Roman" w:cs="Times New Roman"/>
          <w:sz w:val="28"/>
          <w:szCs w:val="28"/>
        </w:rPr>
        <w:t xml:space="preserve">культурными </w:t>
      </w:r>
      <w:r w:rsidR="00E81CE0" w:rsidRPr="00E81CE0">
        <w:rPr>
          <w:rFonts w:ascii="Times New Roman" w:hAnsi="Times New Roman" w:cs="Times New Roman"/>
          <w:sz w:val="28"/>
          <w:szCs w:val="28"/>
        </w:rPr>
        <w:t>паузами. Перерыв между занятиями – 10минут. Занятия ведут педагоги начальных классов, которым предстоит в следующем учебном году работать с первоклассниками.</w:t>
      </w:r>
    </w:p>
    <w:p w:rsidR="003D106F" w:rsidRPr="00E81CE0" w:rsidRDefault="003D106F" w:rsidP="00B93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06F" w:rsidRPr="00B938AA" w:rsidRDefault="003D106F" w:rsidP="00B93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B938AA">
        <w:rPr>
          <w:rFonts w:ascii="Times New Roman" w:hAnsi="Times New Roman" w:cs="Times New Roman"/>
          <w:sz w:val="28"/>
          <w:szCs w:val="28"/>
        </w:rPr>
        <w:t>: преобладают групповые, работа в парах и индивидуальные формы работы.</w:t>
      </w:r>
    </w:p>
    <w:p w:rsidR="003D106F" w:rsidRPr="00B938AA" w:rsidRDefault="003D106F" w:rsidP="00B938A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  <w:r w:rsidRPr="00B938AA">
        <w:rPr>
          <w:rFonts w:ascii="Times New Roman" w:hAnsi="Times New Roman" w:cs="Times New Roman"/>
          <w:sz w:val="28"/>
          <w:szCs w:val="28"/>
        </w:rPr>
        <w:t>:</w:t>
      </w:r>
    </w:p>
    <w:p w:rsidR="003D106F" w:rsidRPr="00B938AA" w:rsidRDefault="003D106F" w:rsidP="00B938A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38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результате успешной реализации  данной программы у обучаемых должны быть</w:t>
      </w:r>
      <w:r w:rsidRPr="00B938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сформированы</w:t>
      </w:r>
      <w:r w:rsidRPr="00B938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B938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D106F" w:rsidRPr="00B938AA" w:rsidRDefault="003D106F" w:rsidP="00B938AA">
      <w:pPr>
        <w:pStyle w:val="a8"/>
        <w:numPr>
          <w:ilvl w:val="0"/>
          <w:numId w:val="4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навыки самостоятельности детей при выполнении различного вида развивающих и логических заданий;</w:t>
      </w:r>
    </w:p>
    <w:p w:rsidR="003D106F" w:rsidRPr="00B938AA" w:rsidRDefault="003D106F" w:rsidP="00B938AA">
      <w:pPr>
        <w:pStyle w:val="a8"/>
        <w:numPr>
          <w:ilvl w:val="0"/>
          <w:numId w:val="4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первоначальные знания по математике, обучению грамоте,  рисованию, конструированию;</w:t>
      </w:r>
    </w:p>
    <w:p w:rsidR="003D106F" w:rsidRPr="00B938AA" w:rsidRDefault="003D106F" w:rsidP="00B938AA">
      <w:pPr>
        <w:pStyle w:val="a8"/>
        <w:numPr>
          <w:ilvl w:val="0"/>
          <w:numId w:val="4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умения наблюдать и сравнивать, делать логические выводы, умения обосновывать свои ответы;</w:t>
      </w:r>
    </w:p>
    <w:p w:rsidR="003D106F" w:rsidRPr="00B938AA" w:rsidRDefault="003D106F" w:rsidP="00B938AA">
      <w:pPr>
        <w:pStyle w:val="a8"/>
        <w:numPr>
          <w:ilvl w:val="0"/>
          <w:numId w:val="4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коммуникативные навыки: умение общаться, обмениваться мнениями, понимать и оценивать друг друга;</w:t>
      </w:r>
    </w:p>
    <w:p w:rsidR="003D106F" w:rsidRPr="00B938AA" w:rsidRDefault="003D106F" w:rsidP="00B938AA">
      <w:pPr>
        <w:pStyle w:val="a8"/>
        <w:numPr>
          <w:ilvl w:val="0"/>
          <w:numId w:val="40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развитие восприятия, памяти, мышления, и произвольных форм поведения.</w:t>
      </w:r>
    </w:p>
    <w:p w:rsidR="003D106F" w:rsidRPr="00B938AA" w:rsidRDefault="003D106F" w:rsidP="00B93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  <w:r w:rsidRPr="00B938AA">
        <w:rPr>
          <w:rFonts w:ascii="Times New Roman" w:hAnsi="Times New Roman" w:cs="Times New Roman"/>
          <w:sz w:val="28"/>
          <w:szCs w:val="28"/>
        </w:rPr>
        <w:t>:</w:t>
      </w:r>
    </w:p>
    <w:p w:rsidR="003D106F" w:rsidRPr="00B938AA" w:rsidRDefault="00B938AA" w:rsidP="00B938AA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73C76" w:rsidRPr="00B938AA">
        <w:rPr>
          <w:rFonts w:ascii="Times New Roman" w:hAnsi="Times New Roman" w:cs="Times New Roman"/>
          <w:sz w:val="28"/>
          <w:szCs w:val="28"/>
        </w:rPr>
        <w:t>езультаты входного и итогового тестирования;</w:t>
      </w:r>
    </w:p>
    <w:p w:rsidR="00873C76" w:rsidRPr="00B938AA" w:rsidRDefault="00B938AA" w:rsidP="00B938AA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73C76" w:rsidRPr="00B938AA">
        <w:rPr>
          <w:rFonts w:ascii="Times New Roman" w:hAnsi="Times New Roman" w:cs="Times New Roman"/>
          <w:sz w:val="28"/>
          <w:szCs w:val="28"/>
        </w:rPr>
        <w:t>тоговое занятие «Чему мы научились»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06F" w:rsidRPr="00B938AA" w:rsidRDefault="003D106F" w:rsidP="00B938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3C76" w:rsidRPr="00B938AA" w:rsidRDefault="00873C76" w:rsidP="00B938A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38AA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 </w:t>
      </w:r>
    </w:p>
    <w:p w:rsidR="00873C76" w:rsidRPr="00B938AA" w:rsidRDefault="00873C76" w:rsidP="00B938AA">
      <w:pPr>
        <w:pStyle w:val="a8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 xml:space="preserve">Форму проведения занятий, изучение отдельных тем и количество часов на изучение отдельных вопросов в зависимости от их сложности, педагог может варьировать по своему усмотрению. В основном проводятся: </w:t>
      </w:r>
    </w:p>
    <w:p w:rsidR="00873C76" w:rsidRPr="00B938AA" w:rsidRDefault="00873C76" w:rsidP="00B938AA">
      <w:pPr>
        <w:pStyle w:val="a8"/>
        <w:numPr>
          <w:ilvl w:val="0"/>
          <w:numId w:val="23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занятия – беседы;</w:t>
      </w:r>
    </w:p>
    <w:p w:rsidR="00873C76" w:rsidRPr="00B938AA" w:rsidRDefault="00873C76" w:rsidP="00B938AA">
      <w:pPr>
        <w:pStyle w:val="a8"/>
        <w:numPr>
          <w:ilvl w:val="0"/>
          <w:numId w:val="23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 xml:space="preserve">занятия – соревнования; </w:t>
      </w:r>
    </w:p>
    <w:p w:rsidR="00873C76" w:rsidRPr="00B938AA" w:rsidRDefault="00873C76" w:rsidP="00B938AA">
      <w:pPr>
        <w:pStyle w:val="a8"/>
        <w:numPr>
          <w:ilvl w:val="0"/>
          <w:numId w:val="23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 xml:space="preserve">занятия – экскурсии; </w:t>
      </w:r>
    </w:p>
    <w:p w:rsidR="00873C76" w:rsidRPr="00B938AA" w:rsidRDefault="00873C76" w:rsidP="00B938AA">
      <w:pPr>
        <w:pStyle w:val="a8"/>
        <w:numPr>
          <w:ilvl w:val="0"/>
          <w:numId w:val="23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занятия – путешествия и т.д.</w:t>
      </w:r>
    </w:p>
    <w:p w:rsidR="00873C76" w:rsidRPr="00B938AA" w:rsidRDefault="00873C76" w:rsidP="00B938AA">
      <w:pPr>
        <w:pStyle w:val="a8"/>
        <w:suppressAutoHyphens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AA">
        <w:rPr>
          <w:rFonts w:ascii="Times New Roman" w:hAnsi="Times New Roman" w:cs="Times New Roman"/>
          <w:sz w:val="28"/>
          <w:szCs w:val="28"/>
        </w:rPr>
        <w:t>Итоговые занятия-презентации и беседы, время на проведение которых предусмотрено в программе, могут рассматриваться как форма проведения итогов работы.</w:t>
      </w:r>
    </w:p>
    <w:p w:rsidR="00C459B4" w:rsidRDefault="00C459B4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0838" w:rsidRDefault="00C05B17" w:rsidP="006108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 - тематический</w:t>
      </w:r>
      <w:r w:rsidR="00C75084">
        <w:rPr>
          <w:rFonts w:ascii="Times New Roman" w:hAnsi="Times New Roman"/>
          <w:b/>
          <w:sz w:val="28"/>
          <w:szCs w:val="28"/>
        </w:rPr>
        <w:t xml:space="preserve"> </w:t>
      </w:r>
      <w:r w:rsidR="00610838">
        <w:rPr>
          <w:rFonts w:ascii="Times New Roman" w:hAnsi="Times New Roman"/>
          <w:b/>
          <w:sz w:val="28"/>
          <w:szCs w:val="28"/>
        </w:rPr>
        <w:t xml:space="preserve">  план </w:t>
      </w:r>
    </w:p>
    <w:p w:rsidR="00C75084" w:rsidRPr="00DF0D19" w:rsidRDefault="00C75084" w:rsidP="00C750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DF0D19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610838" w:rsidRPr="00D07854" w:rsidRDefault="00C05B17" w:rsidP="00C05B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854">
        <w:rPr>
          <w:rFonts w:ascii="Times New Roman" w:hAnsi="Times New Roman"/>
          <w:b/>
          <w:sz w:val="28"/>
          <w:szCs w:val="28"/>
        </w:rPr>
        <w:t xml:space="preserve"> «</w:t>
      </w:r>
      <w:r w:rsidR="006C016C">
        <w:rPr>
          <w:rFonts w:ascii="Times New Roman" w:hAnsi="Times New Roman"/>
          <w:b/>
          <w:sz w:val="28"/>
          <w:szCs w:val="28"/>
        </w:rPr>
        <w:t>Субботняя школа»</w:t>
      </w:r>
    </w:p>
    <w:p w:rsidR="00C05B17" w:rsidRDefault="00C05B17" w:rsidP="008C401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="00D078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F2D9A">
        <w:rPr>
          <w:rFonts w:ascii="Times New Roman" w:hAnsi="Times New Roman"/>
          <w:b/>
          <w:sz w:val="28"/>
          <w:szCs w:val="28"/>
        </w:rPr>
        <w:t>Читаем вместе</w:t>
      </w:r>
      <w:r w:rsidR="008C401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491" w:type="dxa"/>
        <w:tblInd w:w="-885" w:type="dxa"/>
        <w:tblLayout w:type="fixed"/>
        <w:tblLook w:val="0000"/>
      </w:tblPr>
      <w:tblGrid>
        <w:gridCol w:w="696"/>
        <w:gridCol w:w="6251"/>
        <w:gridCol w:w="992"/>
        <w:gridCol w:w="1134"/>
        <w:gridCol w:w="1418"/>
      </w:tblGrid>
      <w:tr w:rsidR="00C05B17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звуком [у] и буквой «у».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[а], [и] и буквами «а», «и».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[о], [ы] и буквами «о», «ы».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[т], [т'] и  буквой «т».</w:t>
            </w:r>
          </w:p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[п], [п'] и  буквой «п».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[к], [к'] и буквой «к».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звуки [м], [м'] и буквой «м».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[с], [с'] и буквой «с».</w:t>
            </w:r>
          </w:p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[н], [н'] и буквой «н».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звуком [э] и графическим образом буквы «э».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[х], [х'] и буквой «х».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звуком [й'] и буквой «й».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[й'], [а] и буквой «я».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[з], [з'] и буквой «з».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[б], [б'] и буквой «б».</w:t>
            </w:r>
          </w:p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[в], [в'] и буквой «в».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[ф], [ф'] и буквой «ф».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[д], [д'] и буквой «д».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 xml:space="preserve">Знакомимся со звуками [г], [г'] и графическим </w:t>
            </w:r>
            <w:r w:rsidRPr="00CD76CE">
              <w:rPr>
                <w:rFonts w:ascii="Times New Roman" w:hAnsi="Times New Roman"/>
                <w:sz w:val="28"/>
                <w:szCs w:val="28"/>
              </w:rPr>
              <w:lastRenderedPageBreak/>
              <w:t>образом буквы «г».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[л], [л'] и буквой «л».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[й'], [э] и буквой «е».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[ш], [ж] и графическими образами букв «ш», «ж».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[й'] ,[о] и   буквой «ё».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[р], [р'] и буквой «р».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звуком [ч'] и буквой «ч».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[й'], [у] и буквой «ю».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со звуками [ц], [щ'] и буквами «ц», «щ».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Знакомимся с мягким  и твёрдым знаками.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76CE" w:rsidTr="00D07854">
        <w:trPr>
          <w:trHeight w:val="1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CD76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CD76CE" w:rsidRDefault="00CD76CE" w:rsidP="001A7523">
            <w:pPr>
              <w:rPr>
                <w:rFonts w:ascii="Times New Roman" w:hAnsi="Times New Roman"/>
                <w:sz w:val="28"/>
                <w:szCs w:val="28"/>
              </w:rPr>
            </w:pPr>
            <w:r w:rsidRPr="00CD76CE">
              <w:rPr>
                <w:rFonts w:ascii="Times New Roman" w:hAnsi="Times New Roman"/>
                <w:sz w:val="28"/>
                <w:szCs w:val="28"/>
              </w:rPr>
              <w:t>Занятие-путешествие.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76CE" w:rsidTr="00D078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Default="00CD76CE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2527FA" w:rsidRDefault="00CD76CE" w:rsidP="00CD76CE">
            <w:pPr>
              <w:tabs>
                <w:tab w:val="left" w:pos="1455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CE" w:rsidRPr="002527FA" w:rsidRDefault="00CD76CE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CE" w:rsidRPr="00FA5301" w:rsidRDefault="00686F2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D76CE" w:rsidRPr="00FA530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6CE" w:rsidRPr="00FA5301" w:rsidRDefault="00686F2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C05B17" w:rsidRDefault="00C05B17" w:rsidP="00C05B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B17" w:rsidRDefault="008C401F" w:rsidP="008C4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01F">
        <w:rPr>
          <w:rFonts w:ascii="Times New Roman" w:hAnsi="Times New Roman"/>
          <w:b/>
          <w:sz w:val="28"/>
          <w:szCs w:val="28"/>
        </w:rPr>
        <w:t>Модуль 2</w:t>
      </w:r>
      <w:r w:rsidR="00D078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5B17">
        <w:rPr>
          <w:rFonts w:ascii="Times New Roman" w:hAnsi="Times New Roman"/>
          <w:b/>
          <w:sz w:val="28"/>
          <w:szCs w:val="28"/>
        </w:rPr>
        <w:t>«Учимся</w:t>
      </w:r>
      <w:r w:rsidR="00686F2F">
        <w:rPr>
          <w:rFonts w:ascii="Times New Roman" w:hAnsi="Times New Roman"/>
          <w:b/>
          <w:sz w:val="28"/>
          <w:szCs w:val="28"/>
        </w:rPr>
        <w:t xml:space="preserve"> мыслить</w:t>
      </w:r>
      <w:r w:rsidR="00C05B17">
        <w:rPr>
          <w:rFonts w:ascii="Times New Roman" w:hAnsi="Times New Roman"/>
          <w:b/>
          <w:sz w:val="28"/>
          <w:szCs w:val="28"/>
        </w:rPr>
        <w:t>»</w:t>
      </w:r>
    </w:p>
    <w:p w:rsidR="00C05B17" w:rsidRDefault="00C05B17" w:rsidP="008C4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(начальный курс математики и логики).</w:t>
      </w:r>
    </w:p>
    <w:p w:rsidR="00C05B17" w:rsidRDefault="00C05B17" w:rsidP="00C05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567"/>
        <w:gridCol w:w="6521"/>
        <w:gridCol w:w="992"/>
        <w:gridCol w:w="1134"/>
        <w:gridCol w:w="1418"/>
      </w:tblGrid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занятий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Счет. Пространственная ориентировка.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 предметов.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 до 10 в прямом и обратном порядке.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цифрой 1. Решение стихотворных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Pr="00AF5758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количества предметов (больше, меньше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цифрой 2. Состав числа 2.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фигуры. Сходство и различие геометрических фигур: цвет, форма, размер.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арифметическими действиями</w:t>
            </w:r>
            <w:r w:rsidRPr="000050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50A0">
              <w:rPr>
                <w:rFonts w:ascii="Times New Roman" w:hAnsi="Times New Roman"/>
                <w:sz w:val="28"/>
                <w:szCs w:val="28"/>
              </w:rPr>
              <w:t xml:space="preserve">+, –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цифрой 3. Состав числа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и уменьшение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вида +1; -1.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со знаками </w:t>
            </w:r>
            <w:r w:rsidRPr="000050A0">
              <w:rPr>
                <w:rFonts w:ascii="Times New Roman" w:hAnsi="Times New Roman"/>
                <w:b/>
                <w:sz w:val="28"/>
                <w:szCs w:val="28"/>
              </w:rPr>
              <w:t>«&gt;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0050A0">
              <w:rPr>
                <w:rFonts w:ascii="Times New Roman" w:hAnsi="Times New Roman"/>
                <w:b/>
                <w:sz w:val="28"/>
                <w:szCs w:val="28"/>
              </w:rPr>
              <w:t>&lt;»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«=».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4. Состав числа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Ориентирование в пространстве и на листе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геометрических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 до 10 в прямом и обратном порядке.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Порядковый и количественный счет.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групп предметов, уравнивание.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задач. Счет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5. Состав числа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Сходство и различие предметов. Устный счет.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и уменьшение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примеров вида +1; -1.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6. Состав числа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вида +2; -2.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 через один в прямом и обратном порядке в пределах 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7. Состав числа 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понятиями «выше», «ниже», «между», «под», «над».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предметов по количеству, цвету и форме.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вида +3,-3.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 предметов по величине.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8. Состав числа 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арифметическими задачами.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простых арифметических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в пределах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предметов по величине, весу и количеству.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вида +3,-3.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Цифра 9. Состав числа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увеличение и уменьшение на несколько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Цифра 10. Состав числа 10.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в пределах 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и задач в пределах 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арифметических задач на разностное сравнение.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B17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Default="00C05B17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Pr="00AF5758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75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B17" w:rsidRPr="00FA5301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301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B17" w:rsidRPr="00FA5301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30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B17" w:rsidRPr="00FA5301" w:rsidRDefault="00C05B17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3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C05B17" w:rsidRDefault="00C05B17" w:rsidP="008C40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401F" w:rsidRDefault="008C401F" w:rsidP="008C4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3</w:t>
      </w:r>
      <w:r w:rsidR="00D0785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Учебно-тематический план модуля </w:t>
      </w:r>
    </w:p>
    <w:p w:rsidR="008C401F" w:rsidRPr="00D05A9D" w:rsidRDefault="008C401F" w:rsidP="008C4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«Учимся рисовать»</w:t>
      </w:r>
    </w:p>
    <w:tbl>
      <w:tblPr>
        <w:tblW w:w="10491" w:type="dxa"/>
        <w:tblInd w:w="-885" w:type="dxa"/>
        <w:tblLayout w:type="fixed"/>
        <w:tblLook w:val="0000"/>
      </w:tblPr>
      <w:tblGrid>
        <w:gridCol w:w="567"/>
        <w:gridCol w:w="6380"/>
        <w:gridCol w:w="992"/>
        <w:gridCol w:w="1134"/>
        <w:gridCol w:w="1418"/>
      </w:tblGrid>
      <w:tr w:rsidR="008C401F" w:rsidTr="00D07854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Pr="002527FA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Pr="002527FA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Pr="002527FA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Pr="002527FA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Pr="002527FA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C401F" w:rsidTr="00D07854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правильно научиться держать  карандаш.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волнистых линий и зигзагов.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рисовать круги, овалы.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рисовать геометрические фигуры.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CD">
              <w:rPr>
                <w:rFonts w:ascii="Times New Roman" w:hAnsi="Times New Roman"/>
                <w:sz w:val="28"/>
                <w:szCs w:val="28"/>
              </w:rPr>
              <w:t>Обведение контуров предметов по пунктиру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листья деревьев.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рисовать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штриховать.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97">
              <w:rPr>
                <w:rFonts w:ascii="Times New Roman" w:hAnsi="Times New Roman"/>
                <w:sz w:val="28"/>
                <w:szCs w:val="28"/>
              </w:rPr>
              <w:t>Повторе</w:t>
            </w:r>
            <w:r>
              <w:rPr>
                <w:rFonts w:ascii="Times New Roman" w:hAnsi="Times New Roman"/>
                <w:sz w:val="28"/>
                <w:szCs w:val="28"/>
              </w:rPr>
              <w:t>ние фигур по точкам и пунктирам.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97">
              <w:rPr>
                <w:rFonts w:ascii="Times New Roman" w:hAnsi="Times New Roman"/>
                <w:sz w:val="28"/>
                <w:szCs w:val="28"/>
              </w:rPr>
              <w:t>Повторение линий по точкам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97">
              <w:rPr>
                <w:rFonts w:ascii="Times New Roman" w:hAnsi="Times New Roman"/>
                <w:sz w:val="28"/>
                <w:szCs w:val="28"/>
              </w:rPr>
              <w:t>Рисование фигур по образцу.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 с  данного элемента в рисунке.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Удлиненная палочка с закруглением внизу.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 с  данного элемента в рисунке.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Соединение линий по точкам.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узора по образцу.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героев сказки «Теремок» по образцу».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 с  данного элемента в рисунке.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елки по клеткам.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узоров по образцу.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 геометрических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Pr="00D05A9D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9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Pr="00D05A9D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Pr="008D5D2B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Pr="008D5D2B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C05B17" w:rsidRDefault="00C05B17" w:rsidP="008C40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401F" w:rsidRPr="00D05A9D" w:rsidRDefault="008C401F" w:rsidP="008C40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4</w:t>
      </w:r>
      <w:r w:rsidR="00D0785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86F2F">
        <w:rPr>
          <w:rFonts w:ascii="Times New Roman" w:hAnsi="Times New Roman"/>
          <w:b/>
          <w:bCs/>
          <w:sz w:val="28"/>
          <w:szCs w:val="28"/>
        </w:rPr>
        <w:t>Мы и мир вокруг нас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491" w:type="dxa"/>
        <w:tblInd w:w="-885" w:type="dxa"/>
        <w:tblLayout w:type="fixed"/>
        <w:tblLook w:val="0000"/>
      </w:tblPr>
      <w:tblGrid>
        <w:gridCol w:w="567"/>
        <w:gridCol w:w="6380"/>
        <w:gridCol w:w="992"/>
        <w:gridCol w:w="1134"/>
        <w:gridCol w:w="1418"/>
      </w:tblGrid>
      <w:tr w:rsidR="008C401F" w:rsidTr="00D07854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Pr="002527FA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Pr="002527FA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Pr="002527FA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Pr="002527FA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Pr="002527FA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7F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8C401F" w:rsidTr="00D07854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743">
              <w:rPr>
                <w:rFonts w:ascii="Times New Roman" w:hAnsi="Times New Roman"/>
                <w:sz w:val="28"/>
                <w:szCs w:val="28"/>
              </w:rPr>
              <w:t>Мир вокруг нас. Времена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743">
              <w:rPr>
                <w:rFonts w:ascii="Times New Roman" w:hAnsi="Times New Roman"/>
                <w:sz w:val="28"/>
                <w:szCs w:val="28"/>
              </w:rPr>
              <w:t>Природа живая и неживая.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77">
              <w:rPr>
                <w:rFonts w:ascii="Times New Roman" w:hAnsi="Times New Roman"/>
                <w:sz w:val="28"/>
                <w:szCs w:val="28"/>
              </w:rPr>
              <w:t>Времена года и их основные признаки.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743">
              <w:rPr>
                <w:rFonts w:ascii="Times New Roman" w:hAnsi="Times New Roman"/>
                <w:sz w:val="28"/>
                <w:szCs w:val="28"/>
              </w:rPr>
              <w:t xml:space="preserve">Дикие и домашние животные.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</w:t>
            </w:r>
            <w:r w:rsidRPr="00027743">
              <w:rPr>
                <w:rFonts w:ascii="Times New Roman" w:hAnsi="Times New Roman"/>
                <w:sz w:val="28"/>
                <w:szCs w:val="28"/>
              </w:rPr>
              <w:t xml:space="preserve">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– </w:t>
            </w:r>
            <w:r w:rsidRPr="00027743">
              <w:rPr>
                <w:rFonts w:ascii="Times New Roman" w:hAnsi="Times New Roman"/>
                <w:sz w:val="28"/>
                <w:szCs w:val="28"/>
              </w:rPr>
              <w:t xml:space="preserve">наше государство.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743">
              <w:rPr>
                <w:rFonts w:ascii="Times New Roman" w:hAnsi="Times New Roman"/>
                <w:sz w:val="28"/>
                <w:szCs w:val="28"/>
              </w:rPr>
              <w:t>Столица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Наша республика. </w:t>
            </w:r>
            <w:r w:rsidRPr="00027743">
              <w:rPr>
                <w:rFonts w:ascii="Times New Roman" w:hAnsi="Times New Roman"/>
                <w:sz w:val="28"/>
                <w:szCs w:val="28"/>
              </w:rPr>
              <w:t>Наш город.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743">
              <w:rPr>
                <w:rFonts w:ascii="Times New Roman" w:hAnsi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себя вести в общественных местах.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743">
              <w:rPr>
                <w:rFonts w:ascii="Times New Roman" w:hAnsi="Times New Roman"/>
                <w:sz w:val="28"/>
                <w:szCs w:val="28"/>
              </w:rPr>
              <w:t xml:space="preserve">Учимся выражать свои </w:t>
            </w:r>
            <w:r>
              <w:rPr>
                <w:rFonts w:ascii="Times New Roman" w:hAnsi="Times New Roman"/>
                <w:sz w:val="28"/>
                <w:szCs w:val="28"/>
              </w:rPr>
              <w:t>мысли</w:t>
            </w:r>
            <w:r w:rsidRPr="000277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7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чимся</w:t>
            </w:r>
            <w:r w:rsidRPr="006B4377">
              <w:rPr>
                <w:rFonts w:ascii="Times New Roman" w:hAnsi="Times New Roman"/>
                <w:sz w:val="28"/>
                <w:szCs w:val="28"/>
              </w:rPr>
              <w:t xml:space="preserve"> выражать свои эмоции.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на улице</w:t>
            </w:r>
            <w:r w:rsidRPr="000277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дорожного движения.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B4377">
              <w:rPr>
                <w:rFonts w:ascii="Times New Roman" w:hAnsi="Times New Roman"/>
                <w:sz w:val="28"/>
                <w:szCs w:val="28"/>
              </w:rPr>
              <w:t>игналы светофора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91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705">
              <w:rPr>
                <w:rFonts w:ascii="Times New Roman" w:hAnsi="Times New Roman"/>
                <w:sz w:val="28"/>
                <w:szCs w:val="28"/>
              </w:rPr>
              <w:t xml:space="preserve">Ориентировка </w:t>
            </w:r>
            <w:r>
              <w:rPr>
                <w:rFonts w:ascii="Times New Roman" w:hAnsi="Times New Roman"/>
                <w:sz w:val="28"/>
                <w:szCs w:val="28"/>
              </w:rPr>
              <w:t>в пространстве</w:t>
            </w:r>
            <w:r w:rsidRPr="00D91705">
              <w:rPr>
                <w:rFonts w:ascii="Times New Roman" w:hAnsi="Times New Roman"/>
                <w:sz w:val="28"/>
                <w:szCs w:val="28"/>
              </w:rPr>
              <w:t>.</w:t>
            </w:r>
            <w:r w:rsidRPr="00B9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F73">
              <w:rPr>
                <w:rFonts w:ascii="Times New Roman" w:hAnsi="Times New Roman"/>
                <w:sz w:val="28"/>
                <w:szCs w:val="28"/>
              </w:rPr>
              <w:t>Ориентировка на улице – дорога в школу и домой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F73">
              <w:rPr>
                <w:rFonts w:ascii="Times New Roman" w:hAnsi="Times New Roman"/>
                <w:sz w:val="28"/>
                <w:szCs w:val="28"/>
              </w:rPr>
              <w:t>Профессии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F3B">
              <w:rPr>
                <w:rFonts w:ascii="Times New Roman" w:hAnsi="Times New Roman"/>
                <w:sz w:val="28"/>
                <w:szCs w:val="28"/>
              </w:rPr>
              <w:t>Творчество русского народа: сказки, легенды, предания, игры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имя,  мой адрес.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743">
              <w:rPr>
                <w:rFonts w:ascii="Times New Roman" w:hAnsi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вести диалог. Что такое</w:t>
            </w:r>
            <w:r w:rsidRPr="00027743">
              <w:rPr>
                <w:rFonts w:ascii="Times New Roman" w:hAnsi="Times New Roman"/>
                <w:sz w:val="28"/>
                <w:szCs w:val="28"/>
              </w:rPr>
              <w:t xml:space="preserve"> монолог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401F" w:rsidTr="00D078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Default="008C401F" w:rsidP="009B22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Pr="00D05A9D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A9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01F" w:rsidRPr="00D05A9D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1F" w:rsidRPr="008D5D2B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01F" w:rsidRPr="008D5D2B" w:rsidRDefault="008C401F" w:rsidP="009B2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C459B4" w:rsidRDefault="00C459B4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E5158" w:rsidRPr="00D07854" w:rsidRDefault="00D07854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07854" w:rsidRPr="00D07854" w:rsidRDefault="00D07854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«</w:t>
      </w:r>
      <w:r w:rsidR="00DF2D9A">
        <w:rPr>
          <w:rFonts w:ascii="Times New Roman" w:hAnsi="Times New Roman" w:cs="Times New Roman"/>
          <w:b/>
          <w:sz w:val="28"/>
          <w:szCs w:val="28"/>
        </w:rPr>
        <w:t>Субботняя школа</w:t>
      </w:r>
      <w:r w:rsidRPr="00D07854">
        <w:rPr>
          <w:rFonts w:ascii="Times New Roman" w:hAnsi="Times New Roman" w:cs="Times New Roman"/>
          <w:b/>
          <w:sz w:val="28"/>
          <w:szCs w:val="28"/>
        </w:rPr>
        <w:t>»</w:t>
      </w:r>
    </w:p>
    <w:p w:rsidR="00C05B17" w:rsidRPr="00D07854" w:rsidRDefault="00C05B17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7854">
        <w:rPr>
          <w:rFonts w:ascii="Times New Roman" w:hAnsi="Times New Roman" w:cs="Times New Roman"/>
          <w:b/>
          <w:sz w:val="28"/>
          <w:szCs w:val="28"/>
        </w:rPr>
        <w:t>.</w:t>
      </w:r>
    </w:p>
    <w:p w:rsidR="009E0047" w:rsidRPr="00D07854" w:rsidRDefault="00C05B17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«</w:t>
      </w:r>
      <w:r w:rsidR="008107FD">
        <w:rPr>
          <w:rFonts w:ascii="Times New Roman" w:hAnsi="Times New Roman" w:cs="Times New Roman"/>
          <w:b/>
          <w:sz w:val="28"/>
          <w:szCs w:val="28"/>
        </w:rPr>
        <w:t>Читаем вместе»</w:t>
      </w:r>
    </w:p>
    <w:p w:rsidR="00E76C44" w:rsidRPr="00D07854" w:rsidRDefault="00302C78" w:rsidP="00D0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Содержание данного модуля о</w:t>
      </w:r>
      <w:r w:rsidR="00B67C18" w:rsidRPr="00D07854">
        <w:rPr>
          <w:rFonts w:ascii="Times New Roman" w:hAnsi="Times New Roman" w:cs="Times New Roman"/>
          <w:sz w:val="28"/>
          <w:szCs w:val="28"/>
        </w:rPr>
        <w:t>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подготовке руки ребенка к письму. Большое внимание уделяется развитию фантазии, воображения,</w:t>
      </w:r>
      <w:r w:rsidR="000E5F63" w:rsidRPr="00D07854">
        <w:rPr>
          <w:rFonts w:ascii="Times New Roman" w:hAnsi="Times New Roman" w:cs="Times New Roman"/>
          <w:sz w:val="28"/>
          <w:szCs w:val="28"/>
        </w:rPr>
        <w:t xml:space="preserve"> словесного творчества ребенка.</w:t>
      </w:r>
      <w:r w:rsidR="00130BDB" w:rsidRPr="00D07854">
        <w:rPr>
          <w:rFonts w:ascii="Times New Roman" w:hAnsi="Times New Roman" w:cs="Times New Roman"/>
          <w:sz w:val="28"/>
          <w:szCs w:val="28"/>
        </w:rPr>
        <w:t xml:space="preserve"> </w:t>
      </w:r>
      <w:r w:rsidR="00E76C44" w:rsidRPr="00D07854">
        <w:rPr>
          <w:rFonts w:ascii="Times New Roman" w:hAnsi="Times New Roman" w:cs="Times New Roman"/>
          <w:sz w:val="28"/>
          <w:szCs w:val="28"/>
        </w:rPr>
        <w:t>Задавать различные вопросы взрослым и сверстникам. А процессе речевого общения, игры, занятий использовать слова, характеризующие эмоциональные состояния людей (печальный,</w:t>
      </w:r>
      <w:r w:rsidR="008F3364" w:rsidRPr="00D07854">
        <w:rPr>
          <w:rFonts w:ascii="Times New Roman" w:hAnsi="Times New Roman" w:cs="Times New Roman"/>
          <w:sz w:val="28"/>
          <w:szCs w:val="28"/>
        </w:rPr>
        <w:t xml:space="preserve"> грустный, обиженный, усталый). </w:t>
      </w:r>
      <w:r w:rsidR="00E76C44" w:rsidRPr="00D07854">
        <w:rPr>
          <w:rFonts w:ascii="Times New Roman" w:hAnsi="Times New Roman" w:cs="Times New Roman"/>
          <w:sz w:val="28"/>
          <w:szCs w:val="28"/>
        </w:rPr>
        <w:t>Участвовать в коллективном рассказывании, беседе, в составлении более полной характеристики любого объекта – игрушки, предмета быта, декоративно-прикладного искусства. Использовать в описании имеющие сенсорные представления.</w:t>
      </w:r>
      <w:r w:rsidR="008F3364" w:rsidRPr="00D07854">
        <w:rPr>
          <w:rFonts w:ascii="Times New Roman" w:hAnsi="Times New Roman" w:cs="Times New Roman"/>
          <w:sz w:val="28"/>
          <w:szCs w:val="28"/>
        </w:rPr>
        <w:t xml:space="preserve"> </w:t>
      </w:r>
      <w:r w:rsidR="00E76C44" w:rsidRPr="00D07854">
        <w:rPr>
          <w:rFonts w:ascii="Times New Roman" w:hAnsi="Times New Roman" w:cs="Times New Roman"/>
          <w:sz w:val="28"/>
          <w:szCs w:val="28"/>
        </w:rPr>
        <w:t>Составлять небольшие рассказы на близкие детям темы (игры, любимые занятия, игрушки, праздники). Составлять рассказ по серии сюжетных картинок (последовательной и с нарушением последовательности), по сюжетной картине на доступные детям темы, несложному натюрморту, пейзажу.</w:t>
      </w:r>
    </w:p>
    <w:p w:rsidR="00665CB9" w:rsidRPr="00D07854" w:rsidRDefault="00E76C44" w:rsidP="00D0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В процессе моделирования учится различать слово и предложение, составлять предложения по образцу и самостоятельно. Выделять часто встречающийся в словах звук, обозначать его соответствующим знаком-заместителем. Соотносить произносимое слово со схемой его звукового состава, проводить звуковой анализ слов из трех-пяти звуков (в процессе моделирования). Читать слоги, структурно несложные слова и предложения, небольшие тексты. Самостоятельно сравнивать результаты своей работы с образцом.</w:t>
      </w:r>
    </w:p>
    <w:p w:rsidR="00925F55" w:rsidRPr="00D07854" w:rsidRDefault="00925F55" w:rsidP="00D078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1D33" w:rsidRPr="00D07854" w:rsidRDefault="00981D33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65CB9" w:rsidRPr="00D07854" w:rsidRDefault="00981D33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 дете</w:t>
      </w:r>
      <w:r w:rsidR="00665CB9" w:rsidRPr="00D07854">
        <w:rPr>
          <w:rFonts w:ascii="Times New Roman" w:hAnsi="Times New Roman" w:cs="Times New Roman"/>
          <w:b/>
          <w:sz w:val="28"/>
          <w:szCs w:val="28"/>
        </w:rPr>
        <w:t>й</w:t>
      </w:r>
    </w:p>
    <w:p w:rsidR="00665CB9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7854">
        <w:rPr>
          <w:rFonts w:ascii="Times New Roman" w:hAnsi="Times New Roman" w:cs="Times New Roman"/>
          <w:b/>
          <w:sz w:val="28"/>
          <w:szCs w:val="28"/>
        </w:rPr>
        <w:t>.</w:t>
      </w: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B9" w:rsidRPr="00D07854">
        <w:rPr>
          <w:rFonts w:ascii="Times New Roman" w:hAnsi="Times New Roman" w:cs="Times New Roman"/>
          <w:b/>
          <w:sz w:val="28"/>
          <w:szCs w:val="28"/>
        </w:rPr>
        <w:t>«</w:t>
      </w:r>
      <w:r w:rsidR="00DF2D9A">
        <w:rPr>
          <w:rFonts w:ascii="Times New Roman" w:hAnsi="Times New Roman" w:cs="Times New Roman"/>
          <w:b/>
          <w:sz w:val="28"/>
          <w:szCs w:val="28"/>
        </w:rPr>
        <w:t>Читаем вместе</w:t>
      </w:r>
      <w:r w:rsidR="00665CB9" w:rsidRPr="00D0785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960"/>
        <w:gridCol w:w="4711"/>
      </w:tblGrid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звуком [у] и буквой «у».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[а], [и] и буквами «а», «и».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[о], [ы] и буквами «о», «ы».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логического мышления, воображения,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[т], [т'] и  буквой «т».</w:t>
            </w:r>
          </w:p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[п], [п'] и  буквой «п».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логического мышления, воображения, речи,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[к], [к'] и буквой «к».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звуки [м], [м'] и буквой «м».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логического мышления, воображения, фонематического слуха,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[с], [с'] и буквой «с».</w:t>
            </w:r>
          </w:p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Знакомимся со звуками [н], [н'] и буквой «н».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внимания, зрительной и слуховой памяти, логического </w:t>
            </w:r>
            <w:r w:rsidRPr="0068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мышления, воображения, фонематического слуха,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звуком [э] и графическим образом буквы «э».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[х], [х'] и буквой «х».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логического мышления, воображения,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звуком [й'] и буквой «й».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логического мышления, воображения, фонематического слуха, речи,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[й'], [а] и буквой «я».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фонематического слуха, речи,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[з], [з'] и буквой «з».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логического мышления, воображения, фонематического слуха, творческих способностей,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[б], [б'] и буквой «б».</w:t>
            </w:r>
          </w:p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[в], [в'] и буквой «в».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[ф], [ф'] и буквой «ф».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[д], [д'] и буквой «д».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творческих способностей,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[г], [г'] и графическим образом буквы «г».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логического мышления, воображения, фонематического слуха, творческих способностей,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[л], [л'] и буквой «л».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[й'], [э] и буквой «е».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[ш], [ж] и графическими образами букв «ш», «ж».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[й'] ,[о] и   буквой «ё».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зрительной и слуховой памяти, мышления, </w:t>
            </w:r>
            <w:r w:rsidRPr="0068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воображения, речи, фонематического слуха, ,рефлексии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[р], [р'] и буквой «р».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звуком [ч'] и буквой «ч».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логического мышления, воображения,  фонематического слуха,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[й'], [у] и буквой «ю».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со звуками [ц], [щ'] и буквами «ц», «щ».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расширение словарного запаса,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Знакомимся с мягким  и твёрдым знаками.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мышления, воображения, речи, фонематического слуха, рефлексии</w:t>
            </w:r>
          </w:p>
        </w:tc>
      </w:tr>
      <w:tr w:rsidR="00686F2F" w:rsidRPr="00686F2F" w:rsidTr="00686F2F">
        <w:tc>
          <w:tcPr>
            <w:tcW w:w="90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Занятие-путешествие.</w:t>
            </w:r>
          </w:p>
        </w:tc>
        <w:tc>
          <w:tcPr>
            <w:tcW w:w="4711" w:type="dxa"/>
          </w:tcPr>
          <w:p w:rsidR="00686F2F" w:rsidRPr="00686F2F" w:rsidRDefault="00686F2F" w:rsidP="00686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2F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и слуховой памяти, мышления, воображения, речи, фонематического слуха, творческих способностей, рефлексии</w:t>
            </w:r>
          </w:p>
        </w:tc>
      </w:tr>
    </w:tbl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>Модуль 2. «Учимся</w:t>
      </w:r>
      <w:r w:rsidR="008107FD">
        <w:rPr>
          <w:rFonts w:ascii="Times New Roman" w:hAnsi="Times New Roman" w:cs="Times New Roman"/>
          <w:b/>
          <w:sz w:val="28"/>
          <w:szCs w:val="28"/>
        </w:rPr>
        <w:t xml:space="preserve"> мыслить</w:t>
      </w:r>
      <w:r w:rsidRPr="00D07854">
        <w:rPr>
          <w:rFonts w:ascii="Times New Roman" w:hAnsi="Times New Roman" w:cs="Times New Roman"/>
          <w:b/>
          <w:sz w:val="28"/>
          <w:szCs w:val="28"/>
        </w:rPr>
        <w:t>».</w:t>
      </w:r>
    </w:p>
    <w:p w:rsidR="00925F55" w:rsidRPr="00D07854" w:rsidRDefault="00925F55" w:rsidP="00D0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Содержание данного модуля включает знания и умения, являющиеся средством развития мышления и воображения. Особое внимание уделяется осознанию детьми некоторых доступных связей (причинных, временных, последовательных) между предметами и объектами окружающего мира, а также развитию моделирующей деятельности как основы для формирования наглядно-образного, а затем и логического мышления. В данном разделе представлены знания и умения, обеспечивающие специальную подготовку к учебным предметам начальной школы, прежде всего к «русскому языку», «Математике», а также «Окружающему миру». Так, подготовка к изучению математики в школе осуществляется в трех направлениях:</w:t>
      </w:r>
    </w:p>
    <w:p w:rsidR="00925F55" w:rsidRPr="00D07854" w:rsidRDefault="00925F55" w:rsidP="00D07854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формирование базовых умений, лежащих в основе математических понятий, изучаемых в начальной школе;</w:t>
      </w:r>
    </w:p>
    <w:p w:rsidR="00925F55" w:rsidRPr="00D07854" w:rsidRDefault="00925F55" w:rsidP="00D07854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логическая пропедевтика, которая включает формирование логических умений, составляющих основу формирования понятия числа;</w:t>
      </w:r>
    </w:p>
    <w:p w:rsidR="00925F55" w:rsidRPr="00D07854" w:rsidRDefault="00925F55" w:rsidP="00D07854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символическая пропедевтика – подготовка к оперированию знаками.</w:t>
      </w:r>
    </w:p>
    <w:p w:rsidR="00925F55" w:rsidRPr="00D07854" w:rsidRDefault="00925F55" w:rsidP="00D0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 xml:space="preserve">В процессе практической деятельности с предметами устанавливать соответствие между элементами двух множеств (без пересчитывания); сравнивать множества, формулируя результаты сравнения: «столько же (поровну)», «больше / меньше», «больше / меньше на столько-то», уравнивать множества (удалить или добавить элементы), измерять величины, выбирать меры для измерения, сравнивать величины. Получать числа прибавлением или вычитанием. Устанавливать равенство (неравенство) предметов (+1, - 1). Знать числовой ряд (1-10), прямой и обратный счет в пределах 10. В практической деятельности определять отношения числами и натуральному ряду («3 больше 2, но меньше 4 на 1»), состав числа  («3 – это 2 и 1» или «3 – это 1и 1 и 1») и т.д.  определять при счете направление движения, ориентироваться в терминах «предыдущий», «последующий». Узнавать и называть цифры (0-9) и пользоваться ими для определения числа. Сравнивать и описывать предметы по признакам, выделять отличительные </w:t>
      </w:r>
      <w:r w:rsidRPr="00D07854">
        <w:rPr>
          <w:rFonts w:ascii="Times New Roman" w:hAnsi="Times New Roman" w:cs="Times New Roman"/>
          <w:sz w:val="28"/>
          <w:szCs w:val="28"/>
        </w:rPr>
        <w:lastRenderedPageBreak/>
        <w:t>признаки предметов; находить признаки (один или несколько) при изменении их в ряду предметов (фигур).</w:t>
      </w:r>
    </w:p>
    <w:p w:rsidR="00925F55" w:rsidRPr="00D07854" w:rsidRDefault="00925F55" w:rsidP="00D0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 xml:space="preserve">Устанавливать ряд величин по одному из параметров (длина, высота, толщина). Считать предметы, звуки, движения в пределах 10.  Используя карточки, составлять и читать числовые равенства и неравенства. Опытным путем определять, что число не зависит от величины, расстояния, пространственных размещений, направления счета (слева направо, справа налево). В процессе действий с предметами сравнивать смежные числа, накладывать или прикладывать, измерять с помощью условной меры. </w:t>
      </w:r>
    </w:p>
    <w:p w:rsidR="00C459B4" w:rsidRDefault="00C459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2</w:t>
      </w:r>
      <w:r w:rsidR="00D078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078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7854">
        <w:rPr>
          <w:rFonts w:ascii="Times New Roman" w:hAnsi="Times New Roman" w:cs="Times New Roman"/>
          <w:b/>
          <w:sz w:val="28"/>
          <w:szCs w:val="28"/>
        </w:rPr>
        <w:t>«Учимся</w:t>
      </w:r>
      <w:r w:rsidR="001822A8">
        <w:rPr>
          <w:rFonts w:ascii="Times New Roman" w:hAnsi="Times New Roman" w:cs="Times New Roman"/>
          <w:b/>
          <w:sz w:val="28"/>
          <w:szCs w:val="28"/>
        </w:rPr>
        <w:t xml:space="preserve"> мыслить</w:t>
      </w:r>
      <w:r w:rsidRPr="00D07854">
        <w:rPr>
          <w:rFonts w:ascii="Times New Roman" w:hAnsi="Times New Roman" w:cs="Times New Roman"/>
          <w:b/>
          <w:sz w:val="28"/>
          <w:szCs w:val="28"/>
        </w:rPr>
        <w:t>»</w:t>
      </w: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(начальный курс математики и логики).</w:t>
      </w: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Счет. Пространственная ориентировка.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порядковым счетом.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Счет предметов.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геометрическими фигурами.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Счет до 10 в прямом и обратном порядке.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 xml:space="preserve">: Счет предметов, использование счетного материала.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Знакомство с цифрой 1. Решение стихотворных задач.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числом и цифрой 1.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5.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Сравнение количества предметов (больше, меньше).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Счет и сравнение предметов.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Знакомство с цифрой 2. Состав числа 2.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2.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7. Тема: Геометрические фигуры. Сходство и различие геометрических фигур: цвет, форма, размер.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геометрическими фигурами.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Знакомство с арифметическими действиями +,  – 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понятием «арифметические действия».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9.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Знакомство с цифрой 3. Состав числа 3.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3.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Использование индивидуального счетного материала.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10.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Увеличение и уменьшение числа на несколько единиц.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Знакомство с заданиями на увеличение и уменьшение чисел на несколько единиц.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логических задач.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 Знакомство с простыми задачами.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примеров вида +1; -1.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Знакомство с изменениями в числовом ряду при сложении и вычитании 1.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Знакомство со знаками «&gt;», «&lt;», «=».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математическими знаками.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Цифра 4. Состав числа 4.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4.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15.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Ориентирование в пространстве и на листе бумаги.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Знакомство с понятиями «выше», «ниже», «в центре».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Свойства геометрических фигур.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со свойствами геометрических фигур.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17.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Счет до 10 в прямом и обратном порядке.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логическими задачами.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Порядковый и количественный счет.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Счет в порядке увеличения и в порядке уменьшения чисел.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19.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Сравнение групп предметов, уравнивание.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Сравнение предметов по количеству.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20.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логических задач. Счет предметов.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Нахождение логической закономерности в решении задач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Цифра 5. Состав числа 5.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5.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Сходство и различие предметов. Устный счет.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Нахождение общего в группах предметов.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Увеличение и уменьшение числа на несколько единиц.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Выполнение заданиями на увеличение и уменьшение чисел на несколько единиц.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примеров вида +1; -1.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Решение примеров.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25.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Цифра 6. Состав числа 6.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6.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примеров вида +2; -2.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Наблюдение над изменениями в числовом ряду при сложении и вычитании 2.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27.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Сравнение чисел.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Сравнение предметов.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Счет через один  в прямом и обратном порядке в пределах 10.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Счет предметов в пределах 10, использование счетного материала.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29.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Цифра 7. Состав числа 7.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7.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30.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логических задач.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Нахождение логической закономерности в решении задач.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Знакомство с понятиями «выше», «ниже», «между», «под», «над».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 xml:space="preserve">: Знакомство с понятиями «выше», «ниже», «между», «под»,«над».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Сравнение предметов по количеству, цвету и форме.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формой предметов.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Сравнение предметов по количеству, цвету и форме.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примеров вида +3,-3.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Наблюдение над изменениями в числовом ряду при сложении и вычитании 3.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Сравнение  предметов по величине.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величиной предметов.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Сравнение предметов по величине.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35.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Цифра 8. Состав числа 8.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7.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Решение примеров.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Знакомство с арифметическими задачами.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понятием задача.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Решение задач.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37.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Решение простых арифметических задач.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      </w:t>
      </w:r>
      <w:r w:rsidRPr="00D07854">
        <w:rPr>
          <w:rFonts w:ascii="Times New Roman" w:hAnsi="Times New Roman" w:cs="Times New Roman"/>
          <w:sz w:val="28"/>
          <w:szCs w:val="28"/>
        </w:rPr>
        <w:t xml:space="preserve">Знакомство с простыми задачами.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 Счет и сравнение предметов.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логических задач.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Решение простых логических задач.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39.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Решение примеров в пределах 5.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Теория:  Р</w:t>
      </w:r>
      <w:r w:rsidRPr="00D07854">
        <w:rPr>
          <w:rFonts w:ascii="Times New Roman" w:hAnsi="Times New Roman" w:cs="Times New Roman"/>
          <w:sz w:val="28"/>
          <w:szCs w:val="28"/>
        </w:rPr>
        <w:t xml:space="preserve">ешение примеров.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40.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примеров вида +3,-3.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Наблюдение над изменениями в числовом ряду при сложении и вычитании 3.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Цифра 9. Состав числа 9.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6.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Решение примеров.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Решение задач на увеличение и уменьшение числа на несколько единиц.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Счет предметов в пределах 10, использование счетного материала.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 Решение задач на увеличение и уменьшение числа на несколько единиц.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Выполнение заданиями на увеличение и уменьшение чисел на несколько единиц.</w:t>
      </w: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Решение примеров и задач.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Цифра 10. Состав числа 10.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Сравнение  геометрических фигур.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45.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примеров в пределах 10.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Образование числа и цифры 10.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D07854">
        <w:rPr>
          <w:rFonts w:ascii="Times New Roman" w:hAnsi="Times New Roman" w:cs="Times New Roman"/>
          <w:sz w:val="28"/>
          <w:szCs w:val="28"/>
        </w:rPr>
        <w:t>: Решение примеров в пределах 10.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примеров в пределах 10.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Решение примеров с использованием таблицы сложения.</w:t>
      </w:r>
    </w:p>
    <w:p w:rsidR="00925F55" w:rsidRPr="00D07854" w:rsidRDefault="00925F55" w:rsidP="00D078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47.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Решение арифметических задач на разностное сравнение.</w:t>
      </w:r>
    </w:p>
    <w:p w:rsidR="00925F55" w:rsidRPr="00D07854" w:rsidRDefault="00925F55" w:rsidP="00D07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Решение задач в стихотворной форме.</w:t>
      </w:r>
    </w:p>
    <w:p w:rsidR="00925F55" w:rsidRPr="00D07854" w:rsidRDefault="00925F55" w:rsidP="00D078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Итоговое занятие.</w:t>
      </w:r>
    </w:p>
    <w:p w:rsidR="00925F55" w:rsidRPr="00D07854" w:rsidRDefault="00925F55" w:rsidP="00D07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Решение задач и примеров.</w:t>
      </w: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3. </w:t>
      </w:r>
      <w:r w:rsidR="00156D4C" w:rsidRPr="00D07854">
        <w:rPr>
          <w:rFonts w:ascii="Times New Roman" w:hAnsi="Times New Roman" w:cs="Times New Roman"/>
          <w:b/>
          <w:sz w:val="28"/>
          <w:szCs w:val="28"/>
        </w:rPr>
        <w:t>«Учимся рисовать»</w:t>
      </w:r>
    </w:p>
    <w:p w:rsidR="00925F55" w:rsidRPr="00D07854" w:rsidRDefault="00925F55" w:rsidP="00D07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Содержание данного модуля направлено на развитие графической деятельности детей, включающей рисование, копирование образцов (букв, цифр, геометрических фигур и др.), и способствует формированию ряда умений, которые можно объединить в несколько блоков:</w:t>
      </w:r>
    </w:p>
    <w:p w:rsidR="00925F55" w:rsidRPr="00D07854" w:rsidRDefault="00925F55" w:rsidP="00D07854">
      <w:pPr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пространственная ориентировка;</w:t>
      </w:r>
    </w:p>
    <w:p w:rsidR="00925F55" w:rsidRPr="00D07854" w:rsidRDefault="00925F55" w:rsidP="00D07854">
      <w:pPr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умение анализировать форму предмета и изображения;</w:t>
      </w:r>
    </w:p>
    <w:p w:rsidR="00925F55" w:rsidRPr="00D07854" w:rsidRDefault="00925F55" w:rsidP="00D07854">
      <w:pPr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развитие воображения;</w:t>
      </w:r>
    </w:p>
    <w:p w:rsidR="00925F55" w:rsidRPr="00D07854" w:rsidRDefault="00925F55" w:rsidP="00D07854">
      <w:pPr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освоение ряда специфических средств художественной выразительности.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sz w:val="28"/>
          <w:szCs w:val="28"/>
        </w:rPr>
        <w:t>Использовать сенсорные впечатления для передачи формы, величины, цвета предметов и объектов, их расположения в пространстве. Анализировать предметы и их графические изображения по форме, пропорциям, частям. Сравнивать объекты, предметы по цветовой гамме. Использовать цвет для передачи настроения в рисунке, аппликации. Ориентироваться в пространстве листа. Для воспроизведения образца выделять пространственные отношения между элементами изображения. С помощью рисования и лепки копировать и создавать различные контуры и изображения, выполнять разнообразные виды штриховки. Знакомиться с графическими и живописными средствами художественной выразительности (линия, штрих, пятно, мазок, цвет, цветовые сочетания). Изображать человека и животных в статике и динамике. Иметь представления о видах и жанрах изобразительного искусства (рисунок, живопись, скульптура; пейзаж, портрет, натюрморт).</w:t>
      </w: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55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854" w:rsidRPr="00D07854" w:rsidRDefault="00D07854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>Модуль 3</w:t>
      </w:r>
      <w:r w:rsidR="00D07854">
        <w:rPr>
          <w:rFonts w:ascii="Times New Roman" w:hAnsi="Times New Roman" w:cs="Times New Roman"/>
          <w:b/>
          <w:sz w:val="28"/>
          <w:szCs w:val="28"/>
        </w:rPr>
        <w:t>.</w:t>
      </w: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854">
        <w:rPr>
          <w:rFonts w:ascii="Times New Roman" w:hAnsi="Times New Roman" w:cs="Times New Roman"/>
          <w:b/>
          <w:bCs/>
          <w:sz w:val="28"/>
          <w:szCs w:val="28"/>
        </w:rPr>
        <w:t>«Учимся рисовать»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1.Тема: Как правильно научиться держать  карандаш.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принадлежностями по рисованию.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2. Тема: Рисование волнистых линий и зигзагов.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волнистыми линиями и зигзагами.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Учимся рисовать круги, овалы.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по образцу геометрических фигур.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Учимся рисовать геометрические фигуры.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геометрическими фигурами.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5.Тема: Обведение контуров предметов по пунктиру.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предметов по пунктиру.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Рисуем листья деревьев.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листьев различных деревьев.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7.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Учимся рисовать животных.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животных.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Учимся штриховать.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Штриховка предметов.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9.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Повторение фигур по точкам и пунктирам.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Рисование фигур по пунктирам.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10. Тема: Повторение линий по точкам.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по точкам.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Рисование фигур по образцу.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    </w:t>
      </w:r>
      <w:r w:rsidRPr="00D07854">
        <w:rPr>
          <w:rFonts w:ascii="Times New Roman" w:hAnsi="Times New Roman" w:cs="Times New Roman"/>
          <w:sz w:val="28"/>
          <w:szCs w:val="28"/>
        </w:rPr>
        <w:t>Рисование фигур по готовым образцам.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Штриховка данного элемента в рисунке.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Штриховка 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Удлиненная палочка  с закруглением внизу.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 xml:space="preserve">Письмо элементов букв.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Штриховка данного элемента в рисунке.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D07854">
        <w:rPr>
          <w:rFonts w:ascii="Times New Roman" w:hAnsi="Times New Roman" w:cs="Times New Roman"/>
          <w:sz w:val="28"/>
          <w:szCs w:val="28"/>
        </w:rPr>
        <w:t xml:space="preserve"> Штриховка  по образцу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>15.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Штриховка с  данного элемента в рисунке.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Штриховка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Штриховка фигур.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    </w:t>
      </w:r>
      <w:r w:rsidRPr="00D07854">
        <w:rPr>
          <w:rFonts w:ascii="Times New Roman" w:hAnsi="Times New Roman" w:cs="Times New Roman"/>
          <w:sz w:val="28"/>
          <w:szCs w:val="28"/>
        </w:rPr>
        <w:t>Штриховка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17.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Повторение узора по образцу.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узора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Рисование героев сказки «Теремок» по образцу».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19.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Графический диктант.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20.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Штриховка с  данного элемента в рисунке.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Штриховка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Рисование елки по клеткам.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Рисование узоров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Рисование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Штриховка геометрических фигур.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Штриховка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Итоговое занятие.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Письмо и штриховка по образцу.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Модуль 4.</w:t>
      </w:r>
      <w:r w:rsidRPr="00D07854">
        <w:rPr>
          <w:rFonts w:ascii="Times New Roman" w:hAnsi="Times New Roman" w:cs="Times New Roman"/>
          <w:sz w:val="28"/>
          <w:szCs w:val="28"/>
        </w:rPr>
        <w:t xml:space="preserve"> </w:t>
      </w:r>
      <w:r w:rsidR="00D078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107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Мы и мир вокруг нас</w:t>
      </w:r>
      <w:r w:rsidRPr="00D078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25F55" w:rsidRPr="00D07854" w:rsidRDefault="00925F55" w:rsidP="00D078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Содержание данного раздела расширяет знания об окружающем мире, природной и социальной среде. Развиваются познавательные интересы будущего первоклассника, его умения использовать полученные знания в конкретной деятельности, усваиваются правила поведения в природе и обществе. Основной целью при изучении раздела является: расширение знаний об окружающем предметном мире, природной и социальной среде. Для реализации этой цели помогают следующие задачи:</w:t>
      </w:r>
    </w:p>
    <w:p w:rsidR="00925F55" w:rsidRPr="00D07854" w:rsidRDefault="00925F55" w:rsidP="00D07854">
      <w:pPr>
        <w:numPr>
          <w:ilvl w:val="0"/>
          <w:numId w:val="2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осознание дошкольником ярких, легко воспринимаемых характерных объектов природы (внешний вид, передвижение, питание и т.д.);</w:t>
      </w:r>
    </w:p>
    <w:p w:rsidR="00925F55" w:rsidRPr="00D07854" w:rsidRDefault="00925F55" w:rsidP="00D07854">
      <w:pPr>
        <w:numPr>
          <w:ilvl w:val="0"/>
          <w:numId w:val="2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познавательных интересов будущего школьника, его умение использовать полученные знания в конкретной деятельности;</w:t>
      </w:r>
    </w:p>
    <w:p w:rsidR="00925F55" w:rsidRPr="00D07854" w:rsidRDefault="00925F55" w:rsidP="00D07854">
      <w:pPr>
        <w:numPr>
          <w:ilvl w:val="0"/>
          <w:numId w:val="2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усвоение правил поведения в природе и обществе.</w:t>
      </w:r>
    </w:p>
    <w:p w:rsidR="00925F55" w:rsidRPr="00D07854" w:rsidRDefault="00925F55" w:rsidP="00D07854">
      <w:pPr>
        <w:numPr>
          <w:ilvl w:val="0"/>
          <w:numId w:val="2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подготовка к изучению предметов начальной школы («Математики» и «Окружающего мира»), выделение математических характеристик окружающего мира (число, последовательность, пространственной ориентировки и т.д.).</w:t>
      </w:r>
    </w:p>
    <w:p w:rsidR="00925F55" w:rsidRPr="00D07854" w:rsidRDefault="00925F55" w:rsidP="00D0785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Содержание данного раздела формирует у детей:</w:t>
      </w:r>
    </w:p>
    <w:p w:rsidR="00925F55" w:rsidRPr="00D07854" w:rsidRDefault="00925F55" w:rsidP="00D07854">
      <w:pPr>
        <w:numPr>
          <w:ilvl w:val="0"/>
          <w:numId w:val="45"/>
        </w:numPr>
        <w:spacing w:after="0" w:line="360" w:lineRule="auto"/>
        <w:ind w:left="709" w:hanging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наблюдать и называть явления природы и деятельность людей, характерные для данного времени года (например, листопад, похолодание, замерзание водоемов, оттепель, распускание листвы и др.); </w:t>
      </w:r>
    </w:p>
    <w:p w:rsidR="00925F55" w:rsidRPr="00D07854" w:rsidRDefault="00925F55" w:rsidP="00D07854">
      <w:pPr>
        <w:numPr>
          <w:ilvl w:val="0"/>
          <w:numId w:val="45"/>
        </w:numPr>
        <w:spacing w:after="0" w:line="360" w:lineRule="auto"/>
        <w:ind w:left="709" w:hanging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название и  последовательность времен года, называть основные признаки сезона.</w:t>
      </w:r>
    </w:p>
    <w:p w:rsidR="00925F55" w:rsidRPr="00D07854" w:rsidRDefault="00925F55" w:rsidP="00D07854">
      <w:pPr>
        <w:numPr>
          <w:ilvl w:val="0"/>
          <w:numId w:val="45"/>
        </w:numPr>
        <w:spacing w:after="0" w:line="360" w:lineRule="auto"/>
        <w:ind w:left="709" w:hanging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наблюдать различные живые  объекты природы (растения, животных);</w:t>
      </w:r>
    </w:p>
    <w:p w:rsidR="00925F55" w:rsidRPr="00D07854" w:rsidRDefault="00925F55" w:rsidP="00D07854">
      <w:pPr>
        <w:numPr>
          <w:ilvl w:val="0"/>
          <w:numId w:val="45"/>
        </w:numPr>
        <w:spacing w:after="0" w:line="360" w:lineRule="auto"/>
        <w:ind w:left="709" w:hanging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сравнивать и различать хвойные и лиственные деревья;</w:t>
      </w:r>
    </w:p>
    <w:p w:rsidR="00925F55" w:rsidRPr="00D07854" w:rsidRDefault="00925F55" w:rsidP="00D07854">
      <w:pPr>
        <w:numPr>
          <w:ilvl w:val="0"/>
          <w:numId w:val="45"/>
        </w:numPr>
        <w:spacing w:after="0" w:line="360" w:lineRule="auto"/>
        <w:ind w:left="709" w:hanging="2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знать название родного города, страны, столицы.</w:t>
      </w:r>
    </w:p>
    <w:p w:rsidR="00925F55" w:rsidRPr="00D07854" w:rsidRDefault="00925F55" w:rsidP="00D078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процессе наблюдений дети узнают, называют, дают краткую характеристику насекомых, зверей, птиц (диких и домашних), живущих в ближайшем природном окружении. У детей формируются умения проявлять </w:t>
      </w: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желание ухаживать за животными и растениями уголка природы. Знать и применять правила поведения в природе: не трогать незнакомые растения и животные, бережно относиться к природе.</w:t>
      </w:r>
      <w:r w:rsidRPr="00D07854">
        <w:rPr>
          <w:rFonts w:ascii="Times New Roman" w:hAnsi="Times New Roman" w:cs="Times New Roman"/>
          <w:sz w:val="28"/>
          <w:szCs w:val="28"/>
        </w:rPr>
        <w:t xml:space="preserve">  </w:t>
      </w: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Данный</w:t>
      </w:r>
      <w:r w:rsidRPr="00D07854">
        <w:rPr>
          <w:rFonts w:ascii="Times New Roman" w:hAnsi="Times New Roman" w:cs="Times New Roman"/>
          <w:sz w:val="28"/>
          <w:szCs w:val="28"/>
        </w:rPr>
        <w:t xml:space="preserve"> </w:t>
      </w: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модуль  также  направлен на формирование у дошкольников знаний, необходимых для осознания ими своей принадлежности к человеческому роду, понимания ребёнком самого себя, своих особенностей, способностей. Особое внимание уделяется развитию умений управлять своими эмоциями, контролировать и оценивать свою деятельность и поведение, соотносить их результаты с эталонами.                                                                                      У детей формируются умения проявлять внимательность и осторожность на улицах и во дворах, знать некоторые знаки дорожного движения (пешеходный переход, зебра, остановка транспорта), сигналы светофора.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процессе слушания и чтения книг, рассматривания иллюстраций дети расширяют свои представления об особенностях литературы и искусства разных народов. Дети учатся проявлять желание участвовать в совместной деятельности со взрослыми, выполнять поручения в семье, проявлять заботу о близких, учатся называть свое полное имя, отчество, день рождения, адрес.</w:t>
      </w:r>
    </w:p>
    <w:p w:rsidR="00925F55" w:rsidRPr="00D07854" w:rsidRDefault="00925F55" w:rsidP="00D078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7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данного раздела имеет огромное значение для всестороннего развития дошкольников и его дальнейшее обучение в школе.</w:t>
      </w:r>
      <w:r w:rsidRPr="00D0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B4" w:rsidRDefault="00C459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8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Модуль 4</w:t>
      </w:r>
      <w:r w:rsidR="00D078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8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07FD">
        <w:rPr>
          <w:rFonts w:ascii="Times New Roman" w:hAnsi="Times New Roman" w:cs="Times New Roman"/>
          <w:b/>
          <w:bCs/>
          <w:sz w:val="28"/>
          <w:szCs w:val="28"/>
        </w:rPr>
        <w:t>Мы и мир вокруг нас</w:t>
      </w:r>
      <w:r w:rsidRPr="00D078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1.Тема: Мир вокруг нас. Времена года.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окружающей нас природой.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2. Тема: Природа живая и неживая.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живой и неживой природой.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Времена года и их основные признаками.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основными признаками времен года.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Дикие и домашние животные.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   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дикими и домашними животными.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5. Тема:    Правила поведения на природе.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правилами поведения на природе.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Россия – наше государство.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флагом, гимном, гербом нашего государства.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7.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Столица России.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со столицей России.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Наша республика. Наш город.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   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 понятием республика, город.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9.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Правила вежливости.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   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некоторыми правилами вежливости.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10. Тема:   Как себя вести в общественных местах.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некоторыми правилами поведения в общественных местах.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Учимся выражать свои мысли.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    </w:t>
      </w:r>
      <w:r w:rsidRPr="00D07854">
        <w:rPr>
          <w:rFonts w:ascii="Times New Roman" w:hAnsi="Times New Roman" w:cs="Times New Roman"/>
          <w:sz w:val="28"/>
          <w:szCs w:val="28"/>
        </w:rPr>
        <w:t>Проигрывание некоторых жизненных ситуаций.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Учимся выражать свои эмоции.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Проигрывание</w:t>
      </w: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854">
        <w:rPr>
          <w:rFonts w:ascii="Times New Roman" w:hAnsi="Times New Roman" w:cs="Times New Roman"/>
          <w:sz w:val="28"/>
          <w:szCs w:val="28"/>
        </w:rPr>
        <w:t xml:space="preserve">некоторых жизненных ситуаций.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 Правила поведения на улице.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 xml:space="preserve">Знакомство с правилами поведения на улице.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lastRenderedPageBreak/>
        <w:t>14.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Правила дорожного движения.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D07854">
        <w:rPr>
          <w:rFonts w:ascii="Times New Roman" w:hAnsi="Times New Roman" w:cs="Times New Roman"/>
          <w:sz w:val="28"/>
          <w:szCs w:val="28"/>
        </w:rPr>
        <w:t xml:space="preserve"> Знакомство  правилами дорожного движения.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15.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Правила дорожного движения.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 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 правилами дорожного движения.</w:t>
      </w: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16.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Сигналы светофора.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Теория:   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сигналами светофора..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17.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Ориентировка в пространстве.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 Практика: </w:t>
      </w:r>
      <w:r w:rsidRPr="00D07854">
        <w:rPr>
          <w:rFonts w:ascii="Times New Roman" w:hAnsi="Times New Roman" w:cs="Times New Roman"/>
          <w:sz w:val="28"/>
          <w:szCs w:val="28"/>
        </w:rPr>
        <w:t>Ориентирование на улице – дорога в школу и домой.</w:t>
      </w: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18.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Ориентировка на улице – дорога в школу и домой.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ориентировкой на улице.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19.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Профессии людей.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некоторыми профессиями.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20.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 xml:space="preserve">Творчество русского народа: сказки, легенды, предания, игры.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легендами, преданиями сказками.</w:t>
      </w:r>
      <w:r w:rsidRPr="00D078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21.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Мое имя.  Мой адрес.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 xml:space="preserve">Рассказ о себе. 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22.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Моя семья.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07854">
        <w:rPr>
          <w:rFonts w:ascii="Times New Roman" w:hAnsi="Times New Roman" w:cs="Times New Roman"/>
          <w:sz w:val="28"/>
          <w:szCs w:val="28"/>
        </w:rPr>
        <w:t>Рассказ о себе.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23.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Учимся вести диалог. Что такое монолог.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 Практика: </w:t>
      </w:r>
      <w:r w:rsidRPr="00D07854">
        <w:rPr>
          <w:rFonts w:ascii="Times New Roman" w:hAnsi="Times New Roman" w:cs="Times New Roman"/>
          <w:sz w:val="28"/>
          <w:szCs w:val="28"/>
        </w:rPr>
        <w:t>Знакомство с диалогом и монологом.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>24. Тема:</w:t>
      </w:r>
      <w:r w:rsidRPr="00D07854">
        <w:rPr>
          <w:rFonts w:ascii="Times New Roman" w:hAnsi="Times New Roman" w:cs="Times New Roman"/>
          <w:b/>
          <w:sz w:val="28"/>
          <w:szCs w:val="28"/>
        </w:rPr>
        <w:tab/>
        <w:t>Итоговое занятие.</w:t>
      </w:r>
    </w:p>
    <w:p w:rsidR="00925F55" w:rsidRPr="00D07854" w:rsidRDefault="00925F55" w:rsidP="00D078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54">
        <w:rPr>
          <w:rFonts w:ascii="Times New Roman" w:hAnsi="Times New Roman" w:cs="Times New Roman"/>
          <w:b/>
          <w:sz w:val="28"/>
          <w:szCs w:val="28"/>
        </w:rPr>
        <w:t xml:space="preserve">Практика:   </w:t>
      </w:r>
      <w:r w:rsidRPr="00D07854">
        <w:rPr>
          <w:rFonts w:ascii="Times New Roman" w:hAnsi="Times New Roman" w:cs="Times New Roman"/>
          <w:sz w:val="28"/>
          <w:szCs w:val="28"/>
        </w:rPr>
        <w:t>Повторение изученного.</w:t>
      </w: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Pr="00D07854" w:rsidRDefault="00925F55" w:rsidP="00D07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55" w:rsidRDefault="00156D4C" w:rsidP="00AB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Методическое обеспечение программы</w:t>
      </w:r>
    </w:p>
    <w:p w:rsidR="00610838" w:rsidRPr="00156D4C" w:rsidRDefault="00925F55" w:rsidP="00156D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="00D078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6D4C">
        <w:rPr>
          <w:rFonts w:ascii="Times New Roman" w:hAnsi="Times New Roman"/>
          <w:b/>
          <w:sz w:val="28"/>
          <w:szCs w:val="28"/>
        </w:rPr>
        <w:t>«</w:t>
      </w:r>
      <w:r w:rsidR="008107FD">
        <w:rPr>
          <w:rFonts w:ascii="Times New Roman" w:hAnsi="Times New Roman"/>
          <w:b/>
          <w:sz w:val="28"/>
          <w:szCs w:val="28"/>
        </w:rPr>
        <w:t>Читаем вместе</w:t>
      </w:r>
      <w:r w:rsidR="00156D4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632" w:type="dxa"/>
        <w:tblInd w:w="-9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985"/>
        <w:gridCol w:w="1417"/>
        <w:gridCol w:w="1843"/>
        <w:gridCol w:w="1985"/>
        <w:gridCol w:w="1559"/>
        <w:gridCol w:w="1417"/>
      </w:tblGrid>
      <w:tr w:rsidR="00610838" w:rsidRPr="00D07854" w:rsidTr="00156D4C">
        <w:trPr>
          <w:trHeight w:val="182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  <w:p w:rsidR="00610838" w:rsidRPr="00D07854" w:rsidRDefault="00610838" w:rsidP="00D07854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 xml:space="preserve">Раздел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 xml:space="preserve">или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  <w:t>тема программы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hd w:val="clear" w:color="auto" w:fill="FFFFFF"/>
              </w:rPr>
              <w:t xml:space="preserve">Формы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проведения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hd w:val="clear" w:color="auto" w:fill="FFFFFF"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hd w:val="clear" w:color="auto" w:fill="FFFFFF"/>
              </w:rPr>
              <w:t xml:space="preserve">Приемы 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методы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  <w:t xml:space="preserve">организации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учебно-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воспитательно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го процесса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Дидактический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>материал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 xml:space="preserve">Техническое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оснащение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>занятий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Формы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</w:rPr>
              <w:t>подведения</w:t>
            </w:r>
          </w:p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итогов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звуком [у] и буквой «у».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беседа, рассказ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 xml:space="preserve">диалог,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[а], [и] и буквами «а», «и».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[о], [ы] и буквами «о», «ы».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[т], [т'] и  буквой «т».</w:t>
            </w:r>
          </w:p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[п], [п'] и  буквой «п».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[к], [к'] и буквой «к».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звуки [м], [м'] и буквой «м».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буквами и звуками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[с], [с'] и буквой «с».</w:t>
            </w:r>
          </w:p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[н], [н'] и буквой «н».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звуком [э] и графическим образом буквы «э».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[х], [х'] и буквой «х».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звуком [й'] и буквой «й».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[й'], [а] и буквой «я».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[з], [з'] и буквой «з».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[б], [б'] и буквой «б».</w:t>
            </w:r>
          </w:p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[в], [в'] и буквой «в».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буквами и звуками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[ф], [ф'] и буквой «ф».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[д], [д'] и буквой «д».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[г], [г'] и графическим образом буквы «г».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[л], [л'] и буквой «л».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[й'], [э] и буквой «е».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[ш], [ж] и графическими образами букв «ш», «ж».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буквами и звуками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[й'] ,[о] и   буквой «ё».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[р], [р'] и буквой «р».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буквами и звуками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звуком [ч'] и буквой «ч».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[й'], [у] и буквой «ю».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со звуками [ц], [щ'] и буквами «ц», «щ».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Знакомимся с мягким  и твёрдым знаками.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911B81" w:rsidRPr="00D07854" w:rsidTr="00156D4C">
        <w:trPr>
          <w:trHeight w:val="8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5C2762" w:rsidRDefault="00911B81" w:rsidP="001A7523">
            <w:pPr>
              <w:rPr>
                <w:rFonts w:ascii="Times New Roman" w:hAnsi="Times New Roman"/>
              </w:rPr>
            </w:pPr>
            <w:r w:rsidRPr="005C2762">
              <w:rPr>
                <w:rFonts w:ascii="Times New Roman" w:hAnsi="Times New Roman"/>
              </w:rPr>
              <w:t>Занятие-путешествие.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буквами и звуками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1B81" w:rsidRPr="00D07854" w:rsidRDefault="00911B81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</w:tbl>
    <w:p w:rsidR="00D07854" w:rsidRDefault="00D07854" w:rsidP="00D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59B4" w:rsidRDefault="00C459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156D4C" w:rsidRPr="00D07854" w:rsidRDefault="00156D4C" w:rsidP="00D07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2</w:t>
      </w:r>
      <w:r w:rsidR="00D07854" w:rsidRPr="00D078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07854">
        <w:rPr>
          <w:rFonts w:ascii="Times New Roman" w:hAnsi="Times New Roman" w:cs="Times New Roman"/>
          <w:b/>
          <w:sz w:val="24"/>
          <w:szCs w:val="24"/>
        </w:rPr>
        <w:t>«Учимся</w:t>
      </w:r>
      <w:r w:rsidR="008107FD">
        <w:rPr>
          <w:rFonts w:ascii="Times New Roman" w:hAnsi="Times New Roman" w:cs="Times New Roman"/>
          <w:b/>
          <w:sz w:val="24"/>
          <w:szCs w:val="24"/>
        </w:rPr>
        <w:t xml:space="preserve"> мыслить</w:t>
      </w:r>
      <w:r w:rsidRPr="00D07854">
        <w:rPr>
          <w:rFonts w:ascii="Times New Roman" w:hAnsi="Times New Roman" w:cs="Times New Roman"/>
          <w:b/>
          <w:sz w:val="24"/>
          <w:szCs w:val="24"/>
        </w:rPr>
        <w:t>»</w:t>
      </w:r>
    </w:p>
    <w:p w:rsidR="00051B6B" w:rsidRDefault="00156D4C" w:rsidP="00D07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54">
        <w:rPr>
          <w:rFonts w:ascii="Times New Roman" w:hAnsi="Times New Roman" w:cs="Times New Roman"/>
          <w:b/>
          <w:sz w:val="24"/>
          <w:szCs w:val="24"/>
        </w:rPr>
        <w:t>(начальный курс математики и логики).</w:t>
      </w:r>
    </w:p>
    <w:p w:rsidR="00D07854" w:rsidRPr="00D07854" w:rsidRDefault="00D07854" w:rsidP="00D07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843"/>
        <w:gridCol w:w="1418"/>
        <w:gridCol w:w="2126"/>
        <w:gridCol w:w="1701"/>
        <w:gridCol w:w="1843"/>
        <w:gridCol w:w="1276"/>
      </w:tblGrid>
      <w:tr w:rsidR="00051B6B" w:rsidRPr="00D07854" w:rsidTr="00C459B4">
        <w:trPr>
          <w:trHeight w:val="182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  <w:p w:rsidR="00051B6B" w:rsidRPr="00D07854" w:rsidRDefault="00051B6B" w:rsidP="00D07854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 xml:space="preserve">Раздел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 xml:space="preserve">или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  <w:t>тема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hd w:val="clear" w:color="auto" w:fill="FFFFFF"/>
              </w:rPr>
              <w:t xml:space="preserve">Формы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проведения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hd w:val="clear" w:color="auto" w:fill="FFFFFF"/>
              </w:rPr>
              <w:t>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hd w:val="clear" w:color="auto" w:fill="FFFFFF"/>
              </w:rPr>
              <w:t xml:space="preserve">Приемы 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методы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  <w:t xml:space="preserve">организации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учебно-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воспитательно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Дидактический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>материал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 xml:space="preserve">Техническое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оснащение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>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Формы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</w:rPr>
              <w:t>подведения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итогов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ind w:hanging="36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Счет. Пространственная ориентировка.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беседа, рассказ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 xml:space="preserve">диалог,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Счет предметов.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изображением геометрических фигур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 xml:space="preserve">диалог 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Счет в прямом и обратном порядке</w:t>
            </w:r>
            <w:r w:rsidR="00B15419" w:rsidRPr="00D07854">
              <w:rPr>
                <w:rFonts w:ascii="Times New Roman" w:hAnsi="Times New Roman" w:cs="Times New Roman"/>
              </w:rPr>
              <w:t xml:space="preserve"> до 10</w:t>
            </w:r>
            <w:r w:rsidRPr="00D078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Знакомство с цифрой 1. Решение стихотворных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Сравнение количества предметов (больше, меньше).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Знакомство с цифрой 2. Состав числа 2.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составом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 xml:space="preserve">диалог 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B15419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Геометрические фигуры. </w:t>
            </w:r>
            <w:r w:rsidR="00051B6B" w:rsidRPr="00D07854">
              <w:rPr>
                <w:rFonts w:ascii="Times New Roman" w:hAnsi="Times New Roman" w:cs="Times New Roman"/>
              </w:rPr>
              <w:t>Сходство и различие геометрических фигур: цвет, форма, размер.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изображением геометрических фигур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Знакомство </w:t>
            </w:r>
            <w:r w:rsidR="00B15419" w:rsidRPr="00D07854">
              <w:rPr>
                <w:rFonts w:ascii="Times New Roman" w:hAnsi="Times New Roman" w:cs="Times New Roman"/>
              </w:rPr>
              <w:t>с математическими знаками +, –</w:t>
            </w:r>
            <w:r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Знакомство с цифрой 3. Состав числа 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таблицы с составом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Увеличение и уменьшение числа на несколько единиц.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логических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примеров вида +1; -1.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Знакомство со знаками «&gt;», «&lt;»</w:t>
            </w:r>
            <w:r w:rsidR="00B15419" w:rsidRPr="00D07854">
              <w:rPr>
                <w:rFonts w:ascii="Times New Roman" w:hAnsi="Times New Roman" w:cs="Times New Roman"/>
              </w:rPr>
              <w:t>, «=».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Цифра 4. Состав числа 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составом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Ориентирование в пространстве и на листе бумаги.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Свойства геометрических фигур.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изображением геометрических фигур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B15419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Счет до 10 в прямом и обратном порядке</w:t>
            </w:r>
            <w:r w:rsidR="00051B6B" w:rsidRPr="00D078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Порядковый и количественный счет.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Сравнение групп предметов, уравнивание.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логических задач. Счет предметов.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Цифра 5. Состав числа 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Сходство и различие предметов. Устный счет.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составом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Увеличение и уменьшение числа на несколько единиц.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 Решение примеров вида +1; -1.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Цифра 6. Состав числа 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примеров вида +2; -2.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Сравнение </w:t>
            </w:r>
            <w:r w:rsidR="00B15419" w:rsidRPr="00D07854">
              <w:rPr>
                <w:rFonts w:ascii="Times New Roman" w:hAnsi="Times New Roman" w:cs="Times New Roman"/>
              </w:rPr>
              <w:t>чисел</w:t>
            </w:r>
            <w:r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Счет</w:t>
            </w:r>
            <w:r w:rsidR="00B15419" w:rsidRPr="00D07854">
              <w:rPr>
                <w:rFonts w:ascii="Times New Roman" w:hAnsi="Times New Roman" w:cs="Times New Roman"/>
              </w:rPr>
              <w:t xml:space="preserve"> через один</w:t>
            </w:r>
            <w:r w:rsidRPr="00D07854">
              <w:rPr>
                <w:rFonts w:ascii="Times New Roman" w:hAnsi="Times New Roman" w:cs="Times New Roman"/>
              </w:rPr>
              <w:t xml:space="preserve"> в прямом и обратном порядке в пределах 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Цифра 7. Состав числа 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логических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B15419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Знакомство с понятиями «выше», «ниже», «между», «под», «над»</w:t>
            </w:r>
            <w:r w:rsidR="00051B6B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Сравнение предметов по количеству</w:t>
            </w:r>
            <w:r w:rsidR="00B15419" w:rsidRPr="00D07854">
              <w:rPr>
                <w:rFonts w:ascii="Times New Roman" w:hAnsi="Times New Roman" w:cs="Times New Roman"/>
              </w:rPr>
              <w:t>, цвету</w:t>
            </w:r>
            <w:r w:rsidRPr="00D07854">
              <w:rPr>
                <w:rFonts w:ascii="Times New Roman" w:hAnsi="Times New Roman" w:cs="Times New Roman"/>
              </w:rPr>
              <w:t xml:space="preserve"> и форме.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примеров вида +3,-3.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Сравнение  предметов по величине.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Цифра 8. Состав числа 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составом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Знакомство с арифметическими задачами.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2C787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простых арифметических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Решение </w:t>
            </w:r>
            <w:r w:rsidR="002C7872" w:rsidRPr="00D07854">
              <w:rPr>
                <w:rFonts w:ascii="Times New Roman" w:hAnsi="Times New Roman" w:cs="Times New Roman"/>
              </w:rPr>
              <w:t>примеров в пределах 5</w:t>
            </w:r>
            <w:r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Сравнение предметов по величине, весу и количеству.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примеров вида +3,-3.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Цифра 9. Состав числа 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составом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2C787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2C787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 Решение задач на у</w:t>
            </w:r>
            <w:r w:rsidR="00051B6B" w:rsidRPr="00D07854">
              <w:rPr>
                <w:rFonts w:ascii="Times New Roman" w:hAnsi="Times New Roman" w:cs="Times New Roman"/>
              </w:rPr>
              <w:t>величение и уменьшение числа на несколько единиц.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2C787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Цифра 10. Состав числа 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изображением геометрических фигур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2C787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примеров в пределах 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таблицы с составом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примеров</w:t>
            </w:r>
            <w:r w:rsidR="002C7872" w:rsidRPr="00D07854">
              <w:rPr>
                <w:rFonts w:ascii="Times New Roman" w:hAnsi="Times New Roman" w:cs="Times New Roman"/>
              </w:rPr>
              <w:t xml:space="preserve"> и задач</w:t>
            </w:r>
            <w:r w:rsidRPr="00D07854">
              <w:rPr>
                <w:rFonts w:ascii="Times New Roman" w:hAnsi="Times New Roman" w:cs="Times New Roman"/>
              </w:rPr>
              <w:t xml:space="preserve"> в пределах 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Решение арифметических задач</w:t>
            </w:r>
            <w:r w:rsidR="002C7872" w:rsidRPr="00D07854">
              <w:rPr>
                <w:rFonts w:ascii="Times New Roman" w:hAnsi="Times New Roman" w:cs="Times New Roman"/>
              </w:rPr>
              <w:t xml:space="preserve"> на разностное сравнение</w:t>
            </w:r>
            <w:r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ситуативные</w:t>
            </w:r>
          </w:p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8"/>
                <w:shd w:val="clear" w:color="auto" w:fill="FFFFFF"/>
              </w:rPr>
              <w:t>игры</w:t>
            </w:r>
          </w:p>
        </w:tc>
      </w:tr>
      <w:tr w:rsidR="00051B6B" w:rsidRPr="00D07854" w:rsidTr="00C459B4">
        <w:trPr>
          <w:trHeight w:val="8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2C787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Итоговое занятие</w:t>
            </w:r>
            <w:r w:rsidR="00051B6B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  <w:t xml:space="preserve">учебники,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1B6B" w:rsidRPr="00D07854" w:rsidRDefault="00051B6B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дидактические игры</w:t>
            </w:r>
          </w:p>
        </w:tc>
      </w:tr>
    </w:tbl>
    <w:p w:rsidR="00D07854" w:rsidRDefault="00D07854" w:rsidP="00D07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9B4" w:rsidRDefault="00C459B4" w:rsidP="00D07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9B4" w:rsidRDefault="00C459B4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0838" w:rsidRDefault="00156D4C" w:rsidP="00D07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854">
        <w:rPr>
          <w:rFonts w:ascii="Times New Roman" w:hAnsi="Times New Roman" w:cs="Times New Roman"/>
          <w:b/>
        </w:rPr>
        <w:lastRenderedPageBreak/>
        <w:t>Модуль 3. «Учимся рисовать»</w:t>
      </w:r>
    </w:p>
    <w:p w:rsidR="00D07854" w:rsidRPr="00D07854" w:rsidRDefault="00D07854" w:rsidP="00D07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8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844"/>
        <w:gridCol w:w="1275"/>
        <w:gridCol w:w="2077"/>
        <w:gridCol w:w="1751"/>
        <w:gridCol w:w="1701"/>
        <w:gridCol w:w="1275"/>
      </w:tblGrid>
      <w:tr w:rsidR="00610838" w:rsidRPr="00D07854" w:rsidTr="009A7E7C">
        <w:trPr>
          <w:trHeight w:val="1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  <w:p w:rsidR="00610838" w:rsidRPr="00D07854" w:rsidRDefault="00610838" w:rsidP="00D07854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п/п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 xml:space="preserve">Раздел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 xml:space="preserve">или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  <w:t>тема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hd w:val="clear" w:color="auto" w:fill="FFFFFF"/>
              </w:rPr>
              <w:t xml:space="preserve">Формы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проведения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hd w:val="clear" w:color="auto" w:fill="FFFFFF"/>
              </w:rPr>
              <w:t>занятия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hd w:val="clear" w:color="auto" w:fill="FFFFFF"/>
              </w:rPr>
              <w:t xml:space="preserve">Приемы 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методы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  <w:t xml:space="preserve">организации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учебно-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воспитательно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го процесса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Дидактический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>материал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 xml:space="preserve">Техническое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оснащение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>занятий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Формы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</w:rPr>
              <w:t>подведения</w:t>
            </w:r>
          </w:p>
          <w:p w:rsidR="00610838" w:rsidRPr="00D07854" w:rsidRDefault="00610838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итогов</w:t>
            </w: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Как правильно научиться держать  карандаш.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беседа, рассказ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Рисование волнистых линий и зигзагов.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Учимся рисовать круги, </w:t>
            </w:r>
            <w:r w:rsidR="00132328" w:rsidRPr="00D07854">
              <w:rPr>
                <w:rFonts w:ascii="Times New Roman" w:hAnsi="Times New Roman" w:cs="Times New Roman"/>
              </w:rPr>
              <w:t>овалы</w:t>
            </w:r>
            <w:r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132328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Учимся рисовать геометрические фигуры.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наглядные пособия информационного и познавательного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132328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Обведение контуров предметов по пунктиру.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Рисуем листья деревьев.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Учимся </w:t>
            </w:r>
            <w:r w:rsidR="00132328" w:rsidRPr="00D07854">
              <w:rPr>
                <w:rFonts w:ascii="Times New Roman" w:hAnsi="Times New Roman" w:cs="Times New Roman"/>
              </w:rPr>
              <w:t>рисовать животных</w:t>
            </w:r>
            <w:r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132328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Учимся штриховать</w:t>
            </w:r>
            <w:r w:rsidR="009330A2" w:rsidRPr="00D07854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132328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Повторение фигур по точкам и пунктирам</w:t>
            </w:r>
            <w:r w:rsidR="009330A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9330A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9330A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132328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Повторение линий по точкам.</w:t>
            </w:r>
            <w:r w:rsidR="009330A2" w:rsidRPr="00D07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330A2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9330A2" w:rsidRPr="00D07854" w:rsidRDefault="009330A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132328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Рисование фигур по образцу.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наглядные пособия информационного и познавательного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132328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Штриховка с данного элемента в рисунке</w:t>
            </w:r>
            <w:r w:rsidR="008D2D5A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Удлиненная палочка с закруглением внизу</w:t>
            </w:r>
            <w:r w:rsidR="008D2D5A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Штриховка с  данного элемента в рисунке.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наглядные пособия информационного и познавательного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Штриховка фигур.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Соединение линий по точкам.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Повторение узора по образцу.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Рисование героев сказки «Теремок» по образцу».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Графический диктант.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Штриховка с  данного элемента в рисунке.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Рисование елки по клеткам.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наглядные пособия информационного и познавательного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Рисование узоров по образцу</w:t>
            </w:r>
            <w:r w:rsidR="008D2D5A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Штриховка </w:t>
            </w:r>
            <w:r w:rsidR="00276E52" w:rsidRPr="00D07854">
              <w:rPr>
                <w:rFonts w:ascii="Times New Roman" w:hAnsi="Times New Roman" w:cs="Times New Roman"/>
              </w:rPr>
              <w:t>геометрических фигур.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8D2D5A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276E5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Итоговое занятие</w:t>
            </w:r>
            <w:r w:rsidR="008D2D5A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6D579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2D5A" w:rsidRPr="00D07854" w:rsidRDefault="00895F50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6A80" w:rsidRPr="00D07854" w:rsidRDefault="00AA6A80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8D2D5A" w:rsidRPr="00D07854" w:rsidRDefault="008D2D5A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</w:tbl>
    <w:p w:rsidR="009A7E7C" w:rsidRDefault="009A7E7C" w:rsidP="00D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59B4" w:rsidRDefault="00C459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F5272" w:rsidRPr="009A7E7C" w:rsidRDefault="00156D4C" w:rsidP="00D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4</w:t>
      </w:r>
      <w:r w:rsidR="009A7E7C" w:rsidRPr="009A7E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7E7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107FD">
        <w:rPr>
          <w:rFonts w:ascii="Times New Roman" w:eastAsia="Times New Roman" w:hAnsi="Times New Roman" w:cs="Times New Roman"/>
          <w:b/>
          <w:sz w:val="24"/>
          <w:szCs w:val="24"/>
        </w:rPr>
        <w:t>Мы и мир вокруг нас</w:t>
      </w:r>
      <w:r w:rsidRPr="009A7E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A7E7C" w:rsidRPr="00D07854" w:rsidRDefault="009A7E7C" w:rsidP="00D0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90" w:type="dxa"/>
        <w:tblInd w:w="-8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269"/>
        <w:gridCol w:w="1134"/>
        <w:gridCol w:w="1793"/>
        <w:gridCol w:w="1751"/>
        <w:gridCol w:w="1701"/>
        <w:gridCol w:w="1275"/>
      </w:tblGrid>
      <w:tr w:rsidR="00EF5272" w:rsidRPr="00D07854" w:rsidTr="009A7E7C">
        <w:trPr>
          <w:trHeight w:val="1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  <w:p w:rsidR="00EF5272" w:rsidRPr="00D07854" w:rsidRDefault="00EF5272" w:rsidP="00D07854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>п/п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hd w:val="clear" w:color="auto" w:fill="FFFFFF"/>
              </w:rPr>
              <w:t xml:space="preserve">Раздел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 xml:space="preserve">или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  <w:t>тема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hd w:val="clear" w:color="auto" w:fill="FFFFFF"/>
              </w:rPr>
              <w:t xml:space="preserve">Формы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проведения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hd w:val="clear" w:color="auto" w:fill="FFFFFF"/>
              </w:rPr>
              <w:t>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hd w:val="clear" w:color="auto" w:fill="FFFFFF"/>
              </w:rPr>
              <w:t xml:space="preserve">Приемы 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методы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</w:rPr>
              <w:t xml:space="preserve">организации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учебно-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воспитательно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го процесса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Дидактический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>материал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 xml:space="preserve">Техническое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оснащение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hd w:val="clear" w:color="auto" w:fill="FFFFFF"/>
              </w:rPr>
              <w:t>занятий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Формы </w:t>
            </w: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</w:rPr>
              <w:t>подведения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итогов</w:t>
            </w: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Мир вокруг нас времена года.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беседа, рассказ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Природа живая и неживая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Времена года и их основные признаки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Дикие и домашние животные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наглядные пособия информационного и познавательного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Правила поведения на природе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Россия – наше государство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Столица России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Наша республика. Наш город</w:t>
            </w:r>
            <w:r w:rsidR="00EF5272" w:rsidRPr="00D07854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Правила вежливости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Как себя вести в общественных местах</w:t>
            </w:r>
            <w:r w:rsidR="00EF5272" w:rsidRPr="00D078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Учимся выражать свои мысли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наглядные пособия информационного и познавательного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Учимся выражать свои эмоции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Правила поведения на улице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Правила дорожного движения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наглядные пособия информационного и познавательного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Правила дорожного движения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63573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Сигналы светофора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2D6AE1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Ориентировка в пространстве.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2D6AE1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Ориентировка на улице – дорога в школу и домой.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индивидуальные магнитные доски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2D6AE1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Профессии людей.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2D6AE1" w:rsidP="00D07854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Творчество русского народа: сказки, легенды, предания, игры.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2D6AE1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Мое имя, мой адрес.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наглядные пособия информационного и познавательного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2D6AE1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 xml:space="preserve"> Моя семья.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2D6AE1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Учимся вести диалог. Что такое монолог</w:t>
            </w:r>
            <w:r w:rsidR="00EF5272" w:rsidRPr="00D0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  <w:tr w:rsidR="00EF5272" w:rsidRPr="00D07854" w:rsidTr="009A7E7C">
        <w:trPr>
          <w:trHeight w:val="8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 xml:space="preserve">беседа, </w:t>
            </w:r>
            <w:r w:rsidRPr="00D07854"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диалог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беседа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D07854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54"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  <w:t>диалог</w:t>
            </w:r>
          </w:p>
          <w:p w:rsidR="00EF5272" w:rsidRPr="00D07854" w:rsidRDefault="00EF5272" w:rsidP="00D0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hd w:val="clear" w:color="auto" w:fill="FFFFFF"/>
              </w:rPr>
            </w:pPr>
          </w:p>
        </w:tc>
      </w:tr>
    </w:tbl>
    <w:p w:rsidR="00AB2099" w:rsidRPr="00D07854" w:rsidRDefault="00AB2099" w:rsidP="00D07854">
      <w:pPr>
        <w:pStyle w:val="a8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459B4" w:rsidRDefault="00C459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C459B4" w:rsidRDefault="00C459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67C18" w:rsidRPr="000E5F63" w:rsidRDefault="00AD01FE" w:rsidP="000E5F63">
      <w:pPr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  <w:r w:rsidR="00AB209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5DA0" w:rsidRDefault="00AB2099" w:rsidP="00AB20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педагогов:</w:t>
      </w:r>
    </w:p>
    <w:p w:rsidR="007B7E3C" w:rsidRPr="00C5129B" w:rsidRDefault="007B7E3C" w:rsidP="00C5129B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Учимся играя. - М.: Новая школа, 1994 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В.Математика. - М.: Новая школа, 1998 г.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 С. Большая книга тестов для детей 5-6 лет. – М., 2004 г.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 С. Мир человека: Методическое пособие для учителей начальной школы. – М..: Вита- Пресс, 2005 г.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 С. Прокопенко И. Первые дни в школе: Пособие для учителей. – М.: Вита- Пресс, 2006 г.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Декина Н. Гибкие формы обучения в образовательной системе школы // Завуч начальной школы. 2004 г.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Занимательная грамматика. – М.: Омега, 2000 г. 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игры и задачи на уроках математики./ А. Тонких, Т Кравцова.- Ярославль: «Академия развития», 2005 г.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 Н. Развитие речи детей: Пособие для родителей и педагогов.- Ярославль: «Академия развития», 1997 г.</w:t>
      </w:r>
    </w:p>
    <w:p w:rsidR="007B7E3C" w:rsidRPr="00C5129B" w:rsidRDefault="007B7E3C" w:rsidP="00C5129B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и развития детей 5 лет «Предшкольная пора» /Под. ред. Н. Ф. Виноградовой. М.: Вентана- Граф, 2005г.</w:t>
      </w:r>
    </w:p>
    <w:p w:rsidR="007B7E3C" w:rsidRPr="007B7E3C" w:rsidRDefault="007B7E3C" w:rsidP="00AB2099">
      <w:pPr>
        <w:numPr>
          <w:ilvl w:val="0"/>
          <w:numId w:val="32"/>
        </w:num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начальная школа: Информационно- методические письма Министерства образования Российской Федерации по организации обучения и воспитания в начальной школе. / Авт.-сост. И. Петрова.- М.: ООО «Издательство  «Астрель», 2003 г.</w:t>
      </w:r>
    </w:p>
    <w:p w:rsidR="00AB2099" w:rsidRPr="00AB2099" w:rsidRDefault="00AB2099" w:rsidP="00AB209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</w:t>
      </w:r>
      <w:r w:rsidRPr="00AB2099">
        <w:rPr>
          <w:rFonts w:ascii="Times New Roman" w:eastAsia="Times New Roman" w:hAnsi="Times New Roman" w:cs="Times New Roman"/>
          <w:b/>
          <w:sz w:val="28"/>
        </w:rPr>
        <w:t xml:space="preserve">ля </w:t>
      </w:r>
      <w:r>
        <w:rPr>
          <w:rFonts w:ascii="Times New Roman" w:eastAsia="Times New Roman" w:hAnsi="Times New Roman" w:cs="Times New Roman"/>
          <w:b/>
          <w:sz w:val="28"/>
        </w:rPr>
        <w:t>обучающихся:</w:t>
      </w:r>
    </w:p>
    <w:p w:rsidR="007B7E3C" w:rsidRDefault="007B7E3C" w:rsidP="00252AE5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Гаврина С.Е.   </w:t>
      </w:r>
      <w:r w:rsidR="00B949CD">
        <w:rPr>
          <w:rFonts w:ascii="Times New Roman" w:hAnsi="Times New Roman"/>
          <w:sz w:val="28"/>
          <w:szCs w:val="28"/>
        </w:rPr>
        <w:t>Готовим руку к письму</w:t>
      </w:r>
      <w:r>
        <w:rPr>
          <w:rFonts w:ascii="Times New Roman" w:hAnsi="Times New Roman"/>
          <w:sz w:val="28"/>
          <w:szCs w:val="28"/>
        </w:rPr>
        <w:t xml:space="preserve"> (рабочая тетрадь).</w:t>
      </w:r>
    </w:p>
    <w:p w:rsidR="007B7E3C" w:rsidRPr="00B949CD" w:rsidRDefault="00B949CD" w:rsidP="00952F7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Шклярова Т.В. Математические прописи.</w:t>
      </w:r>
    </w:p>
    <w:p w:rsidR="007B7E3C" w:rsidRDefault="00B949CD" w:rsidP="00952F73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Игнатьева Л.В. Счет от 0 до 10</w:t>
      </w:r>
      <w:r w:rsidR="007B7E3C">
        <w:rPr>
          <w:rFonts w:ascii="Times New Roman" w:hAnsi="Times New Roman"/>
          <w:sz w:val="28"/>
          <w:szCs w:val="28"/>
        </w:rPr>
        <w:t>.</w:t>
      </w:r>
    </w:p>
    <w:p w:rsidR="007B7E3C" w:rsidRDefault="00B949CD" w:rsidP="00952F73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Игнатьева Л.В. Азбука.</w:t>
      </w:r>
    </w:p>
    <w:p w:rsidR="007B7E3C" w:rsidRDefault="00B949CD" w:rsidP="00952F73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Володина Н.В. Считаю и решаю для детей 5,6 лет. (рабочая тетрадь)</w:t>
      </w:r>
    </w:p>
    <w:p w:rsidR="007B7E3C" w:rsidRPr="00C459B4" w:rsidRDefault="00B67C18" w:rsidP="00C459B4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52AE5">
        <w:rPr>
          <w:rFonts w:ascii="Times New Roman" w:hAnsi="Times New Roman"/>
          <w:sz w:val="28"/>
          <w:szCs w:val="28"/>
        </w:rPr>
        <w:t>Салмина Н.Г. «Учимся рисовать клетки, точки и штрихи»</w:t>
      </w:r>
    </w:p>
    <w:p w:rsidR="007B7E3C" w:rsidRPr="007B7E3C" w:rsidRDefault="007B7E3C" w:rsidP="007B7E3C">
      <w:pPr>
        <w:pStyle w:val="a8"/>
        <w:spacing w:after="0" w:line="36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B7E3C"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7B7E3C" w:rsidRPr="00084A98" w:rsidRDefault="007B7E3C" w:rsidP="007B7E3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осуществляется входная и итоговая диагностика в виде тестирования:</w:t>
      </w:r>
    </w:p>
    <w:p w:rsidR="007B7E3C" w:rsidRDefault="007B7E3C" w:rsidP="007B7E3C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Входное тестирование «</w:t>
      </w:r>
      <w:r w:rsidRPr="00DF761B">
        <w:rPr>
          <w:rFonts w:ascii="Times New Roman" w:hAnsi="Times New Roman"/>
          <w:b/>
          <w:i/>
          <w:sz w:val="28"/>
          <w:szCs w:val="28"/>
        </w:rPr>
        <w:t>Диагностика уровня развития, поступающих в начальную школу</w:t>
      </w:r>
      <w:r>
        <w:rPr>
          <w:rFonts w:ascii="Times New Roman" w:hAnsi="Times New Roman"/>
          <w:sz w:val="28"/>
          <w:szCs w:val="28"/>
        </w:rPr>
        <w:t>» методика Г. Витцлака. Тест на установление предварительного уровня знаний учащихся, способность детей к обучению в школе;</w:t>
      </w:r>
    </w:p>
    <w:p w:rsidR="007B7E3C" w:rsidRDefault="007B7E3C" w:rsidP="007B7E3C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тестирование </w:t>
      </w:r>
      <w:r w:rsidRPr="00084A98">
        <w:rPr>
          <w:rFonts w:ascii="Times New Roman" w:hAnsi="Times New Roman"/>
          <w:b/>
          <w:i/>
          <w:sz w:val="28"/>
          <w:szCs w:val="28"/>
        </w:rPr>
        <w:t>«Диагностика психологической готовности к школьному обучению»</w:t>
      </w:r>
      <w:r>
        <w:rPr>
          <w:rFonts w:ascii="Times New Roman" w:hAnsi="Times New Roman"/>
          <w:sz w:val="28"/>
          <w:szCs w:val="28"/>
        </w:rPr>
        <w:t>. Ориентационный тест школьной зрелости Керна – Йирасека.</w:t>
      </w:r>
    </w:p>
    <w:p w:rsidR="007B7E3C" w:rsidRPr="00CC248E" w:rsidRDefault="007B7E3C" w:rsidP="007B7E3C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248E">
        <w:rPr>
          <w:rFonts w:ascii="Times New Roman" w:hAnsi="Times New Roman"/>
          <w:i/>
          <w:sz w:val="28"/>
          <w:szCs w:val="28"/>
          <w:u w:val="single"/>
        </w:rPr>
        <w:t xml:space="preserve">Тестирование проходит в два этапа: </w:t>
      </w:r>
    </w:p>
    <w:p w:rsidR="007B7E3C" w:rsidRDefault="007B7E3C" w:rsidP="007B7E3C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этап – пропедевтический.  </w:t>
      </w:r>
      <w:r w:rsidRPr="00DF761B">
        <w:rPr>
          <w:rFonts w:ascii="Times New Roman" w:hAnsi="Times New Roman"/>
          <w:sz w:val="28"/>
          <w:szCs w:val="28"/>
        </w:rPr>
        <w:t>Тест включает</w:t>
      </w:r>
      <w:r>
        <w:rPr>
          <w:rFonts w:ascii="Times New Roman" w:hAnsi="Times New Roman"/>
          <w:sz w:val="28"/>
          <w:szCs w:val="28"/>
        </w:rPr>
        <w:t xml:space="preserve"> в себя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совместные диагностические занятия психолога с учителем. Все занятия проходят в занимательной и игровой форме.  </w:t>
      </w:r>
      <w:r w:rsidRPr="00D32292">
        <w:rPr>
          <w:rFonts w:ascii="Times New Roman" w:hAnsi="Times New Roman"/>
          <w:b/>
          <w:i/>
          <w:sz w:val="28"/>
          <w:szCs w:val="28"/>
        </w:rPr>
        <w:t>Целью тестирования</w:t>
      </w:r>
      <w:r>
        <w:rPr>
          <w:rFonts w:ascii="Times New Roman" w:hAnsi="Times New Roman"/>
          <w:sz w:val="28"/>
          <w:szCs w:val="28"/>
        </w:rPr>
        <w:t xml:space="preserve"> стало установление предварительного уровня знаний учащихся, их психологическая диагностика, способность к обучению в школе. Тестирование  включает в себя:</w:t>
      </w:r>
    </w:p>
    <w:p w:rsidR="007B7E3C" w:rsidRDefault="007B7E3C" w:rsidP="007B7E3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серию психологических тестов для выявления общих умственных и индивидуальных способностей;</w:t>
      </w:r>
    </w:p>
    <w:p w:rsidR="007B7E3C" w:rsidRDefault="007B7E3C" w:rsidP="007B7E3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самостоятельную работу с рядом иллюстраций для диагностики соответствующих умений самостоятельной работы в период дальнейшего обучения в школе;</w:t>
      </w:r>
    </w:p>
    <w:p w:rsidR="007B7E3C" w:rsidRDefault="007B7E3C" w:rsidP="007B7E3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тесты для выявления знаний, умений и навыков, т. е. уровня обученности.</w:t>
      </w:r>
    </w:p>
    <w:p w:rsidR="007B7E3C" w:rsidRPr="007320D1" w:rsidRDefault="007B7E3C" w:rsidP="007B7E3C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0D1">
        <w:rPr>
          <w:rFonts w:ascii="Times New Roman" w:hAnsi="Times New Roman"/>
          <w:b/>
          <w:sz w:val="28"/>
          <w:szCs w:val="28"/>
        </w:rPr>
        <w:t>2 этап – итоговый.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61B">
        <w:rPr>
          <w:rFonts w:ascii="Times New Roman" w:hAnsi="Times New Roman"/>
          <w:sz w:val="28"/>
          <w:szCs w:val="28"/>
        </w:rPr>
        <w:t>Тест включает</w:t>
      </w:r>
      <w:r>
        <w:rPr>
          <w:rFonts w:ascii="Times New Roman" w:hAnsi="Times New Roman"/>
          <w:sz w:val="28"/>
          <w:szCs w:val="28"/>
        </w:rPr>
        <w:t xml:space="preserve"> в себя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совместные диагностические итоговые занятия психолога с учителем.</w:t>
      </w:r>
      <w:r w:rsidRPr="0073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реализации первоначальной диагностики, составления общего представления об уровне готовности ребенка к школьному обучению можно использовать ориентационный тест школьной зрелости Керна – Йирасика.</w:t>
      </w:r>
      <w:r w:rsidRPr="0073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 состоит из трех заданий.</w:t>
      </w:r>
      <w:r w:rsidRPr="0073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три задания графического теста направлены на определения развития мелкой моторики руки и координации зрения и движений руки. Эти умения </w:t>
      </w:r>
      <w:r>
        <w:rPr>
          <w:rFonts w:ascii="Times New Roman" w:hAnsi="Times New Roman"/>
          <w:sz w:val="28"/>
          <w:szCs w:val="28"/>
        </w:rPr>
        <w:lastRenderedPageBreak/>
        <w:t>необходимы в школе для овладения письмом. Кроме того, тест позволяет определить в общих чертах интеллектуальное развитие ребенка. Эти задания также позволяют определить, может ли ребенок сосредоточено, не отвлекаясь работать некоторое время над не очень привлекательным для него заданием. Методика Керна – Йирасека дает предварительную ориентировку в уровне развития готовности к школьному обучению.</w:t>
      </w:r>
      <w:r w:rsidRPr="007320D1">
        <w:rPr>
          <w:rFonts w:ascii="Times New Roman" w:hAnsi="Times New Roman"/>
          <w:sz w:val="28"/>
          <w:szCs w:val="28"/>
        </w:rPr>
        <w:t xml:space="preserve"> </w:t>
      </w:r>
    </w:p>
    <w:p w:rsidR="007B7E3C" w:rsidRDefault="007B7E3C" w:rsidP="007B7E3C">
      <w:pPr>
        <w:pStyle w:val="a8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B67C18" w:rsidRDefault="00B67C18" w:rsidP="007B7E3C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Входное тестирование</w:t>
      </w:r>
    </w:p>
    <w:p w:rsidR="00D32292" w:rsidRDefault="00B67C18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 xml:space="preserve">Диагностика уровня развития, </w:t>
      </w:r>
    </w:p>
    <w:p w:rsidR="00B67C18" w:rsidRDefault="00B67C18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поступающих в начальную школу» методика Г.Витцлака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методов диагностики  психологической готовности ребенка к  школе зависит от подхода к организации диагностического обследования, выбираемого психологом. Одним из вариантов организации может быть первоначальная общая диагностика, обнаруживающая во время  массовых 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обследований детей и в общих чертах уровень интеллектуального развития, развитие мелкой моторики руки, координации движения рук и зрения, умения ребенка подражать образцу.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1. «Рассказ по картинкам». 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Исходная ситуация. </w:t>
      </w:r>
      <w:r>
        <w:rPr>
          <w:rFonts w:ascii="Times New Roman" w:hAnsi="Times New Roman"/>
          <w:sz w:val="28"/>
          <w:szCs w:val="28"/>
        </w:rPr>
        <w:t>В правильной последовательности разложить перед ребенком картинки.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Инструкция: «</w:t>
      </w:r>
      <w:r>
        <w:rPr>
          <w:rFonts w:ascii="Times New Roman" w:hAnsi="Times New Roman"/>
          <w:sz w:val="28"/>
          <w:szCs w:val="28"/>
        </w:rPr>
        <w:t>Какую историю расскажут нам эти картинки</w:t>
      </w:r>
      <w:r w:rsidR="00D3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после рассказа ребенка убрать все картинки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2. «Знание названий предметов».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Исходная ситуация:</w:t>
      </w:r>
      <w:r>
        <w:rPr>
          <w:rFonts w:ascii="Times New Roman" w:hAnsi="Times New Roman"/>
          <w:sz w:val="28"/>
          <w:szCs w:val="28"/>
        </w:rPr>
        <w:t xml:space="preserve"> 9</w:t>
      </w:r>
      <w:r w:rsidR="00D3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картинок разложить в следующей последовательности на расстоянии  2 см друг от друга: </w:t>
      </w:r>
      <w:r w:rsidR="00D3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яблоко, морковь, роза, груша, тюльпан, капуста, подсолнух, вишня, гвоздика.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«Что здесь лежит</w:t>
      </w:r>
      <w:r w:rsidR="00D3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 (указать на предметы слева направо»). После окончательного выполнения задания с ошибками обязательно указать ребенку правильные названия предметов.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3. Аналоги.</w:t>
      </w:r>
    </w:p>
    <w:p w:rsidR="00B67C18" w:rsidRDefault="00B67C18">
      <w:pPr>
        <w:pStyle w:val="a8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Инструкция:</w:t>
      </w:r>
      <w:r>
        <w:rPr>
          <w:rFonts w:ascii="Times New Roman" w:hAnsi="Times New Roman"/>
          <w:sz w:val="28"/>
          <w:szCs w:val="28"/>
        </w:rPr>
        <w:t xml:space="preserve"> «Ответь на несколько вопросов»:</w:t>
      </w:r>
    </w:p>
    <w:p w:rsidR="00B67C18" w:rsidRDefault="00B67C18" w:rsidP="00952F73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светло, а как будет ночью?</w:t>
      </w:r>
    </w:p>
    <w:p w:rsidR="00B67C18" w:rsidRDefault="00B67C18" w:rsidP="00952F73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может петь, а что может собака?</w:t>
      </w:r>
    </w:p>
    <w:p w:rsidR="00B67C18" w:rsidRDefault="00B67C18" w:rsidP="00952F73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Автомашина может ехать, а что может самолет?</w:t>
      </w:r>
    </w:p>
    <w:p w:rsidR="00B67C18" w:rsidRDefault="00B67C18" w:rsidP="00952F73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сделана из ткани, а из чего сделана обувь?</w:t>
      </w:r>
    </w:p>
    <w:p w:rsidR="00B67C18" w:rsidRDefault="00B67C18" w:rsidP="00952F73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кошки есть шерсть, а что есть у утки?</w:t>
      </w:r>
    </w:p>
    <w:p w:rsidR="00B67C18" w:rsidRDefault="00B67C18" w:rsidP="00952F73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Голубь может летать, а что может рыба?</w:t>
      </w:r>
    </w:p>
    <w:p w:rsidR="00B67C18" w:rsidRDefault="00B67C18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4. Классификация.</w:t>
      </w:r>
    </w:p>
    <w:p w:rsidR="00B67C18" w:rsidRDefault="00B67C1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Исходная ситуация</w:t>
      </w:r>
      <w:r>
        <w:rPr>
          <w:rFonts w:ascii="Times New Roman" w:hAnsi="Times New Roman"/>
          <w:sz w:val="28"/>
          <w:szCs w:val="28"/>
        </w:rPr>
        <w:t>: положить перед ребенком лист с тремя нарисованными корзинами.</w:t>
      </w:r>
    </w:p>
    <w:p w:rsidR="00B67C18" w:rsidRDefault="00B67C1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: В три корзины разложить данные предметы. В одну кладут фрукты, в другую овощи, в третью – все цветы.</w:t>
      </w:r>
    </w:p>
    <w:p w:rsidR="00B67C18" w:rsidRDefault="00B67C1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C18" w:rsidRDefault="00B67C1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6F88" w:rsidRDefault="007F6F88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F88" w:rsidRDefault="007F6F88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292" w:rsidRDefault="00D32292" w:rsidP="007B7E3C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7FDE" w:rsidRDefault="00CA7FDE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F6F88" w:rsidRPr="007F6F88" w:rsidRDefault="007F6F88" w:rsidP="007F6F88">
      <w:pPr>
        <w:pStyle w:val="a8"/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F6F88">
        <w:rPr>
          <w:rFonts w:ascii="Times New Roman" w:hAnsi="Times New Roman"/>
          <w:b/>
          <w:i/>
          <w:sz w:val="28"/>
          <w:szCs w:val="28"/>
        </w:rPr>
        <w:lastRenderedPageBreak/>
        <w:t>Приложение № 2.</w:t>
      </w:r>
    </w:p>
    <w:p w:rsidR="00B67C18" w:rsidRDefault="00B67C18" w:rsidP="00A90F0B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тестирование</w:t>
      </w:r>
    </w:p>
    <w:p w:rsidR="00A90F0B" w:rsidRDefault="00B67C18" w:rsidP="00A90F0B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«Диагностика психологической готовности к школьному обучению».</w:t>
      </w:r>
    </w:p>
    <w:p w:rsidR="00B67C18" w:rsidRDefault="00B67C18" w:rsidP="00A90F0B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Ориентационный тест школьной зрелости Керна – Йирасека.</w:t>
      </w:r>
    </w:p>
    <w:p w:rsidR="00B67C18" w:rsidRDefault="00B67C18">
      <w:pPr>
        <w:pStyle w:val="a8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первоначальной диагностики, составления общего представления об уровне готовности ребенка к школьному обучению</w:t>
      </w:r>
      <w:r w:rsidR="00A9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использовать ориентационный тест школьной зрелости Керна – Йирасика. Тест состоит из трех заданий.</w:t>
      </w:r>
    </w:p>
    <w:p w:rsidR="00B67C18" w:rsidRDefault="00B67C18">
      <w:pPr>
        <w:pStyle w:val="a8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1 – </w:t>
      </w:r>
      <w:r>
        <w:rPr>
          <w:rFonts w:ascii="Times New Roman" w:hAnsi="Times New Roman"/>
          <w:i/>
          <w:sz w:val="28"/>
          <w:szCs w:val="28"/>
        </w:rPr>
        <w:t>рисование мужской фигуры по памяти.</w:t>
      </w:r>
    </w:p>
    <w:p w:rsidR="00B67C18" w:rsidRDefault="00B67C18">
      <w:pPr>
        <w:pStyle w:val="a8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2 – </w:t>
      </w:r>
      <w:r>
        <w:rPr>
          <w:rFonts w:ascii="Times New Roman" w:hAnsi="Times New Roman"/>
          <w:i/>
          <w:sz w:val="28"/>
          <w:szCs w:val="28"/>
        </w:rPr>
        <w:t>срисовывание письменных букв.</w:t>
      </w:r>
    </w:p>
    <w:p w:rsidR="00B67C18" w:rsidRDefault="00B67C18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3 – </w:t>
      </w:r>
      <w:r>
        <w:rPr>
          <w:rFonts w:ascii="Times New Roman" w:hAnsi="Times New Roman"/>
          <w:i/>
          <w:sz w:val="28"/>
          <w:szCs w:val="28"/>
        </w:rPr>
        <w:t>срисовывание группы точек.</w:t>
      </w:r>
    </w:p>
    <w:p w:rsidR="007320D1" w:rsidRDefault="00B67C18" w:rsidP="007320D1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три задания графического теста направлены на определения развития мелкой моторики руки и координации зрения и движений руки. Эти умения необходимы в школе для овладения письмом. Кроме того, тест позволяет определить в общих чертах интеллектуальное развитие ребенка. Эти задания также позволяют определить, может ли ребенок сосредоточено, не отвлекаясь работать некоторое время над не очень привлекательным для него заданием.</w:t>
      </w:r>
    </w:p>
    <w:p w:rsidR="00B67C18" w:rsidRPr="007320D1" w:rsidRDefault="00B67C18" w:rsidP="007320D1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90F0B">
        <w:rPr>
          <w:rFonts w:ascii="Times New Roman" w:hAnsi="Times New Roman"/>
          <w:b/>
          <w:i/>
          <w:sz w:val="28"/>
          <w:szCs w:val="28"/>
        </w:rPr>
        <w:t>Инструкция по применению теста.</w:t>
      </w:r>
    </w:p>
    <w:p w:rsidR="00B67C18" w:rsidRPr="00A90F0B" w:rsidRDefault="00B67C18" w:rsidP="00A90F0B">
      <w:pPr>
        <w:pStyle w:val="a8"/>
        <w:tabs>
          <w:tab w:val="center" w:pos="4677"/>
          <w:tab w:val="left" w:pos="747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Ребенку (группе) предлагают бланк теста.  На первой стороне бланка должны содержаться,  данные о ребенке и оставлено свободное место для рисования мужской фигуры, на обороте в верхней левой части помещен образец письменных букв, а в нижней левой части – образец группы точек.  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1.</w:t>
      </w:r>
    </w:p>
    <w:p w:rsidR="00A90F0B" w:rsidRPr="00E33FA7" w:rsidRDefault="00B67C18" w:rsidP="00E33FA7">
      <w:pPr>
        <w:pStyle w:val="a8"/>
        <w:tabs>
          <w:tab w:val="center" w:pos="4677"/>
          <w:tab w:val="left" w:pos="747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/>
          <w:sz w:val="28"/>
          <w:szCs w:val="28"/>
        </w:rPr>
        <w:t>«Здесь (показывают каждому ребенку) нарисуй какого-нибудь мужчину. Так,  как сможешь. Больше никаких пояснений, помощи или привлечения внимания к ошибкам и недостаткам рисунка не допускается».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Инструкция: «</w:t>
      </w:r>
      <w:r>
        <w:rPr>
          <w:rFonts w:ascii="Times New Roman" w:hAnsi="Times New Roman"/>
          <w:sz w:val="28"/>
          <w:szCs w:val="28"/>
        </w:rPr>
        <w:t xml:space="preserve">Посмотри, здесь что-то написано. Ты еще не умеешь писать, но попробуй, может быть, у тебя получится точно так же. На свободном </w:t>
      </w:r>
      <w:r>
        <w:rPr>
          <w:rFonts w:ascii="Times New Roman" w:hAnsi="Times New Roman"/>
          <w:sz w:val="28"/>
          <w:szCs w:val="28"/>
        </w:rPr>
        <w:lastRenderedPageBreak/>
        <w:t>месте напиши так же</w:t>
      </w:r>
      <w:r>
        <w:rPr>
          <w:rFonts w:ascii="Times New Roman" w:hAnsi="Times New Roman"/>
          <w:i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Предлагается скопировать фразу:   </w:t>
      </w:r>
      <w:r>
        <w:rPr>
          <w:rFonts w:ascii="Times New Roman" w:hAnsi="Times New Roman"/>
          <w:b/>
          <w:sz w:val="28"/>
          <w:szCs w:val="28"/>
        </w:rPr>
        <w:t xml:space="preserve">«Я ем суп», </w:t>
      </w:r>
      <w:r>
        <w:rPr>
          <w:rFonts w:ascii="Times New Roman" w:hAnsi="Times New Roman"/>
          <w:sz w:val="28"/>
          <w:szCs w:val="28"/>
        </w:rPr>
        <w:t xml:space="preserve">написанную  письменными буквами. 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«Посмотри, здесь нарисованы точки.  Попробуй вот, здесь, рядом, нарисовать точно так  же».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вербальным  субтестом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 к вербальному  субтесту: «</w:t>
      </w:r>
      <w:r>
        <w:rPr>
          <w:rFonts w:ascii="Times New Roman" w:hAnsi="Times New Roman"/>
          <w:sz w:val="28"/>
          <w:szCs w:val="28"/>
        </w:rPr>
        <w:t>Сейчас я буду задавать тебе вопросы о самых разных вещах, с которыми ты, конечно, знаком, и поэтому сможешь мне о них рассказать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Вербальный  субтест.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животное больше – лошадь или собака?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вы завтракаете, а днем ….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 голубое, а трава ….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Черешни, груши, сливы, яблоки ….. это что?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раньше, чем  пройдет поезд, опускается шлагбаум?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Москва, Ростов, Киев, Нальчик?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Маленькая корова – это теленок, маленькая собака – это …., маленькая овечка – это ….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Собака больше похожа на курицу или на кошку?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во всех автомобилях тормоза?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похожи друг на друга топор и молоток?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похожи друг на друга белка и кошка?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гвоздь и винт?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ты знаешь транспортные средства?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Футбол, прыжки в высоту, плавание, теннис……это?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старый человек от молодого?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люди занимаются спортом?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это плохо, когда кто-нибудь уклоняется от работы?</w:t>
      </w:r>
    </w:p>
    <w:p w:rsidR="00B67C18" w:rsidRDefault="00B67C18">
      <w:pPr>
        <w:pStyle w:val="a8"/>
        <w:tabs>
          <w:tab w:val="center" w:pos="4677"/>
          <w:tab w:val="left" w:pos="7470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на конверт нужно наклеивать марку?</w:t>
      </w:r>
    </w:p>
    <w:p w:rsidR="00CA7FDE" w:rsidRDefault="00CA7FDE">
      <w:pPr>
        <w:suppressAutoHyphens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B7E3C" w:rsidRDefault="007B7E3C" w:rsidP="00AC7753">
      <w:pPr>
        <w:pStyle w:val="a8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3</w:t>
      </w:r>
    </w:p>
    <w:p w:rsidR="007B7E3C" w:rsidRPr="00252AE5" w:rsidRDefault="007B7E3C" w:rsidP="007B7E3C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будущих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ервоклассников</w:t>
      </w:r>
    </w:p>
    <w:p w:rsidR="007B7E3C" w:rsidRPr="00252AE5" w:rsidRDefault="007B7E3C" w:rsidP="007B7E3C">
      <w:pPr>
        <w:suppressAutoHyphens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детей к школе важна и необходима правильная помощь со стороны родителей. Родительские лекции, предусмотренные в рамках программы « </w:t>
      </w:r>
      <w:r w:rsidR="001C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Субботняя школа</w:t>
      </w:r>
      <w:r w:rsidRPr="00252A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информируют родителей об особенностях дошкольного и младшего школьного возраста, организации учебного процесса, об объеме знаний, необходимом при поступлении в школу, о роли семьи в развитии и воспитании ребенка. В организации и проведении лекций для родителей будущих первоклассников задействованы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психологи, логопеды.</w:t>
      </w:r>
      <w:r w:rsidRPr="0025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E3C" w:rsidRPr="00252AE5" w:rsidRDefault="007B7E3C" w:rsidP="007B7E3C">
      <w:pPr>
        <w:suppressAutoHyphens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2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Тематика лекций для родителей:</w:t>
      </w:r>
    </w:p>
    <w:p w:rsidR="007B7E3C" w:rsidRPr="00252AE5" w:rsidRDefault="007B7E3C" w:rsidP="007B7E3C">
      <w:pPr>
        <w:numPr>
          <w:ilvl w:val="0"/>
          <w:numId w:val="29"/>
        </w:numPr>
        <w:tabs>
          <w:tab w:val="num" w:pos="90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ребенок – </w:t>
      </w:r>
      <w:r w:rsidRPr="00252A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ученик.</w:t>
      </w:r>
    </w:p>
    <w:p w:rsidR="007B7E3C" w:rsidRPr="00252AE5" w:rsidRDefault="008E3AC9" w:rsidP="007B7E3C">
      <w:pPr>
        <w:numPr>
          <w:ilvl w:val="0"/>
          <w:numId w:val="29"/>
        </w:numPr>
        <w:tabs>
          <w:tab w:val="num" w:pos="90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в развитии самодисциплины.</w:t>
      </w:r>
    </w:p>
    <w:p w:rsidR="007B7E3C" w:rsidRPr="00252AE5" w:rsidRDefault="008E3AC9" w:rsidP="007B7E3C">
      <w:pPr>
        <w:numPr>
          <w:ilvl w:val="0"/>
          <w:numId w:val="29"/>
        </w:numPr>
        <w:tabs>
          <w:tab w:val="num" w:pos="90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помощью стихов и песен.</w:t>
      </w:r>
    </w:p>
    <w:p w:rsidR="007B7E3C" w:rsidRPr="00252AE5" w:rsidRDefault="007B7E3C" w:rsidP="007B7E3C">
      <w:pPr>
        <w:numPr>
          <w:ilvl w:val="0"/>
          <w:numId w:val="29"/>
        </w:numPr>
        <w:tabs>
          <w:tab w:val="num" w:pos="90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ребенка к обучению в школе.</w:t>
      </w:r>
    </w:p>
    <w:p w:rsidR="007B7E3C" w:rsidRPr="00252AE5" w:rsidRDefault="003B47E8" w:rsidP="007B7E3C">
      <w:pPr>
        <w:numPr>
          <w:ilvl w:val="0"/>
          <w:numId w:val="29"/>
        </w:numPr>
        <w:tabs>
          <w:tab w:val="num" w:pos="90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Наилучшее обучение – это активное обучение</w:t>
      </w:r>
      <w:r w:rsidR="007B7E3C" w:rsidRPr="0025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3C" w:rsidRPr="00252AE5" w:rsidRDefault="007B7E3C" w:rsidP="007B7E3C">
      <w:pPr>
        <w:numPr>
          <w:ilvl w:val="0"/>
          <w:numId w:val="29"/>
        </w:numPr>
        <w:tabs>
          <w:tab w:val="num" w:pos="90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дни ребенка в школе.</w:t>
      </w:r>
    </w:p>
    <w:p w:rsidR="007B7E3C" w:rsidRDefault="007B7E3C" w:rsidP="007B7E3C">
      <w:pPr>
        <w:pStyle w:val="a8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25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готовности детей к обучению в школе и методические рекомендации по преодолению выявленных трудностей</w:t>
      </w:r>
    </w:p>
    <w:p w:rsidR="007B7E3C" w:rsidRDefault="007B7E3C" w:rsidP="00C66CCE">
      <w:pPr>
        <w:pStyle w:val="a8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CA7FDE" w:rsidRDefault="00CA7FDE">
      <w:pPr>
        <w:suppressAutoHyphens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7B7E3C" w:rsidRDefault="007B7E3C" w:rsidP="007B7E3C">
      <w:pPr>
        <w:pStyle w:val="a8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 4</w:t>
      </w:r>
      <w:r w:rsidRPr="007F6F88">
        <w:rPr>
          <w:rFonts w:ascii="Times New Roman" w:hAnsi="Times New Roman"/>
          <w:b/>
          <w:i/>
          <w:sz w:val="28"/>
          <w:szCs w:val="28"/>
        </w:rPr>
        <w:t>.</w:t>
      </w:r>
    </w:p>
    <w:p w:rsidR="007B7E3C" w:rsidRDefault="007B7E3C" w:rsidP="007B7E3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Занимательность данному программному материалу придают игровые элементы, групповые и коллективные  задания, содержащие в каждом разделе, которые используются для повышения эффективности обучения. Все это дети  представляют на </w:t>
      </w:r>
      <w:r w:rsidRPr="001772ED">
        <w:rPr>
          <w:rFonts w:ascii="Times New Roman" w:hAnsi="Times New Roman"/>
          <w:i/>
          <w:sz w:val="28"/>
          <w:szCs w:val="28"/>
        </w:rPr>
        <w:t>итоговом</w:t>
      </w:r>
      <w:r>
        <w:rPr>
          <w:rFonts w:ascii="Times New Roman" w:hAnsi="Times New Roman"/>
          <w:sz w:val="28"/>
          <w:szCs w:val="28"/>
        </w:rPr>
        <w:t xml:space="preserve"> открытом мероприятии - презентации  </w:t>
      </w:r>
      <w:r w:rsidRPr="001772ED">
        <w:rPr>
          <w:rFonts w:ascii="Times New Roman" w:hAnsi="Times New Roman"/>
          <w:b/>
          <w:i/>
          <w:sz w:val="28"/>
          <w:szCs w:val="28"/>
        </w:rPr>
        <w:t>«Чему мы научились»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приглашением гостей и родителей.  </w:t>
      </w:r>
    </w:p>
    <w:p w:rsidR="001772ED" w:rsidRPr="007B7E3C" w:rsidRDefault="007B7E3C" w:rsidP="007B7E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занятия и методы обучения сориентированы на самостоятельную творческую деятельность  обучающихся. На вводных и подготовительных занятиях педагог отдаёт предпочтение коллективным формам работы, на практических занятиях преобладают индивидуальные виды деятельности.</w:t>
      </w:r>
    </w:p>
    <w:p w:rsidR="007B7E3C" w:rsidRDefault="007B7E3C" w:rsidP="00AC7753">
      <w:pPr>
        <w:pStyle w:val="a8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sectPr w:rsidR="007B7E3C" w:rsidSect="002313FF">
      <w:pgSz w:w="11906" w:h="16838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5A" w:rsidRDefault="000A0E5A" w:rsidP="00C82A96">
      <w:pPr>
        <w:spacing w:after="0" w:line="240" w:lineRule="auto"/>
      </w:pPr>
      <w:r>
        <w:separator/>
      </w:r>
    </w:p>
  </w:endnote>
  <w:endnote w:type="continuationSeparator" w:id="1">
    <w:p w:rsidR="000A0E5A" w:rsidRDefault="000A0E5A" w:rsidP="00C8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5A" w:rsidRDefault="000A0E5A" w:rsidP="00C82A96">
      <w:pPr>
        <w:spacing w:after="0" w:line="240" w:lineRule="auto"/>
      </w:pPr>
      <w:r>
        <w:separator/>
      </w:r>
    </w:p>
  </w:footnote>
  <w:footnote w:type="continuationSeparator" w:id="1">
    <w:p w:rsidR="000A0E5A" w:rsidRDefault="000A0E5A" w:rsidP="00C8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7404492"/>
    <w:multiLevelType w:val="hybridMultilevel"/>
    <w:tmpl w:val="8F2E7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57226C"/>
    <w:multiLevelType w:val="multilevel"/>
    <w:tmpl w:val="912246F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56684C"/>
    <w:multiLevelType w:val="hybridMultilevel"/>
    <w:tmpl w:val="85B4B5D0"/>
    <w:lvl w:ilvl="0" w:tplc="475E44D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11D72061"/>
    <w:multiLevelType w:val="multilevel"/>
    <w:tmpl w:val="E6CE169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6318D5"/>
    <w:multiLevelType w:val="multilevel"/>
    <w:tmpl w:val="3DA2D3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2D0425"/>
    <w:multiLevelType w:val="multilevel"/>
    <w:tmpl w:val="799E4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C96541"/>
    <w:multiLevelType w:val="hybridMultilevel"/>
    <w:tmpl w:val="8514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03017"/>
    <w:multiLevelType w:val="hybridMultilevel"/>
    <w:tmpl w:val="94C28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E0D0E"/>
    <w:multiLevelType w:val="multilevel"/>
    <w:tmpl w:val="0CCEA4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496A68"/>
    <w:multiLevelType w:val="hybridMultilevel"/>
    <w:tmpl w:val="D2E8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A5AE4"/>
    <w:multiLevelType w:val="hybridMultilevel"/>
    <w:tmpl w:val="1C48432A"/>
    <w:lvl w:ilvl="0" w:tplc="D2220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C2E38AF"/>
    <w:multiLevelType w:val="hybridMultilevel"/>
    <w:tmpl w:val="C45A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A7BF5"/>
    <w:multiLevelType w:val="hybridMultilevel"/>
    <w:tmpl w:val="80EAF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0626F"/>
    <w:multiLevelType w:val="hybridMultilevel"/>
    <w:tmpl w:val="8CDC6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3C4153"/>
    <w:multiLevelType w:val="hybridMultilevel"/>
    <w:tmpl w:val="7F3E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823961"/>
    <w:multiLevelType w:val="hybridMultilevel"/>
    <w:tmpl w:val="17D48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607CFB"/>
    <w:multiLevelType w:val="hybridMultilevel"/>
    <w:tmpl w:val="0324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E846C5"/>
    <w:multiLevelType w:val="hybridMultilevel"/>
    <w:tmpl w:val="8668A5D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25991652"/>
    <w:multiLevelType w:val="multilevel"/>
    <w:tmpl w:val="1FBE2BD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A06513B"/>
    <w:multiLevelType w:val="hybridMultilevel"/>
    <w:tmpl w:val="2FBEFA6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2AFB26A9"/>
    <w:multiLevelType w:val="hybridMultilevel"/>
    <w:tmpl w:val="25E408E6"/>
    <w:lvl w:ilvl="0" w:tplc="04707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2E257867"/>
    <w:multiLevelType w:val="hybridMultilevel"/>
    <w:tmpl w:val="36D636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2FC3055A"/>
    <w:multiLevelType w:val="multilevel"/>
    <w:tmpl w:val="F976A8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E26CBD"/>
    <w:multiLevelType w:val="hybridMultilevel"/>
    <w:tmpl w:val="B1DAA2DA"/>
    <w:lvl w:ilvl="0" w:tplc="FE989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3A73DCC"/>
    <w:multiLevelType w:val="hybridMultilevel"/>
    <w:tmpl w:val="04B0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4727FE"/>
    <w:multiLevelType w:val="multilevel"/>
    <w:tmpl w:val="0624FE7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7E6449B"/>
    <w:multiLevelType w:val="hybridMultilevel"/>
    <w:tmpl w:val="50BCA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06F1C4F"/>
    <w:multiLevelType w:val="hybridMultilevel"/>
    <w:tmpl w:val="816A2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C13FDA"/>
    <w:multiLevelType w:val="hybridMultilevel"/>
    <w:tmpl w:val="25965A2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4A056FB0"/>
    <w:multiLevelType w:val="hybridMultilevel"/>
    <w:tmpl w:val="4072B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3B120A"/>
    <w:multiLevelType w:val="hybridMultilevel"/>
    <w:tmpl w:val="5D260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F93A41"/>
    <w:multiLevelType w:val="multilevel"/>
    <w:tmpl w:val="26C84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522AC4"/>
    <w:multiLevelType w:val="hybridMultilevel"/>
    <w:tmpl w:val="BAAE15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55126016"/>
    <w:multiLevelType w:val="hybridMultilevel"/>
    <w:tmpl w:val="E88CE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2200EB"/>
    <w:multiLevelType w:val="hybridMultilevel"/>
    <w:tmpl w:val="A82E6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EF5524"/>
    <w:multiLevelType w:val="hybridMultilevel"/>
    <w:tmpl w:val="17FED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482CA0"/>
    <w:multiLevelType w:val="hybridMultilevel"/>
    <w:tmpl w:val="4A40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E71A08"/>
    <w:multiLevelType w:val="multilevel"/>
    <w:tmpl w:val="A26EC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DE3ED9"/>
    <w:multiLevelType w:val="hybridMultilevel"/>
    <w:tmpl w:val="B5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0505C"/>
    <w:multiLevelType w:val="multilevel"/>
    <w:tmpl w:val="49909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0050C4"/>
    <w:multiLevelType w:val="hybridMultilevel"/>
    <w:tmpl w:val="685AD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7F5ED7"/>
    <w:multiLevelType w:val="hybridMultilevel"/>
    <w:tmpl w:val="2CC60C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9515FD6"/>
    <w:multiLevelType w:val="hybridMultilevel"/>
    <w:tmpl w:val="F3025628"/>
    <w:lvl w:ilvl="0" w:tplc="AA9227EC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u w:val="none"/>
        <w:lang w:val="ru-RU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31"/>
  </w:num>
  <w:num w:numId="5">
    <w:abstractNumId w:val="10"/>
  </w:num>
  <w:num w:numId="6">
    <w:abstractNumId w:val="12"/>
  </w:num>
  <w:num w:numId="7">
    <w:abstractNumId w:val="34"/>
  </w:num>
  <w:num w:numId="8">
    <w:abstractNumId w:val="30"/>
  </w:num>
  <w:num w:numId="9">
    <w:abstractNumId w:val="16"/>
  </w:num>
  <w:num w:numId="10">
    <w:abstractNumId w:val="49"/>
  </w:num>
  <w:num w:numId="11">
    <w:abstractNumId w:val="18"/>
  </w:num>
  <w:num w:numId="12">
    <w:abstractNumId w:val="42"/>
  </w:num>
  <w:num w:numId="13">
    <w:abstractNumId w:val="17"/>
  </w:num>
  <w:num w:numId="14">
    <w:abstractNumId w:val="39"/>
  </w:num>
  <w:num w:numId="15">
    <w:abstractNumId w:val="9"/>
  </w:num>
  <w:num w:numId="16">
    <w:abstractNumId w:val="40"/>
  </w:num>
  <w:num w:numId="17">
    <w:abstractNumId w:val="46"/>
  </w:num>
  <w:num w:numId="18">
    <w:abstractNumId w:val="48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  <w:num w:numId="23">
    <w:abstractNumId w:val="23"/>
  </w:num>
  <w:num w:numId="24">
    <w:abstractNumId w:val="50"/>
  </w:num>
  <w:num w:numId="25">
    <w:abstractNumId w:val="20"/>
  </w:num>
  <w:num w:numId="26">
    <w:abstractNumId w:val="33"/>
  </w:num>
  <w:num w:numId="27">
    <w:abstractNumId w:val="37"/>
  </w:num>
  <w:num w:numId="28">
    <w:abstractNumId w:val="22"/>
  </w:num>
  <w:num w:numId="29">
    <w:abstractNumId w:val="29"/>
  </w:num>
  <w:num w:numId="30">
    <w:abstractNumId w:val="51"/>
  </w:num>
  <w:num w:numId="31">
    <w:abstractNumId w:val="19"/>
  </w:num>
  <w:num w:numId="32">
    <w:abstractNumId w:val="32"/>
  </w:num>
  <w:num w:numId="33">
    <w:abstractNumId w:val="35"/>
  </w:num>
  <w:num w:numId="34">
    <w:abstractNumId w:val="25"/>
  </w:num>
  <w:num w:numId="35">
    <w:abstractNumId w:val="41"/>
  </w:num>
  <w:num w:numId="36">
    <w:abstractNumId w:val="28"/>
  </w:num>
  <w:num w:numId="37">
    <w:abstractNumId w:val="44"/>
  </w:num>
  <w:num w:numId="38">
    <w:abstractNumId w:val="43"/>
  </w:num>
  <w:num w:numId="39">
    <w:abstractNumId w:val="21"/>
  </w:num>
  <w:num w:numId="40">
    <w:abstractNumId w:val="38"/>
  </w:num>
  <w:num w:numId="41">
    <w:abstractNumId w:val="36"/>
  </w:num>
  <w:num w:numId="42">
    <w:abstractNumId w:val="47"/>
  </w:num>
  <w:num w:numId="43">
    <w:abstractNumId w:val="45"/>
  </w:num>
  <w:num w:numId="44">
    <w:abstractNumId w:val="24"/>
  </w:num>
  <w:num w:numId="45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61BB"/>
    <w:rsid w:val="000050A0"/>
    <w:rsid w:val="00022DCB"/>
    <w:rsid w:val="00024F88"/>
    <w:rsid w:val="00027743"/>
    <w:rsid w:val="000505C2"/>
    <w:rsid w:val="00051B6B"/>
    <w:rsid w:val="00077424"/>
    <w:rsid w:val="00080F60"/>
    <w:rsid w:val="00084A98"/>
    <w:rsid w:val="000A0B3D"/>
    <w:rsid w:val="000A0E5A"/>
    <w:rsid w:val="000A6397"/>
    <w:rsid w:val="000E5F63"/>
    <w:rsid w:val="000E7E89"/>
    <w:rsid w:val="000F028E"/>
    <w:rsid w:val="000F1C88"/>
    <w:rsid w:val="00127320"/>
    <w:rsid w:val="00130BDB"/>
    <w:rsid w:val="00132328"/>
    <w:rsid w:val="00156D4C"/>
    <w:rsid w:val="0016087E"/>
    <w:rsid w:val="001772ED"/>
    <w:rsid w:val="001822A8"/>
    <w:rsid w:val="00185ED6"/>
    <w:rsid w:val="001A5F4D"/>
    <w:rsid w:val="001A7523"/>
    <w:rsid w:val="001A78B6"/>
    <w:rsid w:val="001C3D44"/>
    <w:rsid w:val="001C4F3D"/>
    <w:rsid w:val="001C4F8F"/>
    <w:rsid w:val="001E0820"/>
    <w:rsid w:val="001E6F8B"/>
    <w:rsid w:val="001F3510"/>
    <w:rsid w:val="00224649"/>
    <w:rsid w:val="002313FF"/>
    <w:rsid w:val="00244CB4"/>
    <w:rsid w:val="002527FA"/>
    <w:rsid w:val="00252AE5"/>
    <w:rsid w:val="00274C77"/>
    <w:rsid w:val="00276E52"/>
    <w:rsid w:val="00281197"/>
    <w:rsid w:val="002C7872"/>
    <w:rsid w:val="002D6AE1"/>
    <w:rsid w:val="002F5F21"/>
    <w:rsid w:val="00302C78"/>
    <w:rsid w:val="003435C5"/>
    <w:rsid w:val="003538B7"/>
    <w:rsid w:val="00361461"/>
    <w:rsid w:val="003670CD"/>
    <w:rsid w:val="00373A9C"/>
    <w:rsid w:val="003A5CD6"/>
    <w:rsid w:val="003B33EE"/>
    <w:rsid w:val="003B47E8"/>
    <w:rsid w:val="003B5EAB"/>
    <w:rsid w:val="003C721B"/>
    <w:rsid w:val="003C7A76"/>
    <w:rsid w:val="003D106F"/>
    <w:rsid w:val="003E4960"/>
    <w:rsid w:val="00401DB4"/>
    <w:rsid w:val="00421A26"/>
    <w:rsid w:val="0043010D"/>
    <w:rsid w:val="00432F2C"/>
    <w:rsid w:val="004332B8"/>
    <w:rsid w:val="00484E27"/>
    <w:rsid w:val="004A42B8"/>
    <w:rsid w:val="004C626D"/>
    <w:rsid w:val="005049DB"/>
    <w:rsid w:val="0050573C"/>
    <w:rsid w:val="00536DAE"/>
    <w:rsid w:val="005717A9"/>
    <w:rsid w:val="00586E40"/>
    <w:rsid w:val="005C1D5C"/>
    <w:rsid w:val="005D7771"/>
    <w:rsid w:val="005E5158"/>
    <w:rsid w:val="005F0DE8"/>
    <w:rsid w:val="005F6C18"/>
    <w:rsid w:val="006076DD"/>
    <w:rsid w:val="00610838"/>
    <w:rsid w:val="006219DF"/>
    <w:rsid w:val="00641464"/>
    <w:rsid w:val="00665CB9"/>
    <w:rsid w:val="00686F2F"/>
    <w:rsid w:val="006942A8"/>
    <w:rsid w:val="006B0B0C"/>
    <w:rsid w:val="006B4377"/>
    <w:rsid w:val="006B5068"/>
    <w:rsid w:val="006C016C"/>
    <w:rsid w:val="006C1474"/>
    <w:rsid w:val="006D4890"/>
    <w:rsid w:val="006D5790"/>
    <w:rsid w:val="006E17F5"/>
    <w:rsid w:val="007320D1"/>
    <w:rsid w:val="00751724"/>
    <w:rsid w:val="00762D68"/>
    <w:rsid w:val="00777199"/>
    <w:rsid w:val="007A335F"/>
    <w:rsid w:val="007B7E3C"/>
    <w:rsid w:val="007E51AC"/>
    <w:rsid w:val="007F6F88"/>
    <w:rsid w:val="00806B16"/>
    <w:rsid w:val="008107FD"/>
    <w:rsid w:val="00813467"/>
    <w:rsid w:val="00836B60"/>
    <w:rsid w:val="00860E7A"/>
    <w:rsid w:val="008711F0"/>
    <w:rsid w:val="00873C76"/>
    <w:rsid w:val="008745BF"/>
    <w:rsid w:val="00876F32"/>
    <w:rsid w:val="00882812"/>
    <w:rsid w:val="00882D8A"/>
    <w:rsid w:val="00892C9E"/>
    <w:rsid w:val="00895F50"/>
    <w:rsid w:val="008B680D"/>
    <w:rsid w:val="008C401F"/>
    <w:rsid w:val="008C58D0"/>
    <w:rsid w:val="008C79A7"/>
    <w:rsid w:val="008D2D5A"/>
    <w:rsid w:val="008D5D2B"/>
    <w:rsid w:val="008E139B"/>
    <w:rsid w:val="008E3AC9"/>
    <w:rsid w:val="008E620C"/>
    <w:rsid w:val="008F3364"/>
    <w:rsid w:val="0090130B"/>
    <w:rsid w:val="00911B81"/>
    <w:rsid w:val="00925F55"/>
    <w:rsid w:val="009330A2"/>
    <w:rsid w:val="009438E4"/>
    <w:rsid w:val="00946440"/>
    <w:rsid w:val="00952F73"/>
    <w:rsid w:val="00980E75"/>
    <w:rsid w:val="00981D33"/>
    <w:rsid w:val="009963E7"/>
    <w:rsid w:val="009A288B"/>
    <w:rsid w:val="009A7E7C"/>
    <w:rsid w:val="009B0123"/>
    <w:rsid w:val="009B2221"/>
    <w:rsid w:val="009E0047"/>
    <w:rsid w:val="009F5DA0"/>
    <w:rsid w:val="00A20D94"/>
    <w:rsid w:val="00A21916"/>
    <w:rsid w:val="00A22670"/>
    <w:rsid w:val="00A53259"/>
    <w:rsid w:val="00A60F03"/>
    <w:rsid w:val="00A719DF"/>
    <w:rsid w:val="00A74FA8"/>
    <w:rsid w:val="00A90F0B"/>
    <w:rsid w:val="00AA6A80"/>
    <w:rsid w:val="00AB2099"/>
    <w:rsid w:val="00AC7753"/>
    <w:rsid w:val="00AD01FE"/>
    <w:rsid w:val="00AE0C6D"/>
    <w:rsid w:val="00AF5758"/>
    <w:rsid w:val="00B112B9"/>
    <w:rsid w:val="00B115FF"/>
    <w:rsid w:val="00B15419"/>
    <w:rsid w:val="00B35564"/>
    <w:rsid w:val="00B67C18"/>
    <w:rsid w:val="00B86ADA"/>
    <w:rsid w:val="00B938AA"/>
    <w:rsid w:val="00B93F3B"/>
    <w:rsid w:val="00B949CD"/>
    <w:rsid w:val="00BC3AA9"/>
    <w:rsid w:val="00BD616E"/>
    <w:rsid w:val="00BE5BF3"/>
    <w:rsid w:val="00C05B17"/>
    <w:rsid w:val="00C11C3B"/>
    <w:rsid w:val="00C2616D"/>
    <w:rsid w:val="00C35002"/>
    <w:rsid w:val="00C459B4"/>
    <w:rsid w:val="00C5129B"/>
    <w:rsid w:val="00C655AB"/>
    <w:rsid w:val="00C6662E"/>
    <w:rsid w:val="00C66CCE"/>
    <w:rsid w:val="00C70DF4"/>
    <w:rsid w:val="00C75084"/>
    <w:rsid w:val="00C82A96"/>
    <w:rsid w:val="00C91BF3"/>
    <w:rsid w:val="00CA7FDE"/>
    <w:rsid w:val="00CB7FBE"/>
    <w:rsid w:val="00CC248E"/>
    <w:rsid w:val="00CD2CC0"/>
    <w:rsid w:val="00CD76CE"/>
    <w:rsid w:val="00CF2484"/>
    <w:rsid w:val="00D05A9D"/>
    <w:rsid w:val="00D07854"/>
    <w:rsid w:val="00D172BE"/>
    <w:rsid w:val="00D24A3F"/>
    <w:rsid w:val="00D32292"/>
    <w:rsid w:val="00D64296"/>
    <w:rsid w:val="00D677A2"/>
    <w:rsid w:val="00D77589"/>
    <w:rsid w:val="00D8409C"/>
    <w:rsid w:val="00D91705"/>
    <w:rsid w:val="00D927D8"/>
    <w:rsid w:val="00DC1F4E"/>
    <w:rsid w:val="00DC5026"/>
    <w:rsid w:val="00DF0D19"/>
    <w:rsid w:val="00DF2D9A"/>
    <w:rsid w:val="00DF761B"/>
    <w:rsid w:val="00E0230B"/>
    <w:rsid w:val="00E21C2B"/>
    <w:rsid w:val="00E241FD"/>
    <w:rsid w:val="00E261BB"/>
    <w:rsid w:val="00E30ABB"/>
    <w:rsid w:val="00E33FA7"/>
    <w:rsid w:val="00E4172D"/>
    <w:rsid w:val="00E55FCE"/>
    <w:rsid w:val="00E57FBD"/>
    <w:rsid w:val="00E63573"/>
    <w:rsid w:val="00E64986"/>
    <w:rsid w:val="00E66F43"/>
    <w:rsid w:val="00E76C44"/>
    <w:rsid w:val="00E81CE0"/>
    <w:rsid w:val="00EA5FC2"/>
    <w:rsid w:val="00EE1EBE"/>
    <w:rsid w:val="00EF5272"/>
    <w:rsid w:val="00F11C6C"/>
    <w:rsid w:val="00F2111A"/>
    <w:rsid w:val="00F34883"/>
    <w:rsid w:val="00F72B3B"/>
    <w:rsid w:val="00F73870"/>
    <w:rsid w:val="00F750CE"/>
    <w:rsid w:val="00F750EC"/>
    <w:rsid w:val="00F919A2"/>
    <w:rsid w:val="00F9458D"/>
    <w:rsid w:val="00F95597"/>
    <w:rsid w:val="00FA2411"/>
    <w:rsid w:val="00FA5301"/>
    <w:rsid w:val="00FC2A3A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3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33EE"/>
    <w:rPr>
      <w:rFonts w:ascii="Symbol" w:hAnsi="Symbol"/>
    </w:rPr>
  </w:style>
  <w:style w:type="character" w:customStyle="1" w:styleId="WW8Num1z1">
    <w:name w:val="WW8Num1z1"/>
    <w:rsid w:val="003B33EE"/>
    <w:rPr>
      <w:rFonts w:ascii="Courier New" w:hAnsi="Courier New" w:cs="Courier New"/>
    </w:rPr>
  </w:style>
  <w:style w:type="character" w:customStyle="1" w:styleId="WW8Num1z2">
    <w:name w:val="WW8Num1z2"/>
    <w:rsid w:val="003B33EE"/>
    <w:rPr>
      <w:rFonts w:ascii="Wingdings" w:hAnsi="Wingdings"/>
    </w:rPr>
  </w:style>
  <w:style w:type="character" w:customStyle="1" w:styleId="WW8Num4z0">
    <w:name w:val="WW8Num4z0"/>
    <w:rsid w:val="003B33EE"/>
    <w:rPr>
      <w:rFonts w:ascii="Symbol" w:hAnsi="Symbol"/>
    </w:rPr>
  </w:style>
  <w:style w:type="character" w:customStyle="1" w:styleId="WW8Num4z1">
    <w:name w:val="WW8Num4z1"/>
    <w:rsid w:val="003B33EE"/>
    <w:rPr>
      <w:rFonts w:ascii="Courier New" w:hAnsi="Courier New" w:cs="Courier New"/>
    </w:rPr>
  </w:style>
  <w:style w:type="character" w:customStyle="1" w:styleId="WW8Num4z2">
    <w:name w:val="WW8Num4z2"/>
    <w:rsid w:val="003B33EE"/>
    <w:rPr>
      <w:rFonts w:ascii="Wingdings" w:hAnsi="Wingdings"/>
    </w:rPr>
  </w:style>
  <w:style w:type="character" w:customStyle="1" w:styleId="WW8Num5z0">
    <w:name w:val="WW8Num5z0"/>
    <w:rsid w:val="003B33EE"/>
    <w:rPr>
      <w:rFonts w:ascii="Symbol" w:hAnsi="Symbol"/>
    </w:rPr>
  </w:style>
  <w:style w:type="character" w:customStyle="1" w:styleId="WW8Num5z1">
    <w:name w:val="WW8Num5z1"/>
    <w:rsid w:val="003B33EE"/>
    <w:rPr>
      <w:rFonts w:ascii="Courier New" w:hAnsi="Courier New" w:cs="Courier New"/>
    </w:rPr>
  </w:style>
  <w:style w:type="character" w:customStyle="1" w:styleId="WW8Num5z2">
    <w:name w:val="WW8Num5z2"/>
    <w:rsid w:val="003B33EE"/>
    <w:rPr>
      <w:rFonts w:ascii="Wingdings" w:hAnsi="Wingdings"/>
    </w:rPr>
  </w:style>
  <w:style w:type="character" w:customStyle="1" w:styleId="WW8Num6z0">
    <w:name w:val="WW8Num6z0"/>
    <w:rsid w:val="003B33EE"/>
    <w:rPr>
      <w:rFonts w:ascii="Symbol" w:hAnsi="Symbol"/>
    </w:rPr>
  </w:style>
  <w:style w:type="character" w:customStyle="1" w:styleId="WW8Num6z1">
    <w:name w:val="WW8Num6z1"/>
    <w:rsid w:val="003B33EE"/>
    <w:rPr>
      <w:rFonts w:ascii="Courier New" w:hAnsi="Courier New" w:cs="Courier New"/>
    </w:rPr>
  </w:style>
  <w:style w:type="character" w:customStyle="1" w:styleId="WW8Num6z2">
    <w:name w:val="WW8Num6z2"/>
    <w:rsid w:val="003B33EE"/>
    <w:rPr>
      <w:rFonts w:ascii="Wingdings" w:hAnsi="Wingdings"/>
    </w:rPr>
  </w:style>
  <w:style w:type="character" w:customStyle="1" w:styleId="WW8Num7z0">
    <w:name w:val="WW8Num7z0"/>
    <w:rsid w:val="003B33EE"/>
    <w:rPr>
      <w:rFonts w:ascii="Symbol" w:hAnsi="Symbol"/>
    </w:rPr>
  </w:style>
  <w:style w:type="character" w:customStyle="1" w:styleId="WW8Num7z1">
    <w:name w:val="WW8Num7z1"/>
    <w:rsid w:val="003B33EE"/>
    <w:rPr>
      <w:rFonts w:ascii="Courier New" w:hAnsi="Courier New" w:cs="Courier New"/>
    </w:rPr>
  </w:style>
  <w:style w:type="character" w:customStyle="1" w:styleId="WW8Num7z2">
    <w:name w:val="WW8Num7z2"/>
    <w:rsid w:val="003B33EE"/>
    <w:rPr>
      <w:rFonts w:ascii="Wingdings" w:hAnsi="Wingdings"/>
    </w:rPr>
  </w:style>
  <w:style w:type="character" w:customStyle="1" w:styleId="WW8Num8z0">
    <w:name w:val="WW8Num8z0"/>
    <w:rsid w:val="003B33EE"/>
    <w:rPr>
      <w:rFonts w:ascii="Symbol" w:hAnsi="Symbol"/>
    </w:rPr>
  </w:style>
  <w:style w:type="character" w:customStyle="1" w:styleId="WW8Num8z1">
    <w:name w:val="WW8Num8z1"/>
    <w:rsid w:val="003B33EE"/>
    <w:rPr>
      <w:rFonts w:ascii="Courier New" w:hAnsi="Courier New" w:cs="Courier New"/>
    </w:rPr>
  </w:style>
  <w:style w:type="character" w:customStyle="1" w:styleId="WW8Num8z2">
    <w:name w:val="WW8Num8z2"/>
    <w:rsid w:val="003B33EE"/>
    <w:rPr>
      <w:rFonts w:ascii="Wingdings" w:hAnsi="Wingdings"/>
    </w:rPr>
  </w:style>
  <w:style w:type="character" w:customStyle="1" w:styleId="WW8Num11z0">
    <w:name w:val="WW8Num11z0"/>
    <w:rsid w:val="003B33EE"/>
    <w:rPr>
      <w:rFonts w:ascii="Symbol" w:hAnsi="Symbol"/>
    </w:rPr>
  </w:style>
  <w:style w:type="character" w:customStyle="1" w:styleId="WW8Num11z1">
    <w:name w:val="WW8Num11z1"/>
    <w:rsid w:val="003B33EE"/>
    <w:rPr>
      <w:rFonts w:ascii="Courier New" w:hAnsi="Courier New" w:cs="Courier New"/>
    </w:rPr>
  </w:style>
  <w:style w:type="character" w:customStyle="1" w:styleId="WW8Num11z2">
    <w:name w:val="WW8Num11z2"/>
    <w:rsid w:val="003B33EE"/>
    <w:rPr>
      <w:rFonts w:ascii="Wingdings" w:hAnsi="Wingdings"/>
    </w:rPr>
  </w:style>
  <w:style w:type="character" w:customStyle="1" w:styleId="11">
    <w:name w:val="Основной шрифт абзаца1"/>
    <w:rsid w:val="003B33EE"/>
  </w:style>
  <w:style w:type="character" w:customStyle="1" w:styleId="a3">
    <w:name w:val="Верхний колонтитул Знак"/>
    <w:rsid w:val="003B33EE"/>
    <w:rPr>
      <w:sz w:val="22"/>
      <w:szCs w:val="22"/>
    </w:rPr>
  </w:style>
  <w:style w:type="character" w:customStyle="1" w:styleId="a4">
    <w:name w:val="Нижний колонтитул Знак"/>
    <w:rsid w:val="003B33EE"/>
    <w:rPr>
      <w:sz w:val="22"/>
      <w:szCs w:val="22"/>
    </w:rPr>
  </w:style>
  <w:style w:type="character" w:customStyle="1" w:styleId="RTFNum21">
    <w:name w:val="RTF_Num 2 1"/>
    <w:rsid w:val="003B33EE"/>
    <w:rPr>
      <w:rFonts w:ascii="Symbol" w:hAnsi="Symbol"/>
    </w:rPr>
  </w:style>
  <w:style w:type="paragraph" w:customStyle="1" w:styleId="a5">
    <w:name w:val="Заголовок"/>
    <w:basedOn w:val="a"/>
    <w:next w:val="a6"/>
    <w:rsid w:val="003B33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3B33EE"/>
    <w:pPr>
      <w:spacing w:after="120"/>
    </w:pPr>
  </w:style>
  <w:style w:type="paragraph" w:styleId="a7">
    <w:name w:val="List"/>
    <w:basedOn w:val="a6"/>
    <w:rsid w:val="003B33EE"/>
    <w:rPr>
      <w:rFonts w:cs="Mangal"/>
    </w:rPr>
  </w:style>
  <w:style w:type="paragraph" w:customStyle="1" w:styleId="12">
    <w:name w:val="Название1"/>
    <w:basedOn w:val="a"/>
    <w:rsid w:val="003B3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B33E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B33EE"/>
    <w:pPr>
      <w:ind w:left="720"/>
    </w:pPr>
  </w:style>
  <w:style w:type="paragraph" w:styleId="a9">
    <w:name w:val="header"/>
    <w:basedOn w:val="a"/>
    <w:rsid w:val="003B33E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B33E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B33EE"/>
    <w:pPr>
      <w:suppressLineNumbers/>
    </w:pPr>
  </w:style>
  <w:style w:type="paragraph" w:customStyle="1" w:styleId="ac">
    <w:name w:val="Заголовок таблицы"/>
    <w:basedOn w:val="ab"/>
    <w:rsid w:val="003B33E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5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2">
    <w:name w:val="c132"/>
    <w:rsid w:val="0043010D"/>
    <w:rPr>
      <w:shd w:val="clear" w:color="auto" w:fill="FFFFFF"/>
    </w:rPr>
  </w:style>
  <w:style w:type="paragraph" w:customStyle="1" w:styleId="mg1">
    <w:name w:val="mg1"/>
    <w:basedOn w:val="a"/>
    <w:rsid w:val="004301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rsid w:val="0043010D"/>
    <w:rPr>
      <w:color w:val="333333"/>
    </w:rPr>
  </w:style>
  <w:style w:type="character" w:customStyle="1" w:styleId="10">
    <w:name w:val="Заголовок 1 Знак"/>
    <w:link w:val="1"/>
    <w:uiPriority w:val="9"/>
    <w:rsid w:val="009438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4">
    <w:name w:val="Абзац списка1"/>
    <w:basedOn w:val="a"/>
    <w:qFormat/>
    <w:rsid w:val="00E81CE0"/>
    <w:pPr>
      <w:suppressAutoHyphens w:val="0"/>
      <w:ind w:left="720"/>
    </w:pPr>
    <w:rPr>
      <w:lang w:eastAsia="en-US"/>
    </w:rPr>
  </w:style>
  <w:style w:type="character" w:customStyle="1" w:styleId="apple-converted-space">
    <w:name w:val="apple-converted-space"/>
    <w:rsid w:val="00CD2CC0"/>
  </w:style>
  <w:style w:type="paragraph" w:styleId="ae">
    <w:name w:val="Balloon Text"/>
    <w:basedOn w:val="a"/>
    <w:link w:val="af"/>
    <w:uiPriority w:val="99"/>
    <w:semiHidden/>
    <w:unhideWhenUsed/>
    <w:rsid w:val="00A5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32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D68F-8B53-4CA4-BCCD-E0B8E8E0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49</Pages>
  <Words>9147</Words>
  <Characters>52144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kartochka</cp:lastModifiedBy>
  <cp:revision>5</cp:revision>
  <cp:lastPrinted>2014-04-16T08:15:00Z</cp:lastPrinted>
  <dcterms:created xsi:type="dcterms:W3CDTF">2016-05-07T09:07:00Z</dcterms:created>
  <dcterms:modified xsi:type="dcterms:W3CDTF">2016-05-07T10:26:00Z</dcterms:modified>
</cp:coreProperties>
</file>